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6F" w:rsidRPr="00DB726F" w:rsidRDefault="00DB726F" w:rsidP="00DB7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26F"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    </w:t>
      </w:r>
      <w:r w:rsidRPr="00DB726F">
        <w:rPr>
          <w:rFonts w:ascii="Times New Roman" w:eastAsia="Times New Roman" w:hAnsi="Times New Roman" w:cs="Times New Roman"/>
          <w:sz w:val="24"/>
          <w:szCs w:val="24"/>
        </w:rPr>
        <w:tab/>
      </w:r>
      <w:r w:rsidRPr="00DB726F">
        <w:rPr>
          <w:rFonts w:ascii="Times New Roman" w:eastAsia="Times New Roman" w:hAnsi="Times New Roman" w:cs="Times New Roman"/>
          <w:sz w:val="24"/>
          <w:szCs w:val="24"/>
        </w:rPr>
        <w:tab/>
      </w:r>
      <w:r w:rsidRPr="00DB72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Председатель</w:t>
      </w:r>
    </w:p>
    <w:p w:rsidR="00DB726F" w:rsidRPr="00DB726F" w:rsidRDefault="00DB726F" w:rsidP="00DB7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26F">
        <w:rPr>
          <w:rFonts w:ascii="Times New Roman" w:eastAsia="Times New Roman" w:hAnsi="Times New Roman" w:cs="Times New Roman"/>
          <w:sz w:val="24"/>
          <w:szCs w:val="24"/>
        </w:rPr>
        <w:t>МОКУ «</w:t>
      </w:r>
      <w:proofErr w:type="gramStart"/>
      <w:r w:rsidRPr="00DB726F">
        <w:rPr>
          <w:rFonts w:ascii="Times New Roman" w:eastAsia="Times New Roman" w:hAnsi="Times New Roman" w:cs="Times New Roman"/>
          <w:sz w:val="24"/>
          <w:szCs w:val="24"/>
        </w:rPr>
        <w:t>Спасская  СОШ</w:t>
      </w:r>
      <w:proofErr w:type="gramEnd"/>
      <w:r w:rsidRPr="00DB726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B726F">
        <w:rPr>
          <w:rFonts w:ascii="Times New Roman" w:eastAsia="Times New Roman" w:hAnsi="Times New Roman" w:cs="Times New Roman"/>
          <w:sz w:val="24"/>
          <w:szCs w:val="24"/>
        </w:rPr>
        <w:tab/>
      </w:r>
      <w:r w:rsidRPr="00DB72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профсоюзной  организации</w:t>
      </w:r>
    </w:p>
    <w:p w:rsidR="00DB726F" w:rsidRPr="00DB726F" w:rsidRDefault="00DB726F" w:rsidP="00DB726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26F">
        <w:rPr>
          <w:rFonts w:ascii="Times New Roman" w:eastAsia="Times New Roman" w:hAnsi="Times New Roman" w:cs="Times New Roman"/>
          <w:sz w:val="24"/>
          <w:szCs w:val="24"/>
        </w:rPr>
        <w:t>МОКУ «Спасская СОШ»</w:t>
      </w:r>
    </w:p>
    <w:p w:rsidR="00DB726F" w:rsidRPr="00DB726F" w:rsidRDefault="00DB726F" w:rsidP="00DB7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26F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DB726F">
        <w:rPr>
          <w:rFonts w:ascii="Times New Roman" w:eastAsia="Times New Roman" w:hAnsi="Times New Roman" w:cs="Times New Roman"/>
          <w:sz w:val="24"/>
          <w:szCs w:val="24"/>
        </w:rPr>
        <w:tab/>
      </w:r>
      <w:r w:rsidRPr="00DB726F">
        <w:rPr>
          <w:rFonts w:ascii="Times New Roman" w:eastAsia="Times New Roman" w:hAnsi="Times New Roman" w:cs="Times New Roman"/>
          <w:sz w:val="24"/>
          <w:szCs w:val="24"/>
        </w:rPr>
        <w:tab/>
        <w:t xml:space="preserve">   ________________________________</w:t>
      </w:r>
    </w:p>
    <w:p w:rsidR="00DB726F" w:rsidRPr="00DB726F" w:rsidRDefault="00DB726F" w:rsidP="00DB72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726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DB726F">
        <w:rPr>
          <w:rFonts w:ascii="Times New Roman" w:eastAsia="Times New Roman" w:hAnsi="Times New Roman" w:cs="Times New Roman"/>
          <w:i/>
          <w:sz w:val="24"/>
          <w:szCs w:val="24"/>
        </w:rPr>
        <w:t>подпись</w:t>
      </w:r>
      <w:proofErr w:type="gramEnd"/>
      <w:r w:rsidRPr="00DB726F">
        <w:rPr>
          <w:rFonts w:ascii="Times New Roman" w:eastAsia="Times New Roman" w:hAnsi="Times New Roman" w:cs="Times New Roman"/>
          <w:i/>
          <w:sz w:val="24"/>
          <w:szCs w:val="24"/>
        </w:rPr>
        <w:t>, Ф.И.О.)</w:t>
      </w:r>
      <w:r w:rsidRPr="00DB726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DB726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DB726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DB726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DB726F">
        <w:rPr>
          <w:rFonts w:ascii="Times New Roman" w:eastAsia="Times New Roman" w:hAnsi="Times New Roman" w:cs="Times New Roman"/>
          <w:i/>
          <w:sz w:val="24"/>
          <w:szCs w:val="24"/>
        </w:rPr>
        <w:tab/>
        <w:t>(</w:t>
      </w:r>
      <w:proofErr w:type="gramStart"/>
      <w:r w:rsidRPr="00DB726F">
        <w:rPr>
          <w:rFonts w:ascii="Times New Roman" w:eastAsia="Times New Roman" w:hAnsi="Times New Roman" w:cs="Times New Roman"/>
          <w:i/>
          <w:sz w:val="24"/>
          <w:szCs w:val="24"/>
        </w:rPr>
        <w:t>подпись</w:t>
      </w:r>
      <w:proofErr w:type="gramEnd"/>
      <w:r w:rsidRPr="00DB726F">
        <w:rPr>
          <w:rFonts w:ascii="Times New Roman" w:eastAsia="Times New Roman" w:hAnsi="Times New Roman" w:cs="Times New Roman"/>
          <w:i/>
          <w:sz w:val="24"/>
          <w:szCs w:val="24"/>
        </w:rPr>
        <w:t>, Ф.И.О.)</w:t>
      </w:r>
    </w:p>
    <w:p w:rsidR="00DB726F" w:rsidRPr="00DB726F" w:rsidRDefault="00DB726F" w:rsidP="00DB7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26F">
        <w:rPr>
          <w:rFonts w:ascii="Times New Roman" w:eastAsia="Times New Roman" w:hAnsi="Times New Roman" w:cs="Times New Roman"/>
          <w:sz w:val="24"/>
          <w:szCs w:val="24"/>
        </w:rPr>
        <w:t>М.П.</w:t>
      </w:r>
      <w:r w:rsidRPr="00DB726F">
        <w:rPr>
          <w:rFonts w:ascii="Times New Roman" w:eastAsia="Times New Roman" w:hAnsi="Times New Roman" w:cs="Times New Roman"/>
          <w:sz w:val="24"/>
          <w:szCs w:val="24"/>
        </w:rPr>
        <w:tab/>
      </w:r>
      <w:r w:rsidRPr="00DB726F">
        <w:rPr>
          <w:rFonts w:ascii="Times New Roman" w:eastAsia="Times New Roman" w:hAnsi="Times New Roman" w:cs="Times New Roman"/>
          <w:sz w:val="24"/>
          <w:szCs w:val="24"/>
        </w:rPr>
        <w:tab/>
      </w:r>
      <w:r w:rsidRPr="00DB726F">
        <w:rPr>
          <w:rFonts w:ascii="Times New Roman" w:eastAsia="Times New Roman" w:hAnsi="Times New Roman" w:cs="Times New Roman"/>
          <w:sz w:val="24"/>
          <w:szCs w:val="24"/>
        </w:rPr>
        <w:tab/>
      </w:r>
      <w:r w:rsidRPr="00DB726F">
        <w:rPr>
          <w:rFonts w:ascii="Times New Roman" w:eastAsia="Times New Roman" w:hAnsi="Times New Roman" w:cs="Times New Roman"/>
          <w:sz w:val="24"/>
          <w:szCs w:val="24"/>
        </w:rPr>
        <w:tab/>
      </w:r>
      <w:r w:rsidRPr="00DB726F">
        <w:rPr>
          <w:rFonts w:ascii="Times New Roman" w:eastAsia="Times New Roman" w:hAnsi="Times New Roman" w:cs="Times New Roman"/>
          <w:sz w:val="24"/>
          <w:szCs w:val="24"/>
        </w:rPr>
        <w:tab/>
      </w:r>
      <w:r w:rsidRPr="00DB726F">
        <w:rPr>
          <w:rFonts w:ascii="Times New Roman" w:eastAsia="Times New Roman" w:hAnsi="Times New Roman" w:cs="Times New Roman"/>
          <w:sz w:val="24"/>
          <w:szCs w:val="24"/>
        </w:rPr>
        <w:tab/>
      </w:r>
      <w:r w:rsidRPr="00DB726F">
        <w:rPr>
          <w:rFonts w:ascii="Times New Roman" w:eastAsia="Times New Roman" w:hAnsi="Times New Roman" w:cs="Times New Roman"/>
          <w:sz w:val="24"/>
          <w:szCs w:val="24"/>
        </w:rPr>
        <w:tab/>
        <w:t xml:space="preserve">    Б.П.</w:t>
      </w:r>
    </w:p>
    <w:p w:rsidR="00DB726F" w:rsidRPr="00DB726F" w:rsidRDefault="00DB726F" w:rsidP="00DB72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726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B726F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DB726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Pr="00DB726F">
        <w:rPr>
          <w:rFonts w:ascii="Times New Roman" w:eastAsia="Times New Roman" w:hAnsi="Times New Roman" w:cs="Times New Roman"/>
          <w:sz w:val="24"/>
          <w:szCs w:val="24"/>
        </w:rPr>
        <w:t>мая  2023</w:t>
      </w:r>
      <w:proofErr w:type="gramEnd"/>
      <w:r w:rsidRPr="00DB726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DB726F">
        <w:rPr>
          <w:rFonts w:ascii="Times New Roman" w:eastAsia="Times New Roman" w:hAnsi="Times New Roman" w:cs="Times New Roman"/>
          <w:sz w:val="24"/>
          <w:szCs w:val="24"/>
        </w:rPr>
        <w:tab/>
      </w:r>
      <w:r w:rsidRPr="00DB726F">
        <w:rPr>
          <w:rFonts w:ascii="Times New Roman" w:eastAsia="Times New Roman" w:hAnsi="Times New Roman" w:cs="Times New Roman"/>
          <w:sz w:val="24"/>
          <w:szCs w:val="24"/>
        </w:rPr>
        <w:tab/>
      </w:r>
      <w:r w:rsidRPr="00DB72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DB726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B726F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r w:rsidRPr="00DB726F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DB726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B726F">
        <w:rPr>
          <w:rFonts w:ascii="Times New Roman" w:eastAsia="Times New Roman" w:hAnsi="Times New Roman" w:cs="Times New Roman"/>
          <w:sz w:val="24"/>
          <w:szCs w:val="24"/>
        </w:rPr>
        <w:t xml:space="preserve"> мая 2023</w:t>
      </w:r>
      <w:r w:rsidRPr="00DB726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B726F" w:rsidRPr="00DB726F" w:rsidRDefault="00DB726F" w:rsidP="00DB726F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726F" w:rsidRDefault="00DB726F" w:rsidP="00DB7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6F" w:rsidRDefault="00DB726F" w:rsidP="00DB7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6F" w:rsidRPr="00DB726F" w:rsidRDefault="00DB726F" w:rsidP="00DB7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6F">
        <w:rPr>
          <w:rFonts w:ascii="Times New Roman" w:hAnsi="Times New Roman" w:cs="Times New Roman"/>
          <w:b/>
          <w:sz w:val="24"/>
          <w:szCs w:val="24"/>
        </w:rPr>
        <w:t>ИЗМЕНЕНИЯ</w:t>
      </w:r>
    </w:p>
    <w:p w:rsidR="00DB726F" w:rsidRDefault="00DB726F" w:rsidP="00DB7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726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B726F">
        <w:rPr>
          <w:rFonts w:ascii="Times New Roman" w:hAnsi="Times New Roman" w:cs="Times New Roman"/>
          <w:b/>
          <w:sz w:val="24"/>
          <w:szCs w:val="24"/>
        </w:rPr>
        <w:t xml:space="preserve"> коллективный договор МОКУ «Спасская средняя общеобразовательная школа» на 2021 – 2023 годы</w:t>
      </w:r>
    </w:p>
    <w:p w:rsidR="00DB726F" w:rsidRDefault="00DB726F" w:rsidP="00DB7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6F" w:rsidRPr="00DB726F" w:rsidRDefault="00DB726F" w:rsidP="00DB7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1. Изложить</w:t>
      </w:r>
      <w:r w:rsidRPr="00DB726F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3.42. В соответствии со от. 4.40 Соглашении между Администрацией Курской области, Союзом «Федерация организаций профсоюзов Курской области» и Ассоциацией - объединением работодат</w:t>
      </w:r>
      <w:r w:rsidRPr="00DB726F">
        <w:rPr>
          <w:rFonts w:ascii="Times New Roman" w:hAnsi="Times New Roman" w:cs="Times New Roman"/>
          <w:sz w:val="24"/>
          <w:szCs w:val="24"/>
        </w:rPr>
        <w:t>елей «Союз промышленников и предпринимат</w:t>
      </w:r>
      <w:r w:rsidRPr="00DB726F">
        <w:rPr>
          <w:rFonts w:ascii="Times New Roman" w:hAnsi="Times New Roman" w:cs="Times New Roman"/>
          <w:sz w:val="24"/>
          <w:szCs w:val="24"/>
        </w:rPr>
        <w:t>елей Курской области» на 2019-2021 годы матерям и отцам, и семьях которых двое и более детей в возрасте до 14 лег, ежегодный оплачиваемый отпуск предоставляется в любое время по их желанию.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В соответствии со ст.262.2 ТК РФ работникам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3.50. Работнику по его письменному заявлению предоставляется дополнительный оплачиваемый и (или) отпуск без сохранения заработной платы но семейным и другим обстоятельствам с учетом производственных и финансовых возможностей организации за счет имеющихся внебюджетных средств в следующих случаях: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-</w:t>
      </w:r>
      <w:r w:rsidRPr="00DB726F">
        <w:rPr>
          <w:rFonts w:ascii="Times New Roman" w:hAnsi="Times New Roman" w:cs="Times New Roman"/>
          <w:sz w:val="24"/>
          <w:szCs w:val="24"/>
        </w:rPr>
        <w:tab/>
        <w:t>для сопровождения 1</w:t>
      </w:r>
      <w:r w:rsidRPr="00DB726F">
        <w:rPr>
          <w:rFonts w:ascii="Times New Roman" w:hAnsi="Times New Roman" w:cs="Times New Roman"/>
          <w:sz w:val="24"/>
          <w:szCs w:val="24"/>
        </w:rPr>
        <w:t xml:space="preserve"> сентября детей младшего школьного возраста в школу - 1 календарный лень;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-</w:t>
      </w:r>
      <w:r w:rsidRPr="00DB726F">
        <w:rPr>
          <w:rFonts w:ascii="Times New Roman" w:hAnsi="Times New Roman" w:cs="Times New Roman"/>
          <w:sz w:val="24"/>
          <w:szCs w:val="24"/>
        </w:rPr>
        <w:tab/>
        <w:t>рождения ребенка - 5 календарных дней;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-</w:t>
      </w:r>
      <w:r w:rsidRPr="00DB726F">
        <w:rPr>
          <w:rFonts w:ascii="Times New Roman" w:hAnsi="Times New Roman" w:cs="Times New Roman"/>
          <w:sz w:val="24"/>
          <w:szCs w:val="24"/>
        </w:rPr>
        <w:tab/>
        <w:t>бракосочетания детей работников - 3 календарных дня;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-</w:t>
      </w:r>
      <w:r w:rsidRPr="00DB726F">
        <w:rPr>
          <w:rFonts w:ascii="Times New Roman" w:hAnsi="Times New Roman" w:cs="Times New Roman"/>
          <w:sz w:val="24"/>
          <w:szCs w:val="24"/>
        </w:rPr>
        <w:tab/>
        <w:t>бракосочетания работника - 5 календарных дней;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-</w:t>
      </w:r>
      <w:r w:rsidRPr="00DB726F">
        <w:rPr>
          <w:rFonts w:ascii="Times New Roman" w:hAnsi="Times New Roman" w:cs="Times New Roman"/>
          <w:sz w:val="24"/>
          <w:szCs w:val="24"/>
        </w:rPr>
        <w:tab/>
        <w:t>похорон близких родствен</w:t>
      </w:r>
      <w:r w:rsidRPr="00DB726F">
        <w:rPr>
          <w:rFonts w:ascii="Times New Roman" w:hAnsi="Times New Roman" w:cs="Times New Roman"/>
          <w:sz w:val="24"/>
          <w:szCs w:val="24"/>
        </w:rPr>
        <w:t>ников - 5 календарных дней;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-</w:t>
      </w:r>
      <w:r w:rsidRPr="00DB726F">
        <w:rPr>
          <w:rFonts w:ascii="Times New Roman" w:hAnsi="Times New Roman" w:cs="Times New Roman"/>
          <w:sz w:val="24"/>
          <w:szCs w:val="24"/>
        </w:rPr>
        <w:tab/>
        <w:t>председателю профсоюзного комитета - до 6 календарных дней;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-</w:t>
      </w:r>
      <w:r w:rsidRPr="00DB726F">
        <w:rPr>
          <w:rFonts w:ascii="Times New Roman" w:hAnsi="Times New Roman" w:cs="Times New Roman"/>
          <w:sz w:val="24"/>
          <w:szCs w:val="24"/>
        </w:rPr>
        <w:tab/>
        <w:t xml:space="preserve">проводы детей </w:t>
      </w:r>
      <w:r w:rsidRPr="00DB726F">
        <w:rPr>
          <w:rFonts w:ascii="Times New Roman" w:hAnsi="Times New Roman" w:cs="Times New Roman"/>
          <w:sz w:val="24"/>
          <w:szCs w:val="24"/>
        </w:rPr>
        <w:t>в армию — 3 календарных дня;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-</w:t>
      </w:r>
      <w:r w:rsidRPr="00DB726F">
        <w:rPr>
          <w:rFonts w:ascii="Times New Roman" w:hAnsi="Times New Roman" w:cs="Times New Roman"/>
          <w:sz w:val="24"/>
          <w:szCs w:val="24"/>
        </w:rPr>
        <w:tab/>
        <w:t>переезд на новое место жительства — 5 календарных дней;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-</w:t>
      </w:r>
      <w:r w:rsidRPr="00DB726F">
        <w:rPr>
          <w:rFonts w:ascii="Times New Roman" w:hAnsi="Times New Roman" w:cs="Times New Roman"/>
          <w:sz w:val="24"/>
          <w:szCs w:val="24"/>
        </w:rPr>
        <w:tab/>
        <w:t>работающим пенсионерам но старости — до 14 календарных дней;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26F">
        <w:rPr>
          <w:rFonts w:ascii="Times New Roman" w:hAnsi="Times New Roman" w:cs="Times New Roman"/>
          <w:sz w:val="24"/>
          <w:szCs w:val="24"/>
        </w:rPr>
        <w:t>работающим</w:t>
      </w:r>
      <w:proofErr w:type="gramEnd"/>
      <w:r w:rsidRPr="00DB726F">
        <w:rPr>
          <w:rFonts w:ascii="Times New Roman" w:hAnsi="Times New Roman" w:cs="Times New Roman"/>
          <w:sz w:val="24"/>
          <w:szCs w:val="24"/>
        </w:rPr>
        <w:t xml:space="preserve"> инвалидам - до 60 календарных дней;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-</w:t>
      </w:r>
      <w:r w:rsidRPr="00DB726F">
        <w:rPr>
          <w:rFonts w:ascii="Times New Roman" w:hAnsi="Times New Roman" w:cs="Times New Roman"/>
          <w:sz w:val="24"/>
          <w:szCs w:val="24"/>
        </w:rPr>
        <w:tab/>
        <w:t>родителям и женам (мужьям) военнослужащих, сотрудникам органов внутренних дел, федеральной противопожарной службы, таможенных</w:t>
      </w:r>
      <w:r w:rsidRPr="00DB726F">
        <w:rPr>
          <w:sz w:val="24"/>
          <w:szCs w:val="24"/>
        </w:rPr>
        <w:t xml:space="preserve"> </w:t>
      </w:r>
      <w:r w:rsidRPr="00DB726F">
        <w:rPr>
          <w:rFonts w:ascii="Times New Roman" w:hAnsi="Times New Roman" w:cs="Times New Roman"/>
          <w:sz w:val="24"/>
          <w:szCs w:val="24"/>
        </w:rPr>
        <w:t>органов, сотрудников учреждений и органов уголовно-исполнительной системы, органов принудительного исполнения, погибших или умерших вследствие решения,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 – до 14 календарных дней в году.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4.11.Заработная плата выплачивается работникам за текущий месяц не реже   чем каждые полмесяца в денежной форме на счет кредитной организации, указанной в заявлении работника.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При выплате заработной платы работнику вручается расчетный листок, с указанием: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B726F">
        <w:rPr>
          <w:rFonts w:ascii="Times New Roman" w:hAnsi="Times New Roman" w:cs="Times New Roman"/>
          <w:sz w:val="24"/>
          <w:szCs w:val="24"/>
        </w:rPr>
        <w:tab/>
        <w:t>составных частей заработной платы, причитающейся ему за соответствующий период;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-</w:t>
      </w:r>
      <w:r w:rsidRPr="00DB726F">
        <w:rPr>
          <w:rFonts w:ascii="Times New Roman" w:hAnsi="Times New Roman" w:cs="Times New Roman"/>
          <w:sz w:val="24"/>
          <w:szCs w:val="24"/>
        </w:rPr>
        <w:tab/>
        <w:t>размеров иных сумм, начисленных работнику, в том числе денежной компенсации оплаты отпуска, выплат при увольнении и (или) других выплат, причитающихся работнику;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-</w:t>
      </w:r>
      <w:r w:rsidRPr="00DB726F">
        <w:rPr>
          <w:rFonts w:ascii="Times New Roman" w:hAnsi="Times New Roman" w:cs="Times New Roman"/>
          <w:sz w:val="24"/>
          <w:szCs w:val="24"/>
        </w:rPr>
        <w:tab/>
        <w:t>размеров и оснований произведенных удержаний;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-</w:t>
      </w:r>
      <w:r w:rsidRPr="00DB726F">
        <w:rPr>
          <w:rFonts w:ascii="Times New Roman" w:hAnsi="Times New Roman" w:cs="Times New Roman"/>
          <w:sz w:val="24"/>
          <w:szCs w:val="24"/>
        </w:rPr>
        <w:tab/>
        <w:t>общей денежной суммы, подлежащей выплате.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Форма расчетного листка утверждается работодателем с учетом мнения профсоюзного комитета (Приложение №3).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4.20.</w:t>
      </w:r>
      <w:r w:rsidRPr="00DB726F">
        <w:rPr>
          <w:rFonts w:ascii="Times New Roman" w:hAnsi="Times New Roman" w:cs="Times New Roman"/>
          <w:sz w:val="24"/>
          <w:szCs w:val="24"/>
        </w:rPr>
        <w:tab/>
        <w:t>Согласно Положению об оплате труда работников образовательной организации и с учетом содержания Примерного положения об оплате труда работников областных бюджетных и казенных организаций, подведомственных комитету образования и науки Курской области по виду экономической деятельности «Образование», утвержденного Постановлением Правительства Курской области от 02.12.2009 г. №165 (с изменениями и дополнениями) Закону Курской области от 09.12.2013г. № 121-ЗКО «Об образовании в Курской области» работникам образовательных организаций и иных организаций системы образования, за исключением работающих по совместительству, финансируемых из областного и муниципальных бюджетов, предоставляется:</w:t>
      </w:r>
      <w:bookmarkStart w:id="0" w:name="_GoBack"/>
      <w:bookmarkEnd w:id="0"/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- единовременная выплата в размере трех должностных окладов (ставок) при увольнении в связи с выходом на страховую пенсию по старости, в том числе досрочно в связи с осуществлением педагогической деятельности (при наличии стажа работы в данной образовательной организации не менее 10 лет), или выходом на страховую пенсию по инвалидности, независимо от стажа работ;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-</w:t>
      </w:r>
      <w:r w:rsidRPr="00DB726F">
        <w:rPr>
          <w:rFonts w:ascii="Times New Roman" w:hAnsi="Times New Roman" w:cs="Times New Roman"/>
          <w:sz w:val="24"/>
          <w:szCs w:val="24"/>
        </w:rPr>
        <w:tab/>
        <w:t>оплачиваемый отпуск на 3 месяца для завершения работы над кандидатской или докторской диссертацией; защитившим кандидатскую или докторскую диссертацию после присвоения учёной степени кандидата, доктора наук производится разовая выплата в размере 3-х должностных окладов (ставок);</w:t>
      </w:r>
    </w:p>
    <w:p w:rsidR="00DB726F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-</w:t>
      </w:r>
      <w:r w:rsidRPr="00DB726F">
        <w:rPr>
          <w:rFonts w:ascii="Times New Roman" w:hAnsi="Times New Roman" w:cs="Times New Roman"/>
          <w:sz w:val="24"/>
          <w:szCs w:val="24"/>
        </w:rPr>
        <w:tab/>
        <w:t xml:space="preserve">дополнительный отпуск по месту работы продолжительностью три и шесть месяцев с сохранением среднего заработка работника, допущенным к соисканию ученой степени кандидата наук или доктора </w:t>
      </w:r>
      <w:proofErr w:type="gramStart"/>
      <w:r w:rsidRPr="00DB726F">
        <w:rPr>
          <w:rFonts w:ascii="Times New Roman" w:hAnsi="Times New Roman" w:cs="Times New Roman"/>
          <w:sz w:val="24"/>
          <w:szCs w:val="24"/>
        </w:rPr>
        <w:t>наук,  соответственно</w:t>
      </w:r>
      <w:proofErr w:type="gramEnd"/>
      <w:r w:rsidRPr="00DB726F">
        <w:rPr>
          <w:rFonts w:ascii="Times New Roman" w:hAnsi="Times New Roman" w:cs="Times New Roman"/>
          <w:sz w:val="24"/>
          <w:szCs w:val="24"/>
        </w:rPr>
        <w:t>.</w:t>
      </w:r>
    </w:p>
    <w:p w:rsidR="00960049" w:rsidRPr="00DB726F" w:rsidRDefault="00DB726F" w:rsidP="00DB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F">
        <w:rPr>
          <w:rFonts w:ascii="Times New Roman" w:hAnsi="Times New Roman" w:cs="Times New Roman"/>
          <w:sz w:val="24"/>
          <w:szCs w:val="24"/>
        </w:rPr>
        <w:t>4.29.</w:t>
      </w:r>
      <w:r w:rsidRPr="00DB726F">
        <w:rPr>
          <w:rFonts w:ascii="Times New Roman" w:hAnsi="Times New Roman" w:cs="Times New Roman"/>
          <w:sz w:val="24"/>
          <w:szCs w:val="24"/>
        </w:rPr>
        <w:tab/>
        <w:t>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производится их выплата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задержки, 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sectPr w:rsidR="00960049" w:rsidRPr="00DB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6F"/>
    <w:rsid w:val="008563C6"/>
    <w:rsid w:val="00960049"/>
    <w:rsid w:val="00DB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2BBDD-7F71-42BA-9490-46F886D8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Любач</dc:creator>
  <cp:keywords/>
  <dc:description/>
  <cp:lastModifiedBy>Любач</cp:lastModifiedBy>
  <cp:revision>1</cp:revision>
  <dcterms:created xsi:type="dcterms:W3CDTF">2023-06-07T12:01:00Z</dcterms:created>
  <dcterms:modified xsi:type="dcterms:W3CDTF">2023-06-07T12:19:00Z</dcterms:modified>
</cp:coreProperties>
</file>