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6D7" w:rsidRPr="008F7F5C" w:rsidRDefault="00D926D7" w:rsidP="007A5F9F">
      <w:pPr>
        <w:pStyle w:val="af3"/>
        <w:ind w:left="4394" w:firstLine="709"/>
      </w:pPr>
      <w:r w:rsidRPr="008F7F5C">
        <w:t xml:space="preserve">Приложение </w:t>
      </w:r>
    </w:p>
    <w:p w:rsidR="00D926D7" w:rsidRPr="008F7F5C" w:rsidRDefault="00D926D7" w:rsidP="000479FE">
      <w:pPr>
        <w:spacing w:before="0" w:after="0" w:line="240" w:lineRule="atLeast"/>
        <w:ind w:left="5103"/>
        <w:jc w:val="both"/>
        <w:rPr>
          <w:rFonts w:cs="Times New Roman"/>
          <w:bCs/>
          <w:szCs w:val="24"/>
        </w:rPr>
      </w:pPr>
      <w:r w:rsidRPr="008F7F5C">
        <w:rPr>
          <w:rFonts w:cs="Times New Roman"/>
          <w:bCs/>
          <w:szCs w:val="24"/>
        </w:rPr>
        <w:t>к приказу комитета образования и науки</w:t>
      </w:r>
    </w:p>
    <w:p w:rsidR="00D926D7" w:rsidRPr="008F7F5C" w:rsidRDefault="00D926D7" w:rsidP="000479FE">
      <w:pPr>
        <w:spacing w:before="0" w:after="0" w:line="240" w:lineRule="atLeast"/>
        <w:ind w:left="5103"/>
        <w:jc w:val="both"/>
        <w:rPr>
          <w:rFonts w:cs="Times New Roman"/>
          <w:bCs/>
          <w:szCs w:val="24"/>
        </w:rPr>
      </w:pPr>
      <w:r w:rsidRPr="008F7F5C">
        <w:rPr>
          <w:rFonts w:cs="Times New Roman"/>
          <w:bCs/>
          <w:szCs w:val="24"/>
        </w:rPr>
        <w:t>Курской области</w:t>
      </w:r>
    </w:p>
    <w:p w:rsidR="00D926D7" w:rsidRPr="008F7F5C" w:rsidRDefault="00D926D7" w:rsidP="000479FE">
      <w:pPr>
        <w:spacing w:before="0" w:after="0" w:line="240" w:lineRule="atLeast"/>
        <w:ind w:left="5103"/>
        <w:jc w:val="both"/>
        <w:rPr>
          <w:rFonts w:cs="Times New Roman"/>
          <w:bCs/>
          <w:szCs w:val="24"/>
        </w:rPr>
      </w:pPr>
      <w:r w:rsidRPr="008F7F5C">
        <w:rPr>
          <w:rFonts w:cs="Times New Roman"/>
          <w:bCs/>
          <w:szCs w:val="24"/>
        </w:rPr>
        <w:t xml:space="preserve">от </w:t>
      </w:r>
      <w:r w:rsidR="004A7BC4">
        <w:rPr>
          <w:rFonts w:cs="Times New Roman"/>
          <w:bCs/>
          <w:szCs w:val="24"/>
        </w:rPr>
        <w:t>31.10.2022</w:t>
      </w:r>
      <w:r w:rsidRPr="008F7F5C">
        <w:rPr>
          <w:rFonts w:cs="Times New Roman"/>
          <w:bCs/>
          <w:szCs w:val="24"/>
        </w:rPr>
        <w:t xml:space="preserve"> № </w:t>
      </w:r>
      <w:r w:rsidR="004A7BC4">
        <w:rPr>
          <w:rFonts w:cs="Times New Roman"/>
          <w:bCs/>
          <w:szCs w:val="24"/>
        </w:rPr>
        <w:t>1-1589</w:t>
      </w:r>
    </w:p>
    <w:p w:rsidR="00D926D7" w:rsidRPr="008F7F5C" w:rsidRDefault="00D926D7" w:rsidP="000479FE">
      <w:pPr>
        <w:spacing w:before="0" w:after="0" w:line="240" w:lineRule="atLeast"/>
        <w:ind w:left="5103"/>
        <w:jc w:val="both"/>
        <w:rPr>
          <w:rFonts w:cs="Times New Roman"/>
          <w:bCs/>
          <w:sz w:val="28"/>
          <w:szCs w:val="28"/>
        </w:rPr>
      </w:pPr>
    </w:p>
    <w:p w:rsidR="002E500E" w:rsidRPr="008F7F5C" w:rsidRDefault="002E500E" w:rsidP="000479FE">
      <w:pPr>
        <w:spacing w:before="0" w:after="0" w:line="240" w:lineRule="atLeast"/>
        <w:ind w:left="5103"/>
        <w:jc w:val="both"/>
        <w:rPr>
          <w:rFonts w:cs="Times New Roman"/>
          <w:bCs/>
          <w:sz w:val="28"/>
          <w:szCs w:val="28"/>
        </w:rPr>
      </w:pPr>
    </w:p>
    <w:p w:rsidR="002E500E" w:rsidRPr="008F7F5C" w:rsidRDefault="002E500E" w:rsidP="000479FE">
      <w:pPr>
        <w:spacing w:before="0" w:after="0" w:line="240" w:lineRule="atLeast"/>
        <w:ind w:left="5103"/>
        <w:jc w:val="both"/>
        <w:rPr>
          <w:rFonts w:cs="Times New Roman"/>
          <w:bCs/>
          <w:sz w:val="28"/>
          <w:szCs w:val="28"/>
        </w:rPr>
      </w:pPr>
    </w:p>
    <w:p w:rsidR="00D926D7" w:rsidRPr="008F7F5C" w:rsidRDefault="00D926D7" w:rsidP="003E280B">
      <w:pPr>
        <w:spacing w:before="0" w:after="0" w:line="240" w:lineRule="auto"/>
        <w:ind w:firstLine="425"/>
        <w:jc w:val="center"/>
        <w:rPr>
          <w:rFonts w:cs="Times New Roman"/>
          <w:b/>
          <w:sz w:val="28"/>
          <w:szCs w:val="28"/>
        </w:rPr>
      </w:pPr>
      <w:r w:rsidRPr="008F7F5C">
        <w:rPr>
          <w:rFonts w:cs="Times New Roman"/>
          <w:b/>
          <w:sz w:val="28"/>
          <w:szCs w:val="28"/>
        </w:rPr>
        <w:t>Порядок проведения итогового сочинения (изложения)</w:t>
      </w:r>
    </w:p>
    <w:p w:rsidR="000479FE" w:rsidRPr="008F7F5C" w:rsidRDefault="00D926D7" w:rsidP="003E280B">
      <w:pPr>
        <w:spacing w:before="0" w:after="0" w:line="240" w:lineRule="auto"/>
        <w:ind w:firstLine="425"/>
        <w:jc w:val="center"/>
        <w:rPr>
          <w:rFonts w:cs="Times New Roman"/>
          <w:b/>
          <w:sz w:val="28"/>
          <w:szCs w:val="28"/>
        </w:rPr>
      </w:pPr>
      <w:r w:rsidRPr="008F7F5C">
        <w:rPr>
          <w:rFonts w:cs="Times New Roman"/>
          <w:b/>
          <w:sz w:val="28"/>
          <w:szCs w:val="28"/>
        </w:rPr>
        <w:t>в Курской области в 20</w:t>
      </w:r>
      <w:r w:rsidR="007610D6" w:rsidRPr="008F7F5C">
        <w:rPr>
          <w:rFonts w:cs="Times New Roman"/>
          <w:b/>
          <w:sz w:val="28"/>
          <w:szCs w:val="28"/>
        </w:rPr>
        <w:t>2</w:t>
      </w:r>
      <w:r w:rsidR="001C163E" w:rsidRPr="008F7F5C">
        <w:rPr>
          <w:rFonts w:cs="Times New Roman"/>
          <w:b/>
          <w:sz w:val="28"/>
          <w:szCs w:val="28"/>
        </w:rPr>
        <w:t>2</w:t>
      </w:r>
      <w:r w:rsidRPr="008F7F5C">
        <w:rPr>
          <w:rFonts w:cs="Times New Roman"/>
          <w:b/>
          <w:sz w:val="28"/>
          <w:szCs w:val="28"/>
        </w:rPr>
        <w:t>-202</w:t>
      </w:r>
      <w:r w:rsidR="001C163E" w:rsidRPr="008F7F5C">
        <w:rPr>
          <w:rFonts w:cs="Times New Roman"/>
          <w:b/>
          <w:sz w:val="28"/>
          <w:szCs w:val="28"/>
        </w:rPr>
        <w:t>3</w:t>
      </w:r>
      <w:r w:rsidRPr="008F7F5C">
        <w:rPr>
          <w:rFonts w:cs="Times New Roman"/>
          <w:b/>
          <w:sz w:val="28"/>
          <w:szCs w:val="28"/>
        </w:rPr>
        <w:t xml:space="preserve"> учебном году</w:t>
      </w:r>
    </w:p>
    <w:p w:rsidR="000479FE" w:rsidRPr="008F7F5C" w:rsidRDefault="000479FE" w:rsidP="003E280B">
      <w:pPr>
        <w:spacing w:before="0" w:after="0" w:line="240" w:lineRule="auto"/>
        <w:ind w:firstLine="425"/>
        <w:jc w:val="center"/>
        <w:rPr>
          <w:rFonts w:cs="Times New Roman"/>
          <w:b/>
          <w:sz w:val="28"/>
          <w:szCs w:val="28"/>
        </w:rPr>
      </w:pPr>
    </w:p>
    <w:p w:rsidR="000479FE" w:rsidRPr="008F7F5C" w:rsidRDefault="000479FE" w:rsidP="002E500E">
      <w:pPr>
        <w:spacing w:before="0" w:after="0" w:line="240" w:lineRule="auto"/>
        <w:jc w:val="center"/>
        <w:rPr>
          <w:rFonts w:cs="Times New Roman"/>
          <w:sz w:val="28"/>
          <w:szCs w:val="28"/>
        </w:rPr>
      </w:pPr>
      <w:r w:rsidRPr="008F7F5C">
        <w:rPr>
          <w:rFonts w:cs="Times New Roman"/>
          <w:b/>
          <w:bCs/>
          <w:sz w:val="28"/>
          <w:szCs w:val="28"/>
        </w:rPr>
        <w:t xml:space="preserve">1. Общие положения </w:t>
      </w:r>
    </w:p>
    <w:p w:rsidR="00D926D7" w:rsidRPr="008F7F5C" w:rsidRDefault="00D926D7" w:rsidP="007D0AB5">
      <w:pPr>
        <w:spacing w:before="0" w:after="0" w:line="240" w:lineRule="auto"/>
        <w:jc w:val="center"/>
        <w:rPr>
          <w:rFonts w:cs="Times New Roman"/>
          <w:b/>
          <w:sz w:val="28"/>
          <w:szCs w:val="28"/>
        </w:rPr>
      </w:pPr>
    </w:p>
    <w:p w:rsidR="00D926D7" w:rsidRPr="008F7F5C" w:rsidRDefault="00D926D7" w:rsidP="007D0AB5">
      <w:pPr>
        <w:spacing w:before="0" w:after="0" w:line="240" w:lineRule="auto"/>
        <w:ind w:firstLine="709"/>
        <w:jc w:val="both"/>
        <w:rPr>
          <w:rFonts w:cs="Times New Roman"/>
          <w:sz w:val="28"/>
          <w:szCs w:val="28"/>
        </w:rPr>
      </w:pPr>
      <w:proofErr w:type="gramStart"/>
      <w:r w:rsidRPr="008F7F5C">
        <w:rPr>
          <w:rFonts w:cs="Times New Roman"/>
          <w:sz w:val="28"/>
          <w:szCs w:val="28"/>
        </w:rPr>
        <w:t>Порядок проведения итогового сочинения (изложения) в Курской области в 20</w:t>
      </w:r>
      <w:r w:rsidR="007610D6" w:rsidRPr="008F7F5C">
        <w:rPr>
          <w:rFonts w:cs="Times New Roman"/>
          <w:sz w:val="28"/>
          <w:szCs w:val="28"/>
        </w:rPr>
        <w:t>2</w:t>
      </w:r>
      <w:r w:rsidR="00B76B8F" w:rsidRPr="008F7F5C">
        <w:rPr>
          <w:rFonts w:cs="Times New Roman"/>
          <w:sz w:val="28"/>
          <w:szCs w:val="28"/>
        </w:rPr>
        <w:t>2</w:t>
      </w:r>
      <w:r w:rsidRPr="008F7F5C">
        <w:rPr>
          <w:rFonts w:cs="Times New Roman"/>
          <w:sz w:val="28"/>
          <w:szCs w:val="28"/>
        </w:rPr>
        <w:t>-202</w:t>
      </w:r>
      <w:r w:rsidR="00B76B8F" w:rsidRPr="008F7F5C">
        <w:rPr>
          <w:rFonts w:cs="Times New Roman"/>
          <w:sz w:val="28"/>
          <w:szCs w:val="28"/>
        </w:rPr>
        <w:t>3</w:t>
      </w:r>
      <w:r w:rsidRPr="008F7F5C">
        <w:rPr>
          <w:rFonts w:cs="Times New Roman"/>
          <w:sz w:val="28"/>
          <w:szCs w:val="28"/>
        </w:rPr>
        <w:t xml:space="preserve"> учебном году (далее - Порядок) разработан в соответствии с </w:t>
      </w:r>
      <w:r w:rsidR="000479FE" w:rsidRPr="008F7F5C">
        <w:rPr>
          <w:rFonts w:cs="Times New Roman"/>
          <w:sz w:val="28"/>
          <w:szCs w:val="28"/>
        </w:rPr>
        <w:t>Порядком проведения государственной итоговой аттестации 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от 07.11.2018 №190/1512 (зарегистрирован Министерством юстиции Российской Федерации 10.12.2018, регистрационный №52952)</w:t>
      </w:r>
      <w:r w:rsidR="009E0AF7" w:rsidRPr="008F7F5C">
        <w:rPr>
          <w:rFonts w:cs="Times New Roman"/>
          <w:sz w:val="28"/>
          <w:szCs w:val="28"/>
        </w:rPr>
        <w:t xml:space="preserve"> </w:t>
      </w:r>
      <w:r w:rsidR="00332CFA" w:rsidRPr="008F7F5C">
        <w:rPr>
          <w:rFonts w:cs="Times New Roman"/>
          <w:sz w:val="28"/>
          <w:szCs w:val="28"/>
        </w:rPr>
        <w:t>(далее –</w:t>
      </w:r>
      <w:r w:rsidR="00F86D77" w:rsidRPr="008F7F5C">
        <w:rPr>
          <w:rFonts w:cs="Times New Roman"/>
          <w:sz w:val="28"/>
          <w:szCs w:val="28"/>
        </w:rPr>
        <w:t xml:space="preserve"> </w:t>
      </w:r>
      <w:r w:rsidR="00332CFA" w:rsidRPr="008F7F5C">
        <w:rPr>
          <w:rFonts w:cs="Times New Roman"/>
          <w:sz w:val="28"/>
          <w:szCs w:val="28"/>
        </w:rPr>
        <w:t>Поря</w:t>
      </w:r>
      <w:r w:rsidR="009E0AF7" w:rsidRPr="008F7F5C">
        <w:rPr>
          <w:rFonts w:cs="Times New Roman"/>
          <w:sz w:val="28"/>
          <w:szCs w:val="28"/>
        </w:rPr>
        <w:t>док проведения</w:t>
      </w:r>
      <w:proofErr w:type="gramEnd"/>
      <w:r w:rsidR="009E0AF7" w:rsidRPr="008F7F5C">
        <w:rPr>
          <w:rFonts w:cs="Times New Roman"/>
          <w:sz w:val="28"/>
          <w:szCs w:val="28"/>
        </w:rPr>
        <w:t xml:space="preserve"> </w:t>
      </w:r>
      <w:proofErr w:type="gramStart"/>
      <w:r w:rsidR="009E0AF7" w:rsidRPr="008F7F5C">
        <w:rPr>
          <w:rFonts w:cs="Times New Roman"/>
          <w:sz w:val="28"/>
          <w:szCs w:val="28"/>
        </w:rPr>
        <w:t>ГИА</w:t>
      </w:r>
      <w:r w:rsidR="00CE679D" w:rsidRPr="008F7F5C">
        <w:rPr>
          <w:rFonts w:cs="Times New Roman"/>
          <w:sz w:val="28"/>
          <w:szCs w:val="28"/>
        </w:rPr>
        <w:t xml:space="preserve"> </w:t>
      </w:r>
      <w:r w:rsidR="009E0AF7" w:rsidRPr="008F7F5C">
        <w:rPr>
          <w:rFonts w:cs="Times New Roman"/>
          <w:sz w:val="28"/>
          <w:szCs w:val="28"/>
        </w:rPr>
        <w:t>-</w:t>
      </w:r>
      <w:r w:rsidR="00F5266C" w:rsidRPr="008F7F5C">
        <w:rPr>
          <w:sz w:val="28"/>
          <w:szCs w:val="28"/>
        </w:rPr>
        <w:t xml:space="preserve"> XI</w:t>
      </w:r>
      <w:r w:rsidR="009E0AF7" w:rsidRPr="008F7F5C">
        <w:rPr>
          <w:rFonts w:cs="Times New Roman"/>
          <w:sz w:val="28"/>
          <w:szCs w:val="28"/>
        </w:rPr>
        <w:t xml:space="preserve">), </w:t>
      </w:r>
      <w:r w:rsidR="00F86D77" w:rsidRPr="008F7F5C">
        <w:rPr>
          <w:rFonts w:cs="Times New Roman"/>
          <w:sz w:val="28"/>
          <w:szCs w:val="28"/>
        </w:rPr>
        <w:t>письмом Федеральной службы по надзору в сфере образования и науки от 2</w:t>
      </w:r>
      <w:r w:rsidR="00943B26" w:rsidRPr="008F7F5C">
        <w:rPr>
          <w:rFonts w:cs="Times New Roman"/>
          <w:sz w:val="28"/>
          <w:szCs w:val="28"/>
        </w:rPr>
        <w:t>8</w:t>
      </w:r>
      <w:r w:rsidR="00F86D77" w:rsidRPr="008F7F5C">
        <w:rPr>
          <w:rFonts w:cs="Times New Roman"/>
          <w:sz w:val="28"/>
          <w:szCs w:val="28"/>
        </w:rPr>
        <w:t>.</w:t>
      </w:r>
      <w:r w:rsidR="000D6C4E" w:rsidRPr="008F7F5C">
        <w:rPr>
          <w:rFonts w:cs="Times New Roman"/>
          <w:sz w:val="28"/>
          <w:szCs w:val="28"/>
        </w:rPr>
        <w:t>10</w:t>
      </w:r>
      <w:r w:rsidR="00F86D77" w:rsidRPr="008F7F5C">
        <w:rPr>
          <w:rFonts w:cs="Times New Roman"/>
          <w:sz w:val="28"/>
          <w:szCs w:val="28"/>
        </w:rPr>
        <w:t>.20</w:t>
      </w:r>
      <w:r w:rsidR="007610D6" w:rsidRPr="008F7F5C">
        <w:rPr>
          <w:rFonts w:cs="Times New Roman"/>
          <w:sz w:val="28"/>
          <w:szCs w:val="28"/>
        </w:rPr>
        <w:t>2</w:t>
      </w:r>
      <w:r w:rsidR="00943B26" w:rsidRPr="008F7F5C">
        <w:rPr>
          <w:rFonts w:cs="Times New Roman"/>
          <w:sz w:val="28"/>
          <w:szCs w:val="28"/>
        </w:rPr>
        <w:t>2</w:t>
      </w:r>
      <w:r w:rsidR="00083B2E" w:rsidRPr="008F7F5C">
        <w:rPr>
          <w:rFonts w:cs="Times New Roman"/>
          <w:sz w:val="28"/>
          <w:szCs w:val="28"/>
        </w:rPr>
        <w:t xml:space="preserve"> </w:t>
      </w:r>
      <w:r w:rsidR="003E280B" w:rsidRPr="008F7F5C">
        <w:rPr>
          <w:rFonts w:cs="Times New Roman"/>
          <w:sz w:val="28"/>
          <w:szCs w:val="28"/>
        </w:rPr>
        <w:br/>
      </w:r>
      <w:r w:rsidR="00F86D77" w:rsidRPr="008F7F5C">
        <w:rPr>
          <w:rFonts w:cs="Times New Roman"/>
          <w:sz w:val="28"/>
          <w:szCs w:val="28"/>
        </w:rPr>
        <w:t xml:space="preserve">№ </w:t>
      </w:r>
      <w:r w:rsidR="000D6C4E" w:rsidRPr="008F7F5C">
        <w:rPr>
          <w:rFonts w:cs="Times New Roman"/>
          <w:sz w:val="28"/>
          <w:szCs w:val="28"/>
        </w:rPr>
        <w:t>04</w:t>
      </w:r>
      <w:r w:rsidR="007610D6" w:rsidRPr="008F7F5C">
        <w:rPr>
          <w:rFonts w:cs="Times New Roman"/>
          <w:sz w:val="28"/>
          <w:szCs w:val="28"/>
        </w:rPr>
        <w:t>-</w:t>
      </w:r>
      <w:r w:rsidR="000D6C4E" w:rsidRPr="008F7F5C">
        <w:rPr>
          <w:rFonts w:cs="Times New Roman"/>
          <w:sz w:val="28"/>
          <w:szCs w:val="28"/>
        </w:rPr>
        <w:t>41</w:t>
      </w:r>
      <w:r w:rsidR="00943B26" w:rsidRPr="008F7F5C">
        <w:rPr>
          <w:rFonts w:cs="Times New Roman"/>
          <w:sz w:val="28"/>
          <w:szCs w:val="28"/>
        </w:rPr>
        <w:t>1</w:t>
      </w:r>
      <w:r w:rsidR="00F86D77" w:rsidRPr="008F7F5C">
        <w:rPr>
          <w:rFonts w:cs="Times New Roman"/>
          <w:sz w:val="28"/>
          <w:szCs w:val="28"/>
        </w:rPr>
        <w:t>.</w:t>
      </w:r>
      <w:proofErr w:type="gramEnd"/>
    </w:p>
    <w:p w:rsidR="000479FE" w:rsidRPr="008F7F5C" w:rsidRDefault="000479FE" w:rsidP="007D0AB5">
      <w:pPr>
        <w:spacing w:before="0" w:after="0" w:line="240" w:lineRule="auto"/>
        <w:ind w:firstLine="709"/>
        <w:jc w:val="both"/>
        <w:rPr>
          <w:rFonts w:cs="Times New Roman"/>
          <w:sz w:val="28"/>
          <w:szCs w:val="28"/>
        </w:rPr>
      </w:pPr>
      <w:r w:rsidRPr="008F7F5C">
        <w:rPr>
          <w:rFonts w:cs="Times New Roman"/>
          <w:sz w:val="28"/>
          <w:szCs w:val="28"/>
        </w:rPr>
        <w:t>Порядок определяет категории участников итогового сочинения (изложения), сроки и продолжительность проведения итогового сочинения (изложения), требования, предъявляемые к лицам, привлекаемым</w:t>
      </w:r>
      <w:r w:rsidRPr="008F7F5C">
        <w:rPr>
          <w:rFonts w:cs="Times New Roman"/>
          <w:color w:val="FF0000"/>
          <w:sz w:val="28"/>
          <w:szCs w:val="28"/>
        </w:rPr>
        <w:t xml:space="preserve"> </w:t>
      </w:r>
      <w:r w:rsidRPr="008F7F5C">
        <w:rPr>
          <w:rFonts w:cs="Times New Roman"/>
          <w:color w:val="000000" w:themeColor="text1"/>
          <w:sz w:val="28"/>
          <w:szCs w:val="28"/>
        </w:rPr>
        <w:t xml:space="preserve">к проведению </w:t>
      </w:r>
      <w:r w:rsidRPr="008F7F5C">
        <w:rPr>
          <w:rFonts w:cs="Times New Roman"/>
          <w:sz w:val="28"/>
          <w:szCs w:val="28"/>
        </w:rPr>
        <w:t>и проверке итогового сочинения (изложения), порядок сбора исходных сведений и подготовки к проведению итогового сочинения (изложения), порядок проверки итогового сочинения (изложения), порядок обработки результатов итогового сочинения (изложения), срок действия итогового сочинения (изложения).</w:t>
      </w:r>
    </w:p>
    <w:p w:rsidR="0050247E" w:rsidRPr="008F7F5C" w:rsidRDefault="0050247E" w:rsidP="007D0AB5">
      <w:pPr>
        <w:spacing w:before="0" w:after="0" w:line="240" w:lineRule="auto"/>
        <w:jc w:val="both"/>
        <w:rPr>
          <w:rFonts w:cs="Times New Roman"/>
          <w:b/>
          <w:sz w:val="28"/>
          <w:szCs w:val="28"/>
        </w:rPr>
      </w:pPr>
    </w:p>
    <w:p w:rsidR="00D926D7" w:rsidRPr="008F7F5C" w:rsidRDefault="00D926D7" w:rsidP="007D0AB5">
      <w:pPr>
        <w:pStyle w:val="Default"/>
        <w:jc w:val="center"/>
        <w:rPr>
          <w:b/>
          <w:bCs/>
          <w:color w:val="auto"/>
          <w:sz w:val="28"/>
          <w:szCs w:val="28"/>
        </w:rPr>
      </w:pPr>
      <w:r w:rsidRPr="008F7F5C">
        <w:rPr>
          <w:b/>
          <w:bCs/>
          <w:color w:val="auto"/>
          <w:sz w:val="28"/>
          <w:szCs w:val="28"/>
        </w:rPr>
        <w:t>2. Категории участников итогового сочинения (изложения)</w:t>
      </w:r>
    </w:p>
    <w:p w:rsidR="000479FE" w:rsidRPr="008F7F5C" w:rsidRDefault="000479FE" w:rsidP="007D0AB5">
      <w:pPr>
        <w:pStyle w:val="Default"/>
        <w:jc w:val="center"/>
        <w:rPr>
          <w:color w:val="auto"/>
          <w:sz w:val="28"/>
          <w:szCs w:val="28"/>
        </w:rPr>
      </w:pPr>
    </w:p>
    <w:p w:rsidR="00D926D7" w:rsidRPr="008F7F5C" w:rsidRDefault="00D926D7" w:rsidP="007D0AB5">
      <w:pPr>
        <w:pStyle w:val="Default"/>
        <w:ind w:firstLine="709"/>
        <w:jc w:val="both"/>
        <w:rPr>
          <w:color w:val="auto"/>
          <w:sz w:val="28"/>
          <w:szCs w:val="28"/>
        </w:rPr>
      </w:pPr>
      <w:r w:rsidRPr="008F7F5C">
        <w:rPr>
          <w:color w:val="auto"/>
          <w:sz w:val="28"/>
          <w:szCs w:val="28"/>
        </w:rPr>
        <w:t xml:space="preserve">2.1. 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w:t>
      </w:r>
      <w:r w:rsidR="00884242" w:rsidRPr="008F7F5C">
        <w:rPr>
          <w:color w:val="auto"/>
          <w:sz w:val="28"/>
          <w:szCs w:val="28"/>
        </w:rPr>
        <w:t>ГИА-XI</w:t>
      </w:r>
      <w:r w:rsidRPr="008F7F5C">
        <w:rPr>
          <w:color w:val="auto"/>
          <w:sz w:val="28"/>
          <w:szCs w:val="28"/>
        </w:rPr>
        <w:t>) проводится для обучающихся</w:t>
      </w:r>
      <w:r w:rsidR="00E675F1" w:rsidRPr="008F7F5C">
        <w:rPr>
          <w:color w:val="auto"/>
          <w:sz w:val="28"/>
          <w:szCs w:val="28"/>
        </w:rPr>
        <w:t xml:space="preserve"> </w:t>
      </w:r>
      <w:r w:rsidRPr="008F7F5C">
        <w:rPr>
          <w:color w:val="auto"/>
          <w:sz w:val="28"/>
          <w:szCs w:val="28"/>
        </w:rPr>
        <w:t xml:space="preserve">XI (XII) классов, экстернов. </w:t>
      </w:r>
    </w:p>
    <w:p w:rsidR="00D926D7" w:rsidRPr="008F7F5C" w:rsidRDefault="00D926D7" w:rsidP="007D0AB5">
      <w:pPr>
        <w:pStyle w:val="Default"/>
        <w:ind w:firstLine="709"/>
        <w:jc w:val="both"/>
        <w:rPr>
          <w:color w:val="auto"/>
          <w:sz w:val="28"/>
          <w:szCs w:val="28"/>
        </w:rPr>
      </w:pPr>
      <w:r w:rsidRPr="008F7F5C">
        <w:rPr>
          <w:color w:val="auto"/>
          <w:sz w:val="28"/>
          <w:szCs w:val="28"/>
        </w:rPr>
        <w:t>2.2. 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w:t>
      </w:r>
      <w:r w:rsidR="000479FE" w:rsidRPr="008F7F5C">
        <w:rPr>
          <w:color w:val="auto"/>
          <w:sz w:val="28"/>
          <w:szCs w:val="28"/>
        </w:rPr>
        <w:t xml:space="preserve">ю также может проводиться для: </w:t>
      </w:r>
    </w:p>
    <w:p w:rsidR="00D926D7" w:rsidRPr="008F7F5C" w:rsidRDefault="000479FE" w:rsidP="007D0AB5">
      <w:pPr>
        <w:pStyle w:val="Default"/>
        <w:ind w:firstLine="709"/>
        <w:jc w:val="both"/>
        <w:rPr>
          <w:color w:val="auto"/>
          <w:sz w:val="28"/>
          <w:szCs w:val="28"/>
        </w:rPr>
      </w:pPr>
      <w:proofErr w:type="gramStart"/>
      <w:r w:rsidRPr="008F7F5C">
        <w:rPr>
          <w:color w:val="auto"/>
          <w:sz w:val="28"/>
          <w:szCs w:val="28"/>
        </w:rPr>
        <w:t xml:space="preserve">- </w:t>
      </w:r>
      <w:r w:rsidR="00D926D7" w:rsidRPr="008F7F5C">
        <w:rPr>
          <w:color w:val="auto"/>
          <w:sz w:val="28"/>
          <w:szCs w:val="28"/>
        </w:rPr>
        <w:t>лиц, освоивших образовательные программы среднего общего образования в предыдущие годы,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w:t>
      </w:r>
      <w:r w:rsidR="00F71F16" w:rsidRPr="008F7F5C">
        <w:rPr>
          <w:color w:val="auto"/>
          <w:sz w:val="28"/>
          <w:szCs w:val="28"/>
        </w:rPr>
        <w:t xml:space="preserve"> - для</w:t>
      </w:r>
      <w:r w:rsidR="00D926D7" w:rsidRPr="008F7F5C">
        <w:rPr>
          <w:color w:val="auto"/>
          <w:sz w:val="28"/>
          <w:szCs w:val="28"/>
        </w:rPr>
        <w:t xml:space="preserve"> лиц, получивших документ об образовании, подтверждающий получение среднего (полного) общего образования, до 1 сентября 2013 года), и (или) </w:t>
      </w:r>
      <w:r w:rsidR="00D926D7" w:rsidRPr="008F7F5C">
        <w:rPr>
          <w:color w:val="auto"/>
          <w:sz w:val="28"/>
          <w:szCs w:val="28"/>
        </w:rPr>
        <w:lastRenderedPageBreak/>
        <w:t>подтверждающий получение среднего профессионального образования, а также для лиц, имеющих среднее общее образование, полученное в</w:t>
      </w:r>
      <w:proofErr w:type="gramEnd"/>
      <w:r w:rsidR="00D926D7" w:rsidRPr="008F7F5C">
        <w:rPr>
          <w:color w:val="auto"/>
          <w:sz w:val="28"/>
          <w:szCs w:val="28"/>
        </w:rPr>
        <w:t xml:space="preserve"> иностранных </w:t>
      </w:r>
      <w:proofErr w:type="gramStart"/>
      <w:r w:rsidR="00D926D7" w:rsidRPr="008F7F5C">
        <w:rPr>
          <w:color w:val="auto"/>
          <w:sz w:val="28"/>
          <w:szCs w:val="28"/>
        </w:rPr>
        <w:t>организациях</w:t>
      </w:r>
      <w:proofErr w:type="gramEnd"/>
      <w:r w:rsidR="00D926D7" w:rsidRPr="008F7F5C">
        <w:rPr>
          <w:color w:val="auto"/>
          <w:sz w:val="28"/>
          <w:szCs w:val="28"/>
        </w:rPr>
        <w:t xml:space="preserve">, осуществляющих образовательную деятельность (далее вместе – выпускники прошлых лет); </w:t>
      </w:r>
    </w:p>
    <w:p w:rsidR="00D926D7" w:rsidRPr="008F7F5C" w:rsidRDefault="000479FE" w:rsidP="003E280B">
      <w:pPr>
        <w:pStyle w:val="Default"/>
        <w:ind w:firstLine="709"/>
        <w:jc w:val="both"/>
        <w:rPr>
          <w:color w:val="auto"/>
          <w:sz w:val="28"/>
          <w:szCs w:val="28"/>
        </w:rPr>
      </w:pPr>
      <w:r w:rsidRPr="008F7F5C">
        <w:rPr>
          <w:color w:val="auto"/>
          <w:sz w:val="28"/>
          <w:szCs w:val="28"/>
        </w:rPr>
        <w:t xml:space="preserve">- </w:t>
      </w:r>
      <w:r w:rsidR="00D926D7" w:rsidRPr="008F7F5C">
        <w:rPr>
          <w:color w:val="auto"/>
          <w:sz w:val="28"/>
          <w:szCs w:val="28"/>
        </w:rPr>
        <w:t xml:space="preserve">лиц, обучающихся по образовательным программам среднего профессионального образования, не имеющих среднего общего образования (далее – обучающиеся СПО); </w:t>
      </w:r>
    </w:p>
    <w:p w:rsidR="00D926D7" w:rsidRPr="008F7F5C" w:rsidRDefault="000479FE" w:rsidP="003E280B">
      <w:pPr>
        <w:pStyle w:val="Default"/>
        <w:ind w:firstLine="709"/>
        <w:jc w:val="both"/>
        <w:rPr>
          <w:color w:val="auto"/>
          <w:sz w:val="28"/>
          <w:szCs w:val="28"/>
        </w:rPr>
      </w:pPr>
      <w:r w:rsidRPr="008F7F5C">
        <w:rPr>
          <w:color w:val="auto"/>
          <w:sz w:val="28"/>
          <w:szCs w:val="28"/>
        </w:rPr>
        <w:t xml:space="preserve">- </w:t>
      </w:r>
      <w:r w:rsidR="00D926D7" w:rsidRPr="008F7F5C">
        <w:rPr>
          <w:color w:val="auto"/>
          <w:sz w:val="28"/>
          <w:szCs w:val="28"/>
        </w:rPr>
        <w:t xml:space="preserve">лиц, получающих среднее общее образование в иностранных организациях, осуществляющих образовательную деятельность (далее – иностранные ОО); </w:t>
      </w:r>
    </w:p>
    <w:p w:rsidR="00D926D7" w:rsidRPr="008F7F5C" w:rsidRDefault="000479FE" w:rsidP="003E280B">
      <w:pPr>
        <w:pStyle w:val="Default"/>
        <w:ind w:firstLine="709"/>
        <w:jc w:val="both"/>
        <w:rPr>
          <w:color w:val="auto"/>
          <w:sz w:val="28"/>
          <w:szCs w:val="28"/>
        </w:rPr>
      </w:pPr>
      <w:r w:rsidRPr="008F7F5C">
        <w:rPr>
          <w:color w:val="auto"/>
          <w:sz w:val="28"/>
          <w:szCs w:val="28"/>
        </w:rPr>
        <w:t xml:space="preserve">- </w:t>
      </w:r>
      <w:r w:rsidR="00D926D7" w:rsidRPr="008F7F5C">
        <w:rPr>
          <w:color w:val="auto"/>
          <w:sz w:val="28"/>
          <w:szCs w:val="28"/>
        </w:rPr>
        <w:t xml:space="preserve">лиц, допущенных к </w:t>
      </w:r>
      <w:r w:rsidR="00884242" w:rsidRPr="008F7F5C">
        <w:rPr>
          <w:color w:val="auto"/>
          <w:sz w:val="28"/>
          <w:szCs w:val="28"/>
        </w:rPr>
        <w:t>ГИА-XI</w:t>
      </w:r>
      <w:r w:rsidR="00D926D7" w:rsidRPr="008F7F5C">
        <w:rPr>
          <w:color w:val="auto"/>
          <w:sz w:val="28"/>
          <w:szCs w:val="28"/>
        </w:rPr>
        <w:t xml:space="preserve"> в предыдущие годы, но не прошедших </w:t>
      </w:r>
      <w:r w:rsidR="00884242" w:rsidRPr="008F7F5C">
        <w:rPr>
          <w:color w:val="auto"/>
          <w:sz w:val="28"/>
          <w:szCs w:val="28"/>
        </w:rPr>
        <w:br/>
        <w:t>ГИА-XI</w:t>
      </w:r>
      <w:r w:rsidR="00D926D7" w:rsidRPr="008F7F5C">
        <w:rPr>
          <w:color w:val="auto"/>
          <w:sz w:val="28"/>
          <w:szCs w:val="28"/>
        </w:rPr>
        <w:t xml:space="preserve"> или получивших на </w:t>
      </w:r>
      <w:r w:rsidR="00884242" w:rsidRPr="008F7F5C">
        <w:rPr>
          <w:color w:val="auto"/>
          <w:sz w:val="28"/>
          <w:szCs w:val="28"/>
        </w:rPr>
        <w:t>ГИА-XI</w:t>
      </w:r>
      <w:r w:rsidR="00D926D7" w:rsidRPr="008F7F5C">
        <w:rPr>
          <w:color w:val="auto"/>
          <w:sz w:val="28"/>
          <w:szCs w:val="28"/>
        </w:rPr>
        <w:t xml:space="preserve">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w:t>
      </w:r>
      <w:r w:rsidR="00884242" w:rsidRPr="008F7F5C">
        <w:rPr>
          <w:color w:val="auto"/>
          <w:sz w:val="28"/>
          <w:szCs w:val="28"/>
        </w:rPr>
        <w:t>ГИА-XI</w:t>
      </w:r>
      <w:r w:rsidR="00D926D7" w:rsidRPr="008F7F5C">
        <w:rPr>
          <w:color w:val="auto"/>
          <w:sz w:val="28"/>
          <w:szCs w:val="28"/>
        </w:rPr>
        <w:t xml:space="preserve"> в дополнительные сроки (далее – лица со справкой об обучении). </w:t>
      </w:r>
    </w:p>
    <w:p w:rsidR="00D926D7" w:rsidRPr="008F7F5C" w:rsidRDefault="00D926D7" w:rsidP="003E280B">
      <w:pPr>
        <w:pStyle w:val="Default"/>
        <w:ind w:firstLine="709"/>
        <w:jc w:val="both"/>
        <w:rPr>
          <w:color w:val="auto"/>
          <w:sz w:val="28"/>
          <w:szCs w:val="28"/>
        </w:rPr>
      </w:pPr>
      <w:r w:rsidRPr="008F7F5C">
        <w:rPr>
          <w:color w:val="auto"/>
          <w:sz w:val="28"/>
          <w:szCs w:val="28"/>
        </w:rPr>
        <w:t xml:space="preserve">2.3. Изложение вправе писать следующие категории лиц: </w:t>
      </w:r>
    </w:p>
    <w:p w:rsidR="00D926D7" w:rsidRPr="008F7F5C" w:rsidRDefault="000479FE" w:rsidP="003E280B">
      <w:pPr>
        <w:pStyle w:val="Default"/>
        <w:ind w:firstLine="709"/>
        <w:jc w:val="both"/>
        <w:rPr>
          <w:color w:val="auto"/>
          <w:sz w:val="28"/>
          <w:szCs w:val="28"/>
        </w:rPr>
      </w:pPr>
      <w:r w:rsidRPr="008F7F5C">
        <w:rPr>
          <w:color w:val="auto"/>
          <w:sz w:val="28"/>
          <w:szCs w:val="28"/>
        </w:rPr>
        <w:t xml:space="preserve">- </w:t>
      </w:r>
      <w:r w:rsidR="00D926D7" w:rsidRPr="008F7F5C">
        <w:rPr>
          <w:color w:val="auto"/>
          <w:sz w:val="28"/>
          <w:szCs w:val="28"/>
        </w:rPr>
        <w:t xml:space="preserve">обучающиеся XI (XII) классов с ограниченными возможностями здоровья (далее – ОВЗ), экстерны с ОВЗ; </w:t>
      </w:r>
    </w:p>
    <w:p w:rsidR="00D926D7" w:rsidRPr="008F7F5C" w:rsidRDefault="000479FE" w:rsidP="003E280B">
      <w:pPr>
        <w:pStyle w:val="Default"/>
        <w:ind w:firstLine="709"/>
        <w:jc w:val="both"/>
        <w:rPr>
          <w:color w:val="auto"/>
          <w:sz w:val="28"/>
          <w:szCs w:val="28"/>
        </w:rPr>
      </w:pPr>
      <w:r w:rsidRPr="008F7F5C">
        <w:rPr>
          <w:color w:val="auto"/>
          <w:sz w:val="28"/>
          <w:szCs w:val="28"/>
        </w:rPr>
        <w:t xml:space="preserve">- </w:t>
      </w:r>
      <w:r w:rsidR="00D926D7" w:rsidRPr="008F7F5C">
        <w:rPr>
          <w:color w:val="auto"/>
          <w:sz w:val="28"/>
          <w:szCs w:val="28"/>
        </w:rPr>
        <w:t xml:space="preserve">обучающиеся XI (XII) классов - дети-инвалиды и инвалиды, экстерны - дети-инвалиды и инвалиды; </w:t>
      </w:r>
    </w:p>
    <w:p w:rsidR="00D926D7" w:rsidRPr="008F7F5C" w:rsidRDefault="00766A76" w:rsidP="003E280B">
      <w:pPr>
        <w:pStyle w:val="Default"/>
        <w:ind w:firstLine="709"/>
        <w:jc w:val="both"/>
        <w:rPr>
          <w:color w:val="auto"/>
          <w:sz w:val="28"/>
          <w:szCs w:val="28"/>
        </w:rPr>
      </w:pPr>
      <w:r w:rsidRPr="008F7F5C">
        <w:rPr>
          <w:color w:val="auto"/>
          <w:sz w:val="28"/>
          <w:szCs w:val="28"/>
        </w:rPr>
        <w:t xml:space="preserve">- </w:t>
      </w:r>
      <w:r w:rsidR="00D926D7" w:rsidRPr="008F7F5C">
        <w:rPr>
          <w:color w:val="auto"/>
          <w:sz w:val="28"/>
          <w:szCs w:val="28"/>
        </w:rPr>
        <w:t xml:space="preserve">обучающиеся по образовательным программам среднего общего образования в учреждениях, исполняющих наказание в виде лишения свободы; </w:t>
      </w:r>
    </w:p>
    <w:p w:rsidR="00D926D7" w:rsidRPr="008F7F5C" w:rsidRDefault="00766A76" w:rsidP="003E280B">
      <w:pPr>
        <w:pStyle w:val="Default"/>
        <w:ind w:firstLine="708"/>
        <w:jc w:val="both"/>
        <w:rPr>
          <w:color w:val="auto"/>
          <w:sz w:val="28"/>
          <w:szCs w:val="28"/>
        </w:rPr>
      </w:pPr>
      <w:r w:rsidRPr="008F7F5C">
        <w:rPr>
          <w:color w:val="auto"/>
          <w:sz w:val="28"/>
          <w:szCs w:val="28"/>
        </w:rPr>
        <w:t xml:space="preserve">- </w:t>
      </w:r>
      <w:r w:rsidR="00D926D7" w:rsidRPr="008F7F5C">
        <w:rPr>
          <w:color w:val="auto"/>
          <w:sz w:val="28"/>
          <w:szCs w:val="28"/>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
    <w:p w:rsidR="00D926D7" w:rsidRPr="008F7F5C" w:rsidRDefault="00D926D7" w:rsidP="005F4BB3">
      <w:pPr>
        <w:pStyle w:val="Default"/>
        <w:ind w:firstLine="708"/>
        <w:jc w:val="both"/>
        <w:rPr>
          <w:color w:val="auto"/>
          <w:sz w:val="28"/>
          <w:szCs w:val="28"/>
        </w:rPr>
      </w:pPr>
      <w:r w:rsidRPr="008F7F5C">
        <w:rPr>
          <w:color w:val="auto"/>
          <w:sz w:val="28"/>
          <w:szCs w:val="28"/>
        </w:rPr>
        <w:t>2.4. 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w:t>
      </w:r>
      <w:r w:rsidR="00F5266C" w:rsidRPr="008F7F5C">
        <w:rPr>
          <w:color w:val="auto"/>
          <w:sz w:val="28"/>
          <w:szCs w:val="28"/>
        </w:rPr>
        <w:t xml:space="preserve"> (абзац 3 пункта 10 и пункт 19 Порядка </w:t>
      </w:r>
      <w:r w:rsidR="00F5266C" w:rsidRPr="008F7F5C">
        <w:rPr>
          <w:sz w:val="28"/>
          <w:szCs w:val="28"/>
        </w:rPr>
        <w:t xml:space="preserve">проведения ГИА- </w:t>
      </w:r>
      <w:r w:rsidR="00F5266C" w:rsidRPr="008F7F5C">
        <w:rPr>
          <w:color w:val="auto"/>
          <w:sz w:val="28"/>
          <w:szCs w:val="28"/>
        </w:rPr>
        <w:t>XI)</w:t>
      </w:r>
      <w:r w:rsidRPr="008F7F5C">
        <w:rPr>
          <w:color w:val="auto"/>
          <w:sz w:val="28"/>
          <w:szCs w:val="28"/>
        </w:rPr>
        <w:t xml:space="preserve">. </w:t>
      </w:r>
    </w:p>
    <w:p w:rsidR="00D926D7" w:rsidRPr="008F7F5C" w:rsidRDefault="00D926D7" w:rsidP="005F4BB3">
      <w:pPr>
        <w:pStyle w:val="Default"/>
        <w:jc w:val="both"/>
        <w:rPr>
          <w:color w:val="auto"/>
          <w:sz w:val="28"/>
          <w:szCs w:val="28"/>
        </w:rPr>
      </w:pPr>
    </w:p>
    <w:p w:rsidR="00766A76" w:rsidRPr="008F7F5C" w:rsidRDefault="00D926D7" w:rsidP="005F4BB3">
      <w:pPr>
        <w:pStyle w:val="Default"/>
        <w:jc w:val="center"/>
        <w:rPr>
          <w:b/>
          <w:bCs/>
          <w:color w:val="auto"/>
          <w:sz w:val="28"/>
          <w:szCs w:val="28"/>
        </w:rPr>
      </w:pPr>
      <w:r w:rsidRPr="008F7F5C">
        <w:rPr>
          <w:b/>
          <w:bCs/>
          <w:color w:val="auto"/>
          <w:sz w:val="28"/>
          <w:szCs w:val="28"/>
        </w:rPr>
        <w:t>3. Поря</w:t>
      </w:r>
      <w:r w:rsidR="00766A76" w:rsidRPr="008F7F5C">
        <w:rPr>
          <w:b/>
          <w:bCs/>
          <w:color w:val="auto"/>
          <w:sz w:val="28"/>
          <w:szCs w:val="28"/>
        </w:rPr>
        <w:t>док подачи заявления на участие</w:t>
      </w:r>
    </w:p>
    <w:p w:rsidR="00D926D7" w:rsidRPr="008F7F5C" w:rsidRDefault="00D926D7" w:rsidP="005F4BB3">
      <w:pPr>
        <w:pStyle w:val="Default"/>
        <w:jc w:val="center"/>
        <w:rPr>
          <w:b/>
          <w:bCs/>
          <w:color w:val="auto"/>
          <w:sz w:val="28"/>
          <w:szCs w:val="28"/>
        </w:rPr>
      </w:pPr>
      <w:r w:rsidRPr="008F7F5C">
        <w:rPr>
          <w:b/>
          <w:bCs/>
          <w:color w:val="auto"/>
          <w:sz w:val="28"/>
          <w:szCs w:val="28"/>
        </w:rPr>
        <w:t>в итоговом сочинении (изложении)</w:t>
      </w:r>
    </w:p>
    <w:p w:rsidR="00766A76" w:rsidRPr="008F7F5C" w:rsidRDefault="00766A76" w:rsidP="005F4BB3">
      <w:pPr>
        <w:pStyle w:val="Default"/>
        <w:jc w:val="both"/>
        <w:rPr>
          <w:color w:val="auto"/>
          <w:sz w:val="28"/>
          <w:szCs w:val="28"/>
        </w:rPr>
      </w:pPr>
    </w:p>
    <w:p w:rsidR="00D926D7" w:rsidRPr="008F7F5C" w:rsidRDefault="00D926D7" w:rsidP="00F2410B">
      <w:pPr>
        <w:pStyle w:val="Default"/>
        <w:ind w:firstLine="709"/>
        <w:jc w:val="both"/>
        <w:rPr>
          <w:color w:val="auto"/>
          <w:sz w:val="28"/>
          <w:szCs w:val="28"/>
        </w:rPr>
      </w:pPr>
      <w:r w:rsidRPr="008F7F5C">
        <w:rPr>
          <w:color w:val="auto"/>
          <w:sz w:val="28"/>
          <w:szCs w:val="28"/>
        </w:rPr>
        <w:t>3.1. Для участия в итоговом сочинении (изложении) обучающиеся XI (XII) классов подают заявлени</w:t>
      </w:r>
      <w:r w:rsidR="00766A76" w:rsidRPr="008F7F5C">
        <w:rPr>
          <w:color w:val="auto"/>
          <w:sz w:val="28"/>
          <w:szCs w:val="28"/>
        </w:rPr>
        <w:t xml:space="preserve">е </w:t>
      </w:r>
      <w:r w:rsidRPr="008F7F5C">
        <w:rPr>
          <w:color w:val="auto"/>
          <w:sz w:val="28"/>
          <w:szCs w:val="28"/>
        </w:rPr>
        <w:t>и согласи</w:t>
      </w:r>
      <w:r w:rsidR="00766A76" w:rsidRPr="008F7F5C">
        <w:rPr>
          <w:color w:val="auto"/>
          <w:sz w:val="28"/>
          <w:szCs w:val="28"/>
        </w:rPr>
        <w:t>е</w:t>
      </w:r>
      <w:r w:rsidRPr="008F7F5C">
        <w:rPr>
          <w:color w:val="auto"/>
          <w:sz w:val="28"/>
          <w:szCs w:val="28"/>
        </w:rPr>
        <w:t xml:space="preserve"> на обработку персональных данных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по выбору экстерна. Указанн</w:t>
      </w:r>
      <w:r w:rsidR="003F02F1" w:rsidRPr="008F7F5C">
        <w:rPr>
          <w:color w:val="auto"/>
          <w:sz w:val="28"/>
          <w:szCs w:val="28"/>
        </w:rPr>
        <w:t>ы</w:t>
      </w:r>
      <w:r w:rsidR="00766A76" w:rsidRPr="008F7F5C">
        <w:rPr>
          <w:color w:val="auto"/>
          <w:sz w:val="28"/>
          <w:szCs w:val="28"/>
        </w:rPr>
        <w:t>е</w:t>
      </w:r>
      <w:r w:rsidRPr="008F7F5C">
        <w:rPr>
          <w:color w:val="auto"/>
          <w:sz w:val="28"/>
          <w:szCs w:val="28"/>
        </w:rPr>
        <w:t xml:space="preserve"> заявления пода</w:t>
      </w:r>
      <w:r w:rsidR="003F02F1" w:rsidRPr="008F7F5C">
        <w:rPr>
          <w:color w:val="auto"/>
          <w:sz w:val="28"/>
          <w:szCs w:val="28"/>
        </w:rPr>
        <w:t>ю</w:t>
      </w:r>
      <w:r w:rsidRPr="008F7F5C">
        <w:rPr>
          <w:color w:val="auto"/>
          <w:sz w:val="28"/>
          <w:szCs w:val="28"/>
        </w:rPr>
        <w:t xml:space="preserve">тся не </w:t>
      </w:r>
      <w:proofErr w:type="gramStart"/>
      <w:r w:rsidRPr="008F7F5C">
        <w:rPr>
          <w:color w:val="auto"/>
          <w:sz w:val="28"/>
          <w:szCs w:val="28"/>
        </w:rPr>
        <w:t>позднее</w:t>
      </w:r>
      <w:proofErr w:type="gramEnd"/>
      <w:r w:rsidRPr="008F7F5C">
        <w:rPr>
          <w:color w:val="auto"/>
          <w:sz w:val="28"/>
          <w:szCs w:val="28"/>
        </w:rPr>
        <w:t xml:space="preserve"> чем за две недели до начала проведения и</w:t>
      </w:r>
      <w:r w:rsidR="00884242" w:rsidRPr="008F7F5C">
        <w:rPr>
          <w:color w:val="auto"/>
          <w:sz w:val="28"/>
          <w:szCs w:val="28"/>
        </w:rPr>
        <w:t xml:space="preserve">тогового сочинения (изложения). </w:t>
      </w:r>
      <w:r w:rsidR="00FA3E82" w:rsidRPr="008F7F5C">
        <w:rPr>
          <w:color w:val="auto"/>
          <w:sz w:val="28"/>
          <w:szCs w:val="28"/>
        </w:rPr>
        <w:t>Форма заявления утверждена приказом комитета образования и науки Курской области.</w:t>
      </w:r>
    </w:p>
    <w:p w:rsidR="00D926D7" w:rsidRPr="008F7F5C" w:rsidRDefault="00766A76" w:rsidP="005F4BB3">
      <w:pPr>
        <w:pStyle w:val="Default"/>
        <w:ind w:firstLine="708"/>
        <w:jc w:val="both"/>
        <w:rPr>
          <w:color w:val="auto"/>
          <w:sz w:val="28"/>
          <w:szCs w:val="28"/>
        </w:rPr>
      </w:pPr>
      <w:r w:rsidRPr="008F7F5C">
        <w:rPr>
          <w:color w:val="auto"/>
          <w:sz w:val="28"/>
          <w:szCs w:val="28"/>
        </w:rPr>
        <w:t xml:space="preserve">3.2. </w:t>
      </w:r>
      <w:r w:rsidR="00D926D7" w:rsidRPr="008F7F5C">
        <w:rPr>
          <w:color w:val="auto"/>
          <w:sz w:val="28"/>
          <w:szCs w:val="28"/>
        </w:rPr>
        <w:t>Обучающиеся XI (XII) классов</w:t>
      </w:r>
      <w:r w:rsidR="00DD192E" w:rsidRPr="008F7F5C">
        <w:rPr>
          <w:color w:val="auto"/>
          <w:sz w:val="28"/>
          <w:szCs w:val="28"/>
        </w:rPr>
        <w:t xml:space="preserve"> с ОВЗ</w:t>
      </w:r>
      <w:r w:rsidR="00D926D7" w:rsidRPr="008F7F5C">
        <w:rPr>
          <w:color w:val="auto"/>
          <w:sz w:val="28"/>
          <w:szCs w:val="28"/>
        </w:rPr>
        <w:t>, экстерны с ОВЗ при подаче заявления на участие в итоговом сочинении (изложении) предъявляют копию рекомендаций психолого-медико-педагогической комиссии (далее – ПМПК), а обучающиеся XI (XII) классов, экстерны – дети-инвалиды и инвалиды –</w:t>
      </w:r>
      <w:r w:rsidR="00CB6757" w:rsidRPr="008F7F5C">
        <w:rPr>
          <w:color w:val="auto"/>
          <w:sz w:val="28"/>
          <w:szCs w:val="28"/>
        </w:rPr>
        <w:t xml:space="preserve"> </w:t>
      </w:r>
      <w:r w:rsidR="00D926D7" w:rsidRPr="008F7F5C">
        <w:rPr>
          <w:color w:val="auto"/>
          <w:sz w:val="28"/>
          <w:szCs w:val="28"/>
        </w:rPr>
        <w:t>справк</w:t>
      </w:r>
      <w:r w:rsidR="00F5266C" w:rsidRPr="008F7F5C">
        <w:rPr>
          <w:color w:val="auto"/>
          <w:sz w:val="28"/>
          <w:szCs w:val="28"/>
        </w:rPr>
        <w:t>у</w:t>
      </w:r>
      <w:r w:rsidR="00D926D7" w:rsidRPr="008F7F5C">
        <w:rPr>
          <w:color w:val="auto"/>
          <w:sz w:val="28"/>
          <w:szCs w:val="28"/>
        </w:rPr>
        <w:t>, подтверждающ</w:t>
      </w:r>
      <w:r w:rsidR="00F5266C" w:rsidRPr="008F7F5C">
        <w:rPr>
          <w:color w:val="auto"/>
          <w:sz w:val="28"/>
          <w:szCs w:val="28"/>
        </w:rPr>
        <w:t>ую</w:t>
      </w:r>
      <w:r w:rsidR="00D926D7" w:rsidRPr="008F7F5C">
        <w:rPr>
          <w:color w:val="auto"/>
          <w:sz w:val="28"/>
          <w:szCs w:val="28"/>
        </w:rPr>
        <w:t xml:space="preserve"> </w:t>
      </w:r>
      <w:r w:rsidR="00F5266C" w:rsidRPr="008F7F5C">
        <w:rPr>
          <w:color w:val="auto"/>
          <w:sz w:val="28"/>
          <w:szCs w:val="28"/>
        </w:rPr>
        <w:t>инвалидность</w:t>
      </w:r>
      <w:r w:rsidR="00D926D7" w:rsidRPr="008F7F5C">
        <w:rPr>
          <w:color w:val="auto"/>
          <w:sz w:val="28"/>
          <w:szCs w:val="28"/>
        </w:rPr>
        <w:t xml:space="preserve">. </w:t>
      </w:r>
    </w:p>
    <w:p w:rsidR="00FA3E82" w:rsidRPr="008F7F5C" w:rsidRDefault="00D926D7" w:rsidP="00F2410B">
      <w:pPr>
        <w:pStyle w:val="Default"/>
        <w:ind w:firstLine="709"/>
        <w:jc w:val="both"/>
        <w:rPr>
          <w:color w:val="auto"/>
          <w:sz w:val="28"/>
          <w:szCs w:val="28"/>
        </w:rPr>
      </w:pPr>
      <w:r w:rsidRPr="008F7F5C">
        <w:rPr>
          <w:color w:val="auto"/>
          <w:sz w:val="28"/>
          <w:szCs w:val="28"/>
        </w:rPr>
        <w:lastRenderedPageBreak/>
        <w:t>3.</w:t>
      </w:r>
      <w:r w:rsidR="00766A76" w:rsidRPr="008F7F5C">
        <w:rPr>
          <w:color w:val="auto"/>
          <w:sz w:val="28"/>
          <w:szCs w:val="28"/>
        </w:rPr>
        <w:t>3</w:t>
      </w:r>
      <w:r w:rsidRPr="008F7F5C">
        <w:rPr>
          <w:color w:val="auto"/>
          <w:sz w:val="28"/>
          <w:szCs w:val="28"/>
        </w:rPr>
        <w:t xml:space="preserve">. Лица, перечисленные в п. 2.2 </w:t>
      </w:r>
      <w:r w:rsidR="00766A76" w:rsidRPr="008F7F5C">
        <w:rPr>
          <w:color w:val="auto"/>
          <w:sz w:val="28"/>
          <w:szCs w:val="28"/>
        </w:rPr>
        <w:t>настоящего Порядка</w:t>
      </w:r>
      <w:r w:rsidR="00DE1156" w:rsidRPr="008F7F5C">
        <w:t xml:space="preserve"> (</w:t>
      </w:r>
      <w:r w:rsidR="00DE1156" w:rsidRPr="008F7F5C">
        <w:rPr>
          <w:color w:val="auto"/>
          <w:sz w:val="28"/>
          <w:szCs w:val="28"/>
        </w:rPr>
        <w:t>за исключением лиц со справкой об обучении)</w:t>
      </w:r>
      <w:r w:rsidRPr="008F7F5C">
        <w:rPr>
          <w:color w:val="auto"/>
          <w:sz w:val="28"/>
          <w:szCs w:val="28"/>
        </w:rPr>
        <w:t xml:space="preserve">, не </w:t>
      </w:r>
      <w:proofErr w:type="gramStart"/>
      <w:r w:rsidRPr="008F7F5C">
        <w:rPr>
          <w:color w:val="auto"/>
          <w:sz w:val="28"/>
          <w:szCs w:val="28"/>
        </w:rPr>
        <w:t>позднее</w:t>
      </w:r>
      <w:proofErr w:type="gramEnd"/>
      <w:r w:rsidRPr="008F7F5C">
        <w:rPr>
          <w:color w:val="auto"/>
          <w:sz w:val="28"/>
          <w:szCs w:val="28"/>
        </w:rPr>
        <w:t xml:space="preserve"> чем за две недели до даты проведения итогового сочинения подают заявления</w:t>
      </w:r>
      <w:r w:rsidR="00F71F16" w:rsidRPr="008F7F5C">
        <w:rPr>
          <w:color w:val="auto"/>
          <w:sz w:val="28"/>
          <w:szCs w:val="28"/>
        </w:rPr>
        <w:t xml:space="preserve"> </w:t>
      </w:r>
      <w:r w:rsidRPr="008F7F5C">
        <w:rPr>
          <w:color w:val="auto"/>
          <w:sz w:val="28"/>
          <w:szCs w:val="28"/>
        </w:rPr>
        <w:t>и согласия на обработку персональных данных в места регистрации для участия в написании итогового сочинения</w:t>
      </w:r>
      <w:r w:rsidR="00F5266C" w:rsidRPr="008F7F5C">
        <w:rPr>
          <w:color w:val="auto"/>
          <w:sz w:val="28"/>
          <w:szCs w:val="28"/>
        </w:rPr>
        <w:t xml:space="preserve"> – в орган, осуществляющий управление в сфере образования муниципальног</w:t>
      </w:r>
      <w:r w:rsidR="0087670C" w:rsidRPr="008F7F5C">
        <w:rPr>
          <w:color w:val="auto"/>
          <w:sz w:val="28"/>
          <w:szCs w:val="28"/>
        </w:rPr>
        <w:t>о района или городского округа К</w:t>
      </w:r>
      <w:r w:rsidR="00F5266C" w:rsidRPr="008F7F5C">
        <w:rPr>
          <w:color w:val="auto"/>
          <w:sz w:val="28"/>
          <w:szCs w:val="28"/>
        </w:rPr>
        <w:t>урской области (</w:t>
      </w:r>
      <w:r w:rsidR="0087670C" w:rsidRPr="008F7F5C">
        <w:rPr>
          <w:color w:val="auto"/>
          <w:sz w:val="28"/>
          <w:szCs w:val="28"/>
        </w:rPr>
        <w:t>по месту прописки или проживания участника).</w:t>
      </w:r>
      <w:r w:rsidR="00FA3E82" w:rsidRPr="008F7F5C">
        <w:rPr>
          <w:color w:val="auto"/>
          <w:sz w:val="28"/>
          <w:szCs w:val="28"/>
        </w:rPr>
        <w:t xml:space="preserve"> Форма заявления утверждена приказом комитета образования и науки Курской области.</w:t>
      </w:r>
    </w:p>
    <w:p w:rsidR="00DE1156" w:rsidRPr="008F7F5C" w:rsidRDefault="00DE1156" w:rsidP="005F4BB3">
      <w:pPr>
        <w:pStyle w:val="Default"/>
        <w:ind w:firstLine="708"/>
        <w:jc w:val="both"/>
        <w:rPr>
          <w:color w:val="auto"/>
          <w:sz w:val="28"/>
          <w:szCs w:val="28"/>
        </w:rPr>
      </w:pPr>
      <w:r w:rsidRPr="008F7F5C">
        <w:rPr>
          <w:color w:val="auto"/>
          <w:sz w:val="28"/>
          <w:szCs w:val="28"/>
        </w:rPr>
        <w:t xml:space="preserve">Регистрация лиц со справкой об </w:t>
      </w:r>
      <w:proofErr w:type="gramStart"/>
      <w:r w:rsidRPr="008F7F5C">
        <w:rPr>
          <w:color w:val="auto"/>
          <w:sz w:val="28"/>
          <w:szCs w:val="28"/>
        </w:rPr>
        <w:t>обучении</w:t>
      </w:r>
      <w:proofErr w:type="gramEnd"/>
      <w:r w:rsidRPr="008F7F5C">
        <w:rPr>
          <w:color w:val="auto"/>
          <w:sz w:val="28"/>
          <w:szCs w:val="28"/>
        </w:rPr>
        <w:t xml:space="preserve">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ГИА-XI. При подаче заявления такие лица предъявляют справку об </w:t>
      </w:r>
      <w:proofErr w:type="gramStart"/>
      <w:r w:rsidRPr="008F7F5C">
        <w:rPr>
          <w:color w:val="auto"/>
          <w:sz w:val="28"/>
          <w:szCs w:val="28"/>
        </w:rPr>
        <w:t>обучении по образцу</w:t>
      </w:r>
      <w:proofErr w:type="gramEnd"/>
      <w:r w:rsidRPr="008F7F5C">
        <w:rPr>
          <w:color w:val="auto"/>
          <w:sz w:val="28"/>
          <w:szCs w:val="28"/>
        </w:rPr>
        <w:t>, самостоятельно устанавливаемому организацией, осуществляющей образовательную деятельность.</w:t>
      </w:r>
    </w:p>
    <w:p w:rsidR="00D926D7" w:rsidRPr="008F7F5C" w:rsidRDefault="00766A76" w:rsidP="005F4BB3">
      <w:pPr>
        <w:pStyle w:val="Default"/>
        <w:ind w:firstLine="708"/>
        <w:jc w:val="both"/>
        <w:rPr>
          <w:color w:val="auto"/>
          <w:sz w:val="28"/>
          <w:szCs w:val="28"/>
        </w:rPr>
      </w:pPr>
      <w:r w:rsidRPr="008F7F5C">
        <w:rPr>
          <w:color w:val="auto"/>
          <w:sz w:val="28"/>
          <w:szCs w:val="28"/>
        </w:rPr>
        <w:t xml:space="preserve">3.4. </w:t>
      </w:r>
      <w:r w:rsidR="00D926D7" w:rsidRPr="008F7F5C">
        <w:rPr>
          <w:color w:val="auto"/>
          <w:sz w:val="28"/>
          <w:szCs w:val="28"/>
        </w:rPr>
        <w:t xml:space="preserve">Лица, перечисленные в п. 2.2 </w:t>
      </w:r>
      <w:r w:rsidRPr="008F7F5C">
        <w:rPr>
          <w:color w:val="auto"/>
          <w:sz w:val="28"/>
          <w:szCs w:val="28"/>
        </w:rPr>
        <w:t>настоящего Порядка</w:t>
      </w:r>
      <w:r w:rsidR="00D926D7" w:rsidRPr="008F7F5C">
        <w:rPr>
          <w:color w:val="auto"/>
          <w:sz w:val="28"/>
          <w:szCs w:val="28"/>
        </w:rPr>
        <w:t xml:space="preserve">, с ОВЗ при подаче заявления на участие в итоговом сочинении предъявляют копию рекомендаций ПМПК, а дети-инвалиды и инвалиды – </w:t>
      </w:r>
      <w:r w:rsidR="0087670C" w:rsidRPr="008F7F5C">
        <w:rPr>
          <w:color w:val="auto"/>
          <w:sz w:val="28"/>
          <w:szCs w:val="28"/>
        </w:rPr>
        <w:t>справку, подтверждающую инвалидность</w:t>
      </w:r>
      <w:r w:rsidR="00D926D7" w:rsidRPr="008F7F5C">
        <w:rPr>
          <w:color w:val="auto"/>
          <w:sz w:val="28"/>
          <w:szCs w:val="28"/>
        </w:rPr>
        <w:t xml:space="preserve">. </w:t>
      </w:r>
    </w:p>
    <w:p w:rsidR="00766A76" w:rsidRPr="008F7F5C" w:rsidRDefault="00766A76" w:rsidP="005F4BB3">
      <w:pPr>
        <w:pStyle w:val="Default"/>
        <w:ind w:firstLine="708"/>
        <w:jc w:val="both"/>
        <w:rPr>
          <w:color w:val="auto"/>
          <w:sz w:val="28"/>
          <w:szCs w:val="28"/>
        </w:rPr>
      </w:pPr>
      <w:r w:rsidRPr="008F7F5C">
        <w:rPr>
          <w:color w:val="auto"/>
          <w:sz w:val="28"/>
          <w:szCs w:val="28"/>
        </w:rPr>
        <w:t xml:space="preserve">3.5. </w:t>
      </w:r>
      <w:r w:rsidR="00D926D7" w:rsidRPr="008F7F5C">
        <w:rPr>
          <w:color w:val="auto"/>
          <w:sz w:val="28"/>
          <w:szCs w:val="28"/>
        </w:rPr>
        <w:t xml:space="preserve">Лица, перечисленные в п. 2.2 </w:t>
      </w:r>
      <w:r w:rsidRPr="008F7F5C">
        <w:rPr>
          <w:color w:val="auto"/>
          <w:sz w:val="28"/>
          <w:szCs w:val="28"/>
        </w:rPr>
        <w:t>настоящего Порядка</w:t>
      </w:r>
      <w:r w:rsidR="00D926D7" w:rsidRPr="008F7F5C">
        <w:rPr>
          <w:color w:val="auto"/>
          <w:sz w:val="28"/>
          <w:szCs w:val="28"/>
        </w:rPr>
        <w:t xml:space="preserve">, самостоятельно выбирают дату участия в итоговом сочинении из числа установленных Порядком проведения </w:t>
      </w:r>
      <w:r w:rsidR="00884242" w:rsidRPr="008F7F5C">
        <w:rPr>
          <w:color w:val="auto"/>
          <w:sz w:val="28"/>
          <w:szCs w:val="28"/>
        </w:rPr>
        <w:t>ГИА-XI</w:t>
      </w:r>
      <w:r w:rsidR="00D926D7" w:rsidRPr="008F7F5C">
        <w:rPr>
          <w:color w:val="auto"/>
          <w:sz w:val="28"/>
          <w:szCs w:val="28"/>
        </w:rPr>
        <w:t xml:space="preserve">, которую указывают в заявлении. </w:t>
      </w:r>
    </w:p>
    <w:p w:rsidR="002B776B" w:rsidRPr="008F7F5C" w:rsidRDefault="002B776B" w:rsidP="005F4BB3">
      <w:pPr>
        <w:pStyle w:val="Default"/>
        <w:ind w:firstLine="708"/>
        <w:jc w:val="both"/>
        <w:rPr>
          <w:color w:val="auto"/>
          <w:sz w:val="28"/>
          <w:szCs w:val="28"/>
        </w:rPr>
      </w:pPr>
    </w:p>
    <w:p w:rsidR="008A68B8" w:rsidRPr="008F7F5C" w:rsidRDefault="0051483E" w:rsidP="002E500E">
      <w:pPr>
        <w:pStyle w:val="Default"/>
        <w:jc w:val="center"/>
        <w:rPr>
          <w:b/>
          <w:bCs/>
          <w:sz w:val="28"/>
          <w:szCs w:val="28"/>
        </w:rPr>
      </w:pPr>
      <w:r w:rsidRPr="008F7F5C">
        <w:rPr>
          <w:b/>
          <w:bCs/>
          <w:sz w:val="28"/>
          <w:szCs w:val="28"/>
        </w:rPr>
        <w:t xml:space="preserve">4. </w:t>
      </w:r>
      <w:r w:rsidR="008A68B8" w:rsidRPr="008F7F5C">
        <w:rPr>
          <w:b/>
          <w:bCs/>
          <w:sz w:val="28"/>
          <w:szCs w:val="28"/>
        </w:rPr>
        <w:t xml:space="preserve">Особенности итогового сочинения </w:t>
      </w:r>
      <w:r w:rsidR="00CA55C5" w:rsidRPr="008F7F5C">
        <w:rPr>
          <w:b/>
          <w:bCs/>
          <w:sz w:val="28"/>
          <w:szCs w:val="28"/>
        </w:rPr>
        <w:t>(изложения)</w:t>
      </w:r>
      <w:r w:rsidR="0016396D" w:rsidRPr="008F7F5C">
        <w:rPr>
          <w:b/>
          <w:bCs/>
          <w:sz w:val="28"/>
          <w:szCs w:val="28"/>
        </w:rPr>
        <w:t>.</w:t>
      </w:r>
    </w:p>
    <w:p w:rsidR="0051483E" w:rsidRPr="008F7F5C" w:rsidRDefault="0051483E" w:rsidP="002E500E">
      <w:pPr>
        <w:pStyle w:val="Default"/>
        <w:jc w:val="center"/>
        <w:rPr>
          <w:b/>
          <w:bCs/>
          <w:sz w:val="28"/>
          <w:szCs w:val="28"/>
        </w:rPr>
      </w:pPr>
      <w:r w:rsidRPr="008F7F5C">
        <w:rPr>
          <w:b/>
          <w:bCs/>
          <w:sz w:val="28"/>
          <w:szCs w:val="28"/>
        </w:rPr>
        <w:t>Сроки и продолжительность написания</w:t>
      </w:r>
      <w:r w:rsidR="002E500E" w:rsidRPr="008F7F5C">
        <w:rPr>
          <w:b/>
          <w:bCs/>
          <w:sz w:val="28"/>
          <w:szCs w:val="28"/>
        </w:rPr>
        <w:t xml:space="preserve"> </w:t>
      </w:r>
    </w:p>
    <w:p w:rsidR="0051483E" w:rsidRPr="008F7F5C" w:rsidRDefault="0051483E" w:rsidP="002E500E">
      <w:pPr>
        <w:pStyle w:val="Default"/>
        <w:jc w:val="center"/>
        <w:rPr>
          <w:b/>
          <w:bCs/>
          <w:sz w:val="28"/>
          <w:szCs w:val="28"/>
        </w:rPr>
      </w:pPr>
      <w:r w:rsidRPr="008F7F5C">
        <w:rPr>
          <w:b/>
          <w:bCs/>
          <w:sz w:val="28"/>
          <w:szCs w:val="28"/>
        </w:rPr>
        <w:t>итогового сочинения (изложения)</w:t>
      </w:r>
    </w:p>
    <w:p w:rsidR="008A68B8" w:rsidRPr="008F7F5C" w:rsidRDefault="008A68B8" w:rsidP="00DF5F62">
      <w:pPr>
        <w:pStyle w:val="Default"/>
        <w:tabs>
          <w:tab w:val="left" w:pos="0"/>
        </w:tabs>
        <w:jc w:val="center"/>
        <w:rPr>
          <w:b/>
          <w:bCs/>
          <w:sz w:val="28"/>
          <w:szCs w:val="28"/>
        </w:rPr>
      </w:pPr>
    </w:p>
    <w:p w:rsidR="008A68B8" w:rsidRPr="008F7F5C" w:rsidRDefault="008A68B8" w:rsidP="0016396D">
      <w:pPr>
        <w:pStyle w:val="24"/>
        <w:keepNext/>
        <w:keepLines/>
        <w:shd w:val="clear" w:color="auto" w:fill="auto"/>
        <w:tabs>
          <w:tab w:val="left" w:pos="0"/>
        </w:tabs>
        <w:spacing w:before="0" w:after="0" w:line="250" w:lineRule="exact"/>
        <w:ind w:left="119" w:firstLine="720"/>
        <w:rPr>
          <w:sz w:val="28"/>
          <w:szCs w:val="28"/>
        </w:rPr>
      </w:pPr>
      <w:bookmarkStart w:id="0" w:name="bookmark2"/>
      <w:bookmarkStart w:id="1" w:name="bookmark3"/>
      <w:r w:rsidRPr="008F7F5C">
        <w:rPr>
          <w:sz w:val="28"/>
          <w:szCs w:val="28"/>
        </w:rPr>
        <w:t xml:space="preserve">4.1. </w:t>
      </w:r>
      <w:r w:rsidR="0016396D" w:rsidRPr="008F7F5C">
        <w:rPr>
          <w:sz w:val="28"/>
          <w:szCs w:val="28"/>
        </w:rPr>
        <w:t>О</w:t>
      </w:r>
      <w:r w:rsidRPr="008F7F5C">
        <w:rPr>
          <w:sz w:val="28"/>
          <w:szCs w:val="28"/>
        </w:rPr>
        <w:t>собенности формулировок тем итогового сочинения</w:t>
      </w:r>
      <w:bookmarkEnd w:id="0"/>
      <w:bookmarkEnd w:id="1"/>
      <w:r w:rsidR="0016396D" w:rsidRPr="008F7F5C">
        <w:rPr>
          <w:sz w:val="28"/>
          <w:szCs w:val="28"/>
        </w:rPr>
        <w:t>.</w:t>
      </w:r>
    </w:p>
    <w:p w:rsidR="008A68B8" w:rsidRPr="008F7F5C" w:rsidRDefault="000A129D" w:rsidP="00DF5F62">
      <w:pPr>
        <w:pStyle w:val="3"/>
        <w:shd w:val="clear" w:color="auto" w:fill="auto"/>
        <w:tabs>
          <w:tab w:val="left" w:pos="0"/>
        </w:tabs>
        <w:ind w:left="120" w:right="120" w:firstLine="720"/>
        <w:rPr>
          <w:sz w:val="28"/>
          <w:szCs w:val="28"/>
        </w:rPr>
      </w:pPr>
      <w:r w:rsidRPr="008F7F5C">
        <w:rPr>
          <w:sz w:val="28"/>
          <w:szCs w:val="28"/>
        </w:rPr>
        <w:t xml:space="preserve">4.1.1. </w:t>
      </w:r>
      <w:r w:rsidR="008A68B8" w:rsidRPr="008F7F5C">
        <w:rPr>
          <w:sz w:val="28"/>
          <w:szCs w:val="28"/>
        </w:rPr>
        <w:t xml:space="preserve">Итоговое сочинение, с одной стороны, носит </w:t>
      </w:r>
      <w:proofErr w:type="spellStart"/>
      <w:r w:rsidR="008A68B8" w:rsidRPr="008F7F5C">
        <w:rPr>
          <w:sz w:val="28"/>
          <w:szCs w:val="28"/>
        </w:rPr>
        <w:t>надпредметный</w:t>
      </w:r>
      <w:proofErr w:type="spellEnd"/>
      <w:r w:rsidR="008A68B8" w:rsidRPr="008F7F5C">
        <w:rPr>
          <w:sz w:val="28"/>
          <w:szCs w:val="28"/>
        </w:rPr>
        <w:t xml:space="preserve">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w:t>
      </w:r>
      <w:proofErr w:type="spellStart"/>
      <w:r w:rsidR="008A68B8" w:rsidRPr="008F7F5C">
        <w:rPr>
          <w:sz w:val="28"/>
          <w:szCs w:val="28"/>
        </w:rPr>
        <w:t>литературоцентричным</w:t>
      </w:r>
      <w:proofErr w:type="spellEnd"/>
      <w:r w:rsidR="008A68B8" w:rsidRPr="008F7F5C">
        <w:rPr>
          <w:sz w:val="28"/>
          <w:szCs w:val="28"/>
        </w:rPr>
        <w:t>, так как содержит требование построения аргументации с обязательным привлечением примера</w:t>
      </w:r>
      <w:proofErr w:type="gramStart"/>
      <w:r w:rsidR="008A68B8" w:rsidRPr="008F7F5C">
        <w:rPr>
          <w:sz w:val="28"/>
          <w:szCs w:val="28"/>
        </w:rPr>
        <w:t xml:space="preserve"> (-</w:t>
      </w:r>
      <w:proofErr w:type="spellStart"/>
      <w:proofErr w:type="gramEnd"/>
      <w:r w:rsidR="008A68B8" w:rsidRPr="008F7F5C">
        <w:rPr>
          <w:sz w:val="28"/>
          <w:szCs w:val="28"/>
        </w:rPr>
        <w:t>ов</w:t>
      </w:r>
      <w:proofErr w:type="spellEnd"/>
      <w:r w:rsidR="008A68B8" w:rsidRPr="008F7F5C">
        <w:rPr>
          <w:sz w:val="28"/>
          <w:szCs w:val="28"/>
        </w:rPr>
        <w:t>) из литературного материала.</w:t>
      </w:r>
    </w:p>
    <w:p w:rsidR="008A68B8" w:rsidRPr="008F7F5C" w:rsidRDefault="00DF5F62" w:rsidP="00DF5F62">
      <w:pPr>
        <w:pStyle w:val="ae"/>
        <w:shd w:val="clear" w:color="auto" w:fill="auto"/>
        <w:tabs>
          <w:tab w:val="left" w:pos="0"/>
        </w:tabs>
        <w:spacing w:line="240" w:lineRule="auto"/>
        <w:ind w:left="113" w:right="142" w:firstLine="720"/>
        <w:rPr>
          <w:sz w:val="28"/>
          <w:szCs w:val="28"/>
        </w:rPr>
      </w:pPr>
      <w:proofErr w:type="gramStart"/>
      <w:r w:rsidRPr="008F7F5C">
        <w:rPr>
          <w:sz w:val="28"/>
          <w:szCs w:val="28"/>
        </w:rPr>
        <w:t>Начиная с 2022-20</w:t>
      </w:r>
      <w:r w:rsidR="008A68B8" w:rsidRPr="008F7F5C">
        <w:rPr>
          <w:sz w:val="28"/>
          <w:szCs w:val="28"/>
        </w:rPr>
        <w:t>23 учебного года изменился подход к</w:t>
      </w:r>
      <w:proofErr w:type="gramEnd"/>
      <w:r w:rsidR="008A68B8" w:rsidRPr="008F7F5C">
        <w:rPr>
          <w:sz w:val="28"/>
          <w:szCs w:val="28"/>
        </w:rPr>
        <w:t xml:space="preserve"> формированию комплектов тем итогового сочинения. Формируется закрытый банк тем итогового сочинения на основе тех тем, которые использовались в прошлые годы</w:t>
      </w:r>
      <w:r w:rsidR="000A2367" w:rsidRPr="008F7F5C">
        <w:rPr>
          <w:sz w:val="28"/>
          <w:szCs w:val="28"/>
        </w:rPr>
        <w:t xml:space="preserve">. </w:t>
      </w:r>
      <w:r w:rsidR="008A68B8" w:rsidRPr="008F7F5C">
        <w:rPr>
          <w:sz w:val="28"/>
          <w:szCs w:val="28"/>
        </w:rPr>
        <w:t>В 2022</w:t>
      </w:r>
      <w:r w:rsidRPr="008F7F5C">
        <w:rPr>
          <w:sz w:val="28"/>
          <w:szCs w:val="28"/>
        </w:rPr>
        <w:t>-20</w:t>
      </w:r>
      <w:r w:rsidR="008A68B8" w:rsidRPr="008F7F5C">
        <w:rPr>
          <w:sz w:val="28"/>
          <w:szCs w:val="28"/>
        </w:rPr>
        <w:t>23 учебном году комплекты тем итогового сочинения будут собираться только из тех тем, которые использовались в прошлые годы. В дальнейшем закрытый банк тем итогового сочинения будет ежегодно пополняться новыми темами.</w:t>
      </w:r>
    </w:p>
    <w:p w:rsidR="008A68B8" w:rsidRPr="008F7F5C" w:rsidRDefault="0016396D" w:rsidP="0016396D">
      <w:pPr>
        <w:pStyle w:val="ae"/>
        <w:shd w:val="clear" w:color="auto" w:fill="auto"/>
        <w:tabs>
          <w:tab w:val="left" w:pos="0"/>
        </w:tabs>
        <w:spacing w:line="240" w:lineRule="auto"/>
        <w:ind w:left="113" w:right="142" w:firstLine="720"/>
        <w:rPr>
          <w:sz w:val="28"/>
          <w:szCs w:val="28"/>
        </w:rPr>
      </w:pPr>
      <w:r w:rsidRPr="008F7F5C">
        <w:rPr>
          <w:sz w:val="28"/>
          <w:szCs w:val="28"/>
        </w:rPr>
        <w:t>4.</w:t>
      </w:r>
      <w:r w:rsidR="00C44C38" w:rsidRPr="008F7F5C">
        <w:rPr>
          <w:sz w:val="28"/>
          <w:szCs w:val="28"/>
        </w:rPr>
        <w:t>1.</w:t>
      </w:r>
      <w:r w:rsidR="000A129D" w:rsidRPr="008F7F5C">
        <w:rPr>
          <w:sz w:val="28"/>
          <w:szCs w:val="28"/>
        </w:rPr>
        <w:t>2</w:t>
      </w:r>
      <w:r w:rsidRPr="008F7F5C">
        <w:rPr>
          <w:sz w:val="28"/>
          <w:szCs w:val="28"/>
        </w:rPr>
        <w:t>. Структура закрытого банка тем итогового сочинения.</w:t>
      </w:r>
    </w:p>
    <w:p w:rsidR="00D14CC3" w:rsidRPr="008F7F5C" w:rsidRDefault="00D14CC3" w:rsidP="0016396D">
      <w:pPr>
        <w:pStyle w:val="ae"/>
        <w:shd w:val="clear" w:color="auto" w:fill="auto"/>
        <w:tabs>
          <w:tab w:val="left" w:pos="0"/>
        </w:tabs>
        <w:spacing w:line="240" w:lineRule="auto"/>
        <w:ind w:left="113" w:right="142" w:firstLine="720"/>
        <w:rPr>
          <w:sz w:val="28"/>
          <w:szCs w:val="28"/>
        </w:rPr>
      </w:pPr>
    </w:p>
    <w:tbl>
      <w:tblPr>
        <w:tblStyle w:val="a3"/>
        <w:tblW w:w="0" w:type="auto"/>
        <w:tblInd w:w="113" w:type="dxa"/>
        <w:tblLook w:val="04A0" w:firstRow="1" w:lastRow="0" w:firstColumn="1" w:lastColumn="0" w:noHBand="0" w:noVBand="1"/>
      </w:tblPr>
      <w:tblGrid>
        <w:gridCol w:w="988"/>
        <w:gridCol w:w="8754"/>
      </w:tblGrid>
      <w:tr w:rsidR="00D14CC3" w:rsidRPr="008F7F5C" w:rsidTr="00D14CC3">
        <w:tc>
          <w:tcPr>
            <w:tcW w:w="988" w:type="dxa"/>
          </w:tcPr>
          <w:p w:rsidR="00D14CC3" w:rsidRPr="008F7F5C" w:rsidRDefault="00D14CC3" w:rsidP="0016396D">
            <w:pPr>
              <w:pStyle w:val="ae"/>
              <w:shd w:val="clear" w:color="auto" w:fill="auto"/>
              <w:tabs>
                <w:tab w:val="left" w:pos="0"/>
              </w:tabs>
              <w:spacing w:line="240" w:lineRule="auto"/>
              <w:ind w:right="142"/>
              <w:rPr>
                <w:sz w:val="28"/>
                <w:szCs w:val="28"/>
              </w:rPr>
            </w:pPr>
          </w:p>
        </w:tc>
        <w:tc>
          <w:tcPr>
            <w:tcW w:w="8754" w:type="dxa"/>
          </w:tcPr>
          <w:p w:rsidR="00D14CC3" w:rsidRPr="008F7F5C" w:rsidRDefault="00D14CC3" w:rsidP="008F40A8">
            <w:pPr>
              <w:pStyle w:val="ae"/>
              <w:shd w:val="clear" w:color="auto" w:fill="auto"/>
              <w:tabs>
                <w:tab w:val="left" w:pos="0"/>
              </w:tabs>
              <w:spacing w:line="240" w:lineRule="auto"/>
              <w:ind w:left="113" w:right="142" w:firstLine="720"/>
              <w:rPr>
                <w:sz w:val="28"/>
                <w:szCs w:val="28"/>
              </w:rPr>
            </w:pPr>
            <w:r w:rsidRPr="008F7F5C">
              <w:rPr>
                <w:sz w:val="28"/>
                <w:szCs w:val="28"/>
              </w:rPr>
              <w:t>Разделы и подразделы</w:t>
            </w:r>
          </w:p>
        </w:tc>
      </w:tr>
      <w:tr w:rsidR="00D14CC3" w:rsidRPr="008F7F5C" w:rsidTr="00D14CC3">
        <w:tc>
          <w:tcPr>
            <w:tcW w:w="988" w:type="dxa"/>
          </w:tcPr>
          <w:p w:rsidR="00D14CC3" w:rsidRPr="008F7F5C" w:rsidRDefault="00D14CC3" w:rsidP="00D14CC3">
            <w:pPr>
              <w:pStyle w:val="50"/>
              <w:shd w:val="clear" w:color="auto" w:fill="auto"/>
              <w:spacing w:line="240" w:lineRule="auto"/>
              <w:ind w:left="140"/>
            </w:pPr>
            <w:r w:rsidRPr="008F7F5C">
              <w:t>1</w:t>
            </w:r>
          </w:p>
        </w:tc>
        <w:tc>
          <w:tcPr>
            <w:tcW w:w="8754" w:type="dxa"/>
          </w:tcPr>
          <w:p w:rsidR="00D14CC3" w:rsidRPr="008F7F5C" w:rsidRDefault="00D14CC3" w:rsidP="004A7BC4">
            <w:pPr>
              <w:pStyle w:val="ae"/>
              <w:shd w:val="clear" w:color="auto" w:fill="auto"/>
              <w:tabs>
                <w:tab w:val="left" w:pos="0"/>
              </w:tabs>
              <w:spacing w:line="240" w:lineRule="auto"/>
              <w:ind w:left="113" w:right="142" w:firstLine="720"/>
              <w:rPr>
                <w:sz w:val="28"/>
                <w:szCs w:val="28"/>
              </w:rPr>
            </w:pPr>
            <w:r w:rsidRPr="008F7F5C">
              <w:rPr>
                <w:sz w:val="28"/>
                <w:szCs w:val="28"/>
              </w:rPr>
              <w:t>Духовно-нравственные ориентиры в жизни человека</w:t>
            </w:r>
          </w:p>
        </w:tc>
      </w:tr>
      <w:tr w:rsidR="00D14CC3" w:rsidRPr="008F7F5C" w:rsidTr="00D14CC3">
        <w:tc>
          <w:tcPr>
            <w:tcW w:w="988" w:type="dxa"/>
          </w:tcPr>
          <w:p w:rsidR="00D14CC3" w:rsidRPr="008F7F5C" w:rsidRDefault="00D14CC3" w:rsidP="00D14CC3">
            <w:pPr>
              <w:pStyle w:val="3"/>
              <w:shd w:val="clear" w:color="auto" w:fill="auto"/>
              <w:spacing w:line="240" w:lineRule="auto"/>
              <w:ind w:left="140" w:firstLine="0"/>
              <w:jc w:val="left"/>
            </w:pPr>
            <w:r w:rsidRPr="008F7F5C">
              <w:t>1.1.</w:t>
            </w:r>
          </w:p>
        </w:tc>
        <w:tc>
          <w:tcPr>
            <w:tcW w:w="8754" w:type="dxa"/>
          </w:tcPr>
          <w:p w:rsidR="00D14CC3" w:rsidRPr="008F7F5C" w:rsidRDefault="00D14CC3" w:rsidP="004A7BC4">
            <w:pPr>
              <w:pStyle w:val="ae"/>
              <w:shd w:val="clear" w:color="auto" w:fill="auto"/>
              <w:tabs>
                <w:tab w:val="left" w:pos="0"/>
              </w:tabs>
              <w:spacing w:line="240" w:lineRule="auto"/>
              <w:ind w:left="113" w:right="142" w:hanging="80"/>
              <w:rPr>
                <w:sz w:val="28"/>
                <w:szCs w:val="28"/>
              </w:rPr>
            </w:pPr>
            <w:r w:rsidRPr="008F7F5C">
              <w:rPr>
                <w:sz w:val="28"/>
                <w:szCs w:val="28"/>
              </w:rPr>
              <w:t>Внутренний мир человека и его личностные качества</w:t>
            </w:r>
          </w:p>
        </w:tc>
      </w:tr>
      <w:tr w:rsidR="00D14CC3" w:rsidRPr="008F7F5C" w:rsidTr="00D14CC3">
        <w:tc>
          <w:tcPr>
            <w:tcW w:w="988" w:type="dxa"/>
          </w:tcPr>
          <w:p w:rsidR="00D14CC3" w:rsidRPr="008F7F5C" w:rsidRDefault="00D14CC3" w:rsidP="00D14CC3">
            <w:pPr>
              <w:pStyle w:val="3"/>
              <w:shd w:val="clear" w:color="auto" w:fill="auto"/>
              <w:spacing w:line="240" w:lineRule="auto"/>
              <w:ind w:left="140" w:firstLine="0"/>
              <w:jc w:val="left"/>
            </w:pPr>
            <w:r w:rsidRPr="008F7F5C">
              <w:lastRenderedPageBreak/>
              <w:t>1.2.</w:t>
            </w:r>
          </w:p>
        </w:tc>
        <w:tc>
          <w:tcPr>
            <w:tcW w:w="8754" w:type="dxa"/>
          </w:tcPr>
          <w:p w:rsidR="00D14CC3" w:rsidRPr="008F7F5C" w:rsidRDefault="00D14CC3" w:rsidP="004A7BC4">
            <w:pPr>
              <w:pStyle w:val="ae"/>
              <w:shd w:val="clear" w:color="auto" w:fill="auto"/>
              <w:tabs>
                <w:tab w:val="left" w:pos="0"/>
              </w:tabs>
              <w:spacing w:line="240" w:lineRule="auto"/>
              <w:ind w:left="113" w:right="142" w:hanging="80"/>
              <w:rPr>
                <w:sz w:val="28"/>
                <w:szCs w:val="28"/>
              </w:rPr>
            </w:pPr>
            <w:r w:rsidRPr="008F7F5C">
              <w:rPr>
                <w:sz w:val="28"/>
                <w:szCs w:val="28"/>
              </w:rPr>
              <w:t>Отношение человека к другому человеку (окружению), нравственные идеалы и выбор между добром и злом</w:t>
            </w:r>
          </w:p>
        </w:tc>
      </w:tr>
      <w:tr w:rsidR="00D14CC3" w:rsidRPr="008F7F5C" w:rsidTr="00D14CC3">
        <w:tc>
          <w:tcPr>
            <w:tcW w:w="988" w:type="dxa"/>
          </w:tcPr>
          <w:p w:rsidR="00D14CC3" w:rsidRPr="008F7F5C" w:rsidRDefault="00D14CC3" w:rsidP="00D14CC3">
            <w:pPr>
              <w:pStyle w:val="3"/>
              <w:shd w:val="clear" w:color="auto" w:fill="auto"/>
              <w:spacing w:line="240" w:lineRule="auto"/>
              <w:ind w:left="140" w:firstLine="0"/>
              <w:jc w:val="left"/>
            </w:pPr>
            <w:r w:rsidRPr="008F7F5C">
              <w:t>1.3.</w:t>
            </w:r>
          </w:p>
        </w:tc>
        <w:tc>
          <w:tcPr>
            <w:tcW w:w="8754" w:type="dxa"/>
          </w:tcPr>
          <w:p w:rsidR="00D14CC3" w:rsidRPr="008F7F5C" w:rsidRDefault="00D14CC3" w:rsidP="004A7BC4">
            <w:pPr>
              <w:pStyle w:val="ae"/>
              <w:shd w:val="clear" w:color="auto" w:fill="auto"/>
              <w:tabs>
                <w:tab w:val="left" w:pos="0"/>
              </w:tabs>
              <w:spacing w:line="240" w:lineRule="auto"/>
              <w:ind w:left="113" w:right="142" w:hanging="80"/>
              <w:rPr>
                <w:sz w:val="28"/>
                <w:szCs w:val="28"/>
              </w:rPr>
            </w:pPr>
            <w:r w:rsidRPr="008F7F5C">
              <w:rPr>
                <w:sz w:val="28"/>
                <w:szCs w:val="28"/>
              </w:rPr>
              <w:t>Познание человеком самого себя</w:t>
            </w:r>
          </w:p>
        </w:tc>
      </w:tr>
      <w:tr w:rsidR="00D14CC3" w:rsidRPr="008F7F5C" w:rsidTr="00D14CC3">
        <w:tc>
          <w:tcPr>
            <w:tcW w:w="988" w:type="dxa"/>
          </w:tcPr>
          <w:p w:rsidR="00D14CC3" w:rsidRPr="008F7F5C" w:rsidRDefault="00D14CC3" w:rsidP="00D14CC3">
            <w:pPr>
              <w:pStyle w:val="3"/>
              <w:shd w:val="clear" w:color="auto" w:fill="auto"/>
              <w:spacing w:line="240" w:lineRule="auto"/>
              <w:ind w:left="140" w:firstLine="0"/>
              <w:jc w:val="left"/>
            </w:pPr>
            <w:r w:rsidRPr="008F7F5C">
              <w:t>1.4.</w:t>
            </w:r>
          </w:p>
        </w:tc>
        <w:tc>
          <w:tcPr>
            <w:tcW w:w="8754" w:type="dxa"/>
          </w:tcPr>
          <w:p w:rsidR="00D14CC3" w:rsidRPr="008F7F5C" w:rsidRDefault="00D14CC3" w:rsidP="004A7BC4">
            <w:pPr>
              <w:pStyle w:val="ae"/>
              <w:shd w:val="clear" w:color="auto" w:fill="auto"/>
              <w:tabs>
                <w:tab w:val="left" w:pos="0"/>
              </w:tabs>
              <w:spacing w:line="240" w:lineRule="auto"/>
              <w:ind w:left="113" w:right="142" w:hanging="80"/>
              <w:rPr>
                <w:sz w:val="28"/>
                <w:szCs w:val="28"/>
              </w:rPr>
            </w:pPr>
            <w:r w:rsidRPr="008F7F5C">
              <w:rPr>
                <w:sz w:val="28"/>
                <w:szCs w:val="28"/>
              </w:rPr>
              <w:t>Свобода человека и ее ограничения</w:t>
            </w:r>
          </w:p>
        </w:tc>
      </w:tr>
      <w:tr w:rsidR="00D14CC3" w:rsidRPr="008F7F5C" w:rsidTr="00D14CC3">
        <w:tc>
          <w:tcPr>
            <w:tcW w:w="988" w:type="dxa"/>
          </w:tcPr>
          <w:p w:rsidR="00D14CC3" w:rsidRPr="008F7F5C" w:rsidRDefault="00D14CC3" w:rsidP="00D14CC3">
            <w:pPr>
              <w:pStyle w:val="50"/>
              <w:shd w:val="clear" w:color="auto" w:fill="auto"/>
              <w:spacing w:line="240" w:lineRule="auto"/>
              <w:ind w:left="140"/>
            </w:pPr>
            <w:r w:rsidRPr="008F7F5C">
              <w:t>2</w:t>
            </w:r>
          </w:p>
        </w:tc>
        <w:tc>
          <w:tcPr>
            <w:tcW w:w="8754" w:type="dxa"/>
          </w:tcPr>
          <w:p w:rsidR="00D14CC3" w:rsidRPr="008F7F5C" w:rsidRDefault="00D14CC3" w:rsidP="004A7BC4">
            <w:pPr>
              <w:pStyle w:val="ae"/>
              <w:shd w:val="clear" w:color="auto" w:fill="auto"/>
              <w:tabs>
                <w:tab w:val="left" w:pos="0"/>
              </w:tabs>
              <w:spacing w:line="240" w:lineRule="auto"/>
              <w:ind w:left="113" w:right="142" w:firstLine="720"/>
            </w:pPr>
            <w:r w:rsidRPr="008F7F5C">
              <w:rPr>
                <w:sz w:val="28"/>
                <w:szCs w:val="28"/>
              </w:rPr>
              <w:t>Семья, общество, Отечество в жизни человека</w:t>
            </w:r>
          </w:p>
        </w:tc>
      </w:tr>
      <w:tr w:rsidR="00D14CC3" w:rsidRPr="008F7F5C" w:rsidTr="00D14CC3">
        <w:tc>
          <w:tcPr>
            <w:tcW w:w="988" w:type="dxa"/>
          </w:tcPr>
          <w:p w:rsidR="00D14CC3" w:rsidRPr="008F7F5C" w:rsidRDefault="00D14CC3" w:rsidP="00D14CC3">
            <w:pPr>
              <w:pStyle w:val="3"/>
              <w:shd w:val="clear" w:color="auto" w:fill="auto"/>
              <w:spacing w:line="240" w:lineRule="auto"/>
              <w:ind w:left="140" w:firstLine="0"/>
              <w:jc w:val="left"/>
            </w:pPr>
            <w:r w:rsidRPr="008F7F5C">
              <w:t>2.1.</w:t>
            </w:r>
          </w:p>
        </w:tc>
        <w:tc>
          <w:tcPr>
            <w:tcW w:w="8754" w:type="dxa"/>
          </w:tcPr>
          <w:p w:rsidR="00D14CC3" w:rsidRPr="008F7F5C" w:rsidRDefault="00D14CC3" w:rsidP="004A7BC4">
            <w:pPr>
              <w:pStyle w:val="ae"/>
              <w:shd w:val="clear" w:color="auto" w:fill="auto"/>
              <w:tabs>
                <w:tab w:val="left" w:pos="0"/>
              </w:tabs>
              <w:spacing w:line="240" w:lineRule="auto"/>
              <w:ind w:left="113" w:right="142" w:hanging="80"/>
              <w:rPr>
                <w:sz w:val="28"/>
                <w:szCs w:val="28"/>
              </w:rPr>
            </w:pPr>
            <w:r w:rsidRPr="008F7F5C">
              <w:rPr>
                <w:sz w:val="28"/>
                <w:szCs w:val="28"/>
              </w:rPr>
              <w:t>Семья, род; семейные ценности и традиции</w:t>
            </w:r>
          </w:p>
        </w:tc>
      </w:tr>
      <w:tr w:rsidR="00D14CC3" w:rsidRPr="008F7F5C" w:rsidTr="00D14CC3">
        <w:tc>
          <w:tcPr>
            <w:tcW w:w="988" w:type="dxa"/>
          </w:tcPr>
          <w:p w:rsidR="00D14CC3" w:rsidRPr="008F7F5C" w:rsidRDefault="00D14CC3" w:rsidP="00D14CC3">
            <w:pPr>
              <w:pStyle w:val="3"/>
              <w:shd w:val="clear" w:color="auto" w:fill="auto"/>
              <w:spacing w:line="240" w:lineRule="auto"/>
              <w:ind w:left="140" w:firstLine="0"/>
              <w:jc w:val="left"/>
            </w:pPr>
            <w:r w:rsidRPr="008F7F5C">
              <w:t>2.2.</w:t>
            </w:r>
          </w:p>
        </w:tc>
        <w:tc>
          <w:tcPr>
            <w:tcW w:w="8754" w:type="dxa"/>
          </w:tcPr>
          <w:p w:rsidR="00D14CC3" w:rsidRPr="008F7F5C" w:rsidRDefault="00D14CC3" w:rsidP="004A7BC4">
            <w:pPr>
              <w:pStyle w:val="ae"/>
              <w:shd w:val="clear" w:color="auto" w:fill="auto"/>
              <w:tabs>
                <w:tab w:val="left" w:pos="0"/>
              </w:tabs>
              <w:spacing w:line="240" w:lineRule="auto"/>
              <w:ind w:left="113" w:right="142" w:hanging="80"/>
              <w:rPr>
                <w:sz w:val="28"/>
                <w:szCs w:val="28"/>
              </w:rPr>
            </w:pPr>
            <w:r w:rsidRPr="008F7F5C">
              <w:rPr>
                <w:sz w:val="28"/>
                <w:szCs w:val="28"/>
              </w:rPr>
              <w:t>Человек и общество</w:t>
            </w:r>
          </w:p>
        </w:tc>
      </w:tr>
      <w:tr w:rsidR="00D14CC3" w:rsidRPr="008F7F5C" w:rsidTr="00D14CC3">
        <w:tc>
          <w:tcPr>
            <w:tcW w:w="988" w:type="dxa"/>
          </w:tcPr>
          <w:p w:rsidR="00D14CC3" w:rsidRPr="008F7F5C" w:rsidRDefault="00D14CC3" w:rsidP="00D14CC3">
            <w:pPr>
              <w:pStyle w:val="3"/>
              <w:shd w:val="clear" w:color="auto" w:fill="auto"/>
              <w:spacing w:line="240" w:lineRule="auto"/>
              <w:ind w:left="140" w:firstLine="0"/>
              <w:jc w:val="left"/>
            </w:pPr>
            <w:r w:rsidRPr="008F7F5C">
              <w:t>2.3.</w:t>
            </w:r>
          </w:p>
        </w:tc>
        <w:tc>
          <w:tcPr>
            <w:tcW w:w="8754" w:type="dxa"/>
          </w:tcPr>
          <w:p w:rsidR="00D14CC3" w:rsidRPr="008F7F5C" w:rsidRDefault="00D14CC3" w:rsidP="004A7BC4">
            <w:pPr>
              <w:pStyle w:val="ae"/>
              <w:shd w:val="clear" w:color="auto" w:fill="auto"/>
              <w:tabs>
                <w:tab w:val="left" w:pos="0"/>
              </w:tabs>
              <w:spacing w:line="240" w:lineRule="auto"/>
              <w:ind w:left="113" w:right="142" w:hanging="80"/>
              <w:rPr>
                <w:sz w:val="28"/>
                <w:szCs w:val="28"/>
              </w:rPr>
            </w:pPr>
            <w:r w:rsidRPr="008F7F5C">
              <w:rPr>
                <w:sz w:val="28"/>
                <w:szCs w:val="28"/>
              </w:rPr>
              <w:t>Родина, государство, гражданская пози</w:t>
            </w:r>
            <w:bookmarkStart w:id="2" w:name="_GoBack"/>
            <w:bookmarkEnd w:id="2"/>
            <w:r w:rsidRPr="008F7F5C">
              <w:rPr>
                <w:sz w:val="28"/>
                <w:szCs w:val="28"/>
              </w:rPr>
              <w:t>ция человека</w:t>
            </w:r>
          </w:p>
        </w:tc>
      </w:tr>
      <w:tr w:rsidR="00D14CC3" w:rsidRPr="008F7F5C" w:rsidTr="00D14CC3">
        <w:tc>
          <w:tcPr>
            <w:tcW w:w="988" w:type="dxa"/>
          </w:tcPr>
          <w:p w:rsidR="00D14CC3" w:rsidRPr="008F7F5C" w:rsidRDefault="00D14CC3" w:rsidP="00D14CC3">
            <w:pPr>
              <w:pStyle w:val="50"/>
              <w:shd w:val="clear" w:color="auto" w:fill="auto"/>
              <w:spacing w:line="240" w:lineRule="auto"/>
              <w:ind w:left="140"/>
            </w:pPr>
            <w:r w:rsidRPr="008F7F5C">
              <w:t>3</w:t>
            </w:r>
          </w:p>
        </w:tc>
        <w:tc>
          <w:tcPr>
            <w:tcW w:w="8754" w:type="dxa"/>
          </w:tcPr>
          <w:p w:rsidR="00D14CC3" w:rsidRPr="008F7F5C" w:rsidRDefault="00D14CC3" w:rsidP="004A7BC4">
            <w:pPr>
              <w:pStyle w:val="ae"/>
              <w:shd w:val="clear" w:color="auto" w:fill="auto"/>
              <w:tabs>
                <w:tab w:val="left" w:pos="0"/>
              </w:tabs>
              <w:spacing w:line="240" w:lineRule="auto"/>
              <w:ind w:left="113" w:right="142" w:firstLine="720"/>
            </w:pPr>
            <w:r w:rsidRPr="008F7F5C">
              <w:rPr>
                <w:sz w:val="28"/>
                <w:szCs w:val="28"/>
              </w:rPr>
              <w:t>Природа и культура в жизни человека</w:t>
            </w:r>
          </w:p>
        </w:tc>
      </w:tr>
      <w:tr w:rsidR="00D14CC3" w:rsidRPr="008F7F5C" w:rsidTr="00D14CC3">
        <w:tc>
          <w:tcPr>
            <w:tcW w:w="988" w:type="dxa"/>
          </w:tcPr>
          <w:p w:rsidR="00D14CC3" w:rsidRPr="008F7F5C" w:rsidRDefault="00D14CC3" w:rsidP="00D14CC3">
            <w:pPr>
              <w:pStyle w:val="3"/>
              <w:shd w:val="clear" w:color="auto" w:fill="auto"/>
              <w:spacing w:line="240" w:lineRule="auto"/>
              <w:ind w:left="140" w:firstLine="0"/>
              <w:jc w:val="left"/>
            </w:pPr>
            <w:r w:rsidRPr="008F7F5C">
              <w:t>3.1.</w:t>
            </w:r>
          </w:p>
        </w:tc>
        <w:tc>
          <w:tcPr>
            <w:tcW w:w="8754" w:type="dxa"/>
          </w:tcPr>
          <w:p w:rsidR="00D14CC3" w:rsidRPr="008F7F5C" w:rsidRDefault="00D14CC3" w:rsidP="004A7BC4">
            <w:pPr>
              <w:pStyle w:val="ae"/>
              <w:shd w:val="clear" w:color="auto" w:fill="auto"/>
              <w:tabs>
                <w:tab w:val="left" w:pos="0"/>
              </w:tabs>
              <w:spacing w:line="240" w:lineRule="auto"/>
              <w:ind w:left="113" w:right="142" w:hanging="80"/>
              <w:rPr>
                <w:sz w:val="28"/>
                <w:szCs w:val="28"/>
              </w:rPr>
            </w:pPr>
            <w:r w:rsidRPr="008F7F5C">
              <w:rPr>
                <w:sz w:val="28"/>
                <w:szCs w:val="28"/>
              </w:rPr>
              <w:t>Природа и человек</w:t>
            </w:r>
          </w:p>
        </w:tc>
      </w:tr>
      <w:tr w:rsidR="00D14CC3" w:rsidRPr="008F7F5C" w:rsidTr="00D14CC3">
        <w:tc>
          <w:tcPr>
            <w:tcW w:w="988" w:type="dxa"/>
          </w:tcPr>
          <w:p w:rsidR="00D14CC3" w:rsidRPr="008F7F5C" w:rsidRDefault="00D14CC3" w:rsidP="00D14CC3">
            <w:pPr>
              <w:pStyle w:val="3"/>
              <w:shd w:val="clear" w:color="auto" w:fill="auto"/>
              <w:spacing w:line="240" w:lineRule="auto"/>
              <w:ind w:left="140" w:firstLine="0"/>
              <w:jc w:val="left"/>
            </w:pPr>
            <w:r w:rsidRPr="008F7F5C">
              <w:t>3.2.</w:t>
            </w:r>
          </w:p>
        </w:tc>
        <w:tc>
          <w:tcPr>
            <w:tcW w:w="8754" w:type="dxa"/>
          </w:tcPr>
          <w:p w:rsidR="00D14CC3" w:rsidRPr="008F7F5C" w:rsidRDefault="00D14CC3" w:rsidP="004A7BC4">
            <w:pPr>
              <w:pStyle w:val="ae"/>
              <w:shd w:val="clear" w:color="auto" w:fill="auto"/>
              <w:tabs>
                <w:tab w:val="left" w:pos="0"/>
              </w:tabs>
              <w:spacing w:line="240" w:lineRule="auto"/>
              <w:ind w:left="113" w:right="142" w:hanging="80"/>
              <w:rPr>
                <w:sz w:val="28"/>
                <w:szCs w:val="28"/>
              </w:rPr>
            </w:pPr>
            <w:r w:rsidRPr="008F7F5C">
              <w:rPr>
                <w:sz w:val="28"/>
                <w:szCs w:val="28"/>
              </w:rPr>
              <w:t>Наука и человек</w:t>
            </w:r>
          </w:p>
        </w:tc>
      </w:tr>
      <w:tr w:rsidR="00D14CC3" w:rsidRPr="008F7F5C" w:rsidTr="00D14CC3">
        <w:tc>
          <w:tcPr>
            <w:tcW w:w="988" w:type="dxa"/>
          </w:tcPr>
          <w:p w:rsidR="00D14CC3" w:rsidRPr="008F7F5C" w:rsidRDefault="00D14CC3" w:rsidP="00D14CC3">
            <w:pPr>
              <w:pStyle w:val="3"/>
              <w:shd w:val="clear" w:color="auto" w:fill="auto"/>
              <w:spacing w:line="240" w:lineRule="auto"/>
              <w:ind w:left="140" w:firstLine="0"/>
              <w:jc w:val="left"/>
            </w:pPr>
            <w:r w:rsidRPr="008F7F5C">
              <w:t>3.3.</w:t>
            </w:r>
          </w:p>
        </w:tc>
        <w:tc>
          <w:tcPr>
            <w:tcW w:w="8754" w:type="dxa"/>
          </w:tcPr>
          <w:p w:rsidR="00D14CC3" w:rsidRPr="008F7F5C" w:rsidRDefault="00D14CC3" w:rsidP="004A7BC4">
            <w:pPr>
              <w:pStyle w:val="ae"/>
              <w:shd w:val="clear" w:color="auto" w:fill="auto"/>
              <w:tabs>
                <w:tab w:val="left" w:pos="0"/>
              </w:tabs>
              <w:spacing w:line="240" w:lineRule="auto"/>
              <w:ind w:left="113" w:right="142" w:hanging="80"/>
              <w:rPr>
                <w:sz w:val="28"/>
                <w:szCs w:val="28"/>
              </w:rPr>
            </w:pPr>
            <w:r w:rsidRPr="008F7F5C">
              <w:rPr>
                <w:sz w:val="28"/>
                <w:szCs w:val="28"/>
              </w:rPr>
              <w:t>Искусство и человек</w:t>
            </w:r>
          </w:p>
        </w:tc>
      </w:tr>
    </w:tbl>
    <w:p w:rsidR="00E157B8" w:rsidRPr="008F7F5C" w:rsidRDefault="00E157B8" w:rsidP="00545DD3">
      <w:pPr>
        <w:pStyle w:val="ae"/>
        <w:shd w:val="clear" w:color="auto" w:fill="auto"/>
        <w:tabs>
          <w:tab w:val="left" w:pos="0"/>
        </w:tabs>
        <w:spacing w:line="240" w:lineRule="auto"/>
        <w:ind w:left="113" w:right="142" w:firstLine="596"/>
        <w:rPr>
          <w:sz w:val="28"/>
          <w:szCs w:val="28"/>
        </w:rPr>
      </w:pPr>
      <w:bookmarkStart w:id="3" w:name="bookmark4"/>
    </w:p>
    <w:p w:rsidR="008A68B8" w:rsidRPr="008F7F5C" w:rsidRDefault="007D0AB5" w:rsidP="00E157B8">
      <w:pPr>
        <w:pStyle w:val="ae"/>
        <w:shd w:val="clear" w:color="auto" w:fill="auto"/>
        <w:tabs>
          <w:tab w:val="left" w:pos="0"/>
        </w:tabs>
        <w:spacing w:line="240" w:lineRule="auto"/>
        <w:ind w:left="113" w:right="142" w:firstLine="596"/>
        <w:rPr>
          <w:sz w:val="28"/>
          <w:szCs w:val="28"/>
        </w:rPr>
      </w:pPr>
      <w:r w:rsidRPr="008F7F5C">
        <w:rPr>
          <w:sz w:val="28"/>
          <w:szCs w:val="28"/>
        </w:rPr>
        <w:t>4.</w:t>
      </w:r>
      <w:r w:rsidR="00C44C38" w:rsidRPr="008F7F5C">
        <w:rPr>
          <w:sz w:val="28"/>
          <w:szCs w:val="28"/>
        </w:rPr>
        <w:t>1.</w:t>
      </w:r>
      <w:r w:rsidR="000A129D" w:rsidRPr="008F7F5C">
        <w:rPr>
          <w:sz w:val="28"/>
          <w:szCs w:val="28"/>
        </w:rPr>
        <w:t>3</w:t>
      </w:r>
      <w:r w:rsidRPr="008F7F5C">
        <w:rPr>
          <w:sz w:val="28"/>
          <w:szCs w:val="28"/>
        </w:rPr>
        <w:t>.</w:t>
      </w:r>
      <w:r w:rsidR="00C44C38" w:rsidRPr="008F7F5C">
        <w:rPr>
          <w:sz w:val="28"/>
          <w:szCs w:val="28"/>
        </w:rPr>
        <w:t xml:space="preserve"> </w:t>
      </w:r>
      <w:r w:rsidR="008A68B8" w:rsidRPr="008F7F5C">
        <w:rPr>
          <w:sz w:val="28"/>
          <w:szCs w:val="28"/>
        </w:rPr>
        <w:t>Комментарии к разделам закрытого банка тем итогового сочинения</w:t>
      </w:r>
      <w:bookmarkEnd w:id="3"/>
    </w:p>
    <w:p w:rsidR="008A68B8" w:rsidRPr="008F7F5C" w:rsidRDefault="008A68B8" w:rsidP="00E157B8">
      <w:pPr>
        <w:pStyle w:val="ae"/>
        <w:shd w:val="clear" w:color="auto" w:fill="auto"/>
        <w:tabs>
          <w:tab w:val="left" w:pos="0"/>
        </w:tabs>
        <w:spacing w:line="240" w:lineRule="auto"/>
        <w:ind w:left="113" w:right="142" w:firstLine="596"/>
        <w:rPr>
          <w:sz w:val="28"/>
          <w:szCs w:val="28"/>
        </w:rPr>
      </w:pPr>
      <w:bookmarkStart w:id="4" w:name="bookmark5"/>
      <w:r w:rsidRPr="008F7F5C">
        <w:rPr>
          <w:sz w:val="28"/>
          <w:szCs w:val="28"/>
        </w:rPr>
        <w:t>Раздел 1. Духовно-нравственные ориентиры в жизни человека</w:t>
      </w:r>
      <w:bookmarkEnd w:id="4"/>
      <w:r w:rsidR="00531016" w:rsidRPr="008F7F5C">
        <w:rPr>
          <w:sz w:val="28"/>
          <w:szCs w:val="28"/>
        </w:rPr>
        <w:t>.</w:t>
      </w:r>
    </w:p>
    <w:p w:rsidR="008A68B8" w:rsidRPr="008F7F5C" w:rsidRDefault="008A68B8" w:rsidP="00E157B8">
      <w:pPr>
        <w:pStyle w:val="ae"/>
        <w:shd w:val="clear" w:color="auto" w:fill="auto"/>
        <w:tabs>
          <w:tab w:val="left" w:pos="0"/>
        </w:tabs>
        <w:spacing w:line="240" w:lineRule="auto"/>
        <w:ind w:left="113" w:right="142" w:firstLine="596"/>
        <w:rPr>
          <w:sz w:val="28"/>
          <w:szCs w:val="28"/>
        </w:rPr>
      </w:pPr>
      <w:r w:rsidRPr="008F7F5C">
        <w:rPr>
          <w:sz w:val="28"/>
          <w:szCs w:val="28"/>
        </w:rPr>
        <w:t>Темы раздела:</w:t>
      </w:r>
    </w:p>
    <w:p w:rsidR="008A68B8" w:rsidRPr="008F7F5C" w:rsidRDefault="007D0AB5" w:rsidP="00E157B8">
      <w:pPr>
        <w:pStyle w:val="ae"/>
        <w:shd w:val="clear" w:color="auto" w:fill="auto"/>
        <w:tabs>
          <w:tab w:val="left" w:pos="0"/>
        </w:tabs>
        <w:spacing w:line="240" w:lineRule="auto"/>
        <w:ind w:left="113" w:right="142" w:firstLine="596"/>
        <w:rPr>
          <w:sz w:val="28"/>
          <w:szCs w:val="28"/>
        </w:rPr>
      </w:pPr>
      <w:r w:rsidRPr="008F7F5C">
        <w:rPr>
          <w:sz w:val="28"/>
          <w:szCs w:val="28"/>
        </w:rPr>
        <w:t xml:space="preserve">- </w:t>
      </w:r>
      <w:r w:rsidR="008A68B8" w:rsidRPr="008F7F5C">
        <w:rPr>
          <w:sz w:val="28"/>
          <w:szCs w:val="28"/>
        </w:rPr>
        <w:t>связаны с вопросами, которые человек задаёт себе сам, в том числе в ситуации нравственного выбора;</w:t>
      </w:r>
    </w:p>
    <w:p w:rsidR="008A68B8" w:rsidRPr="008F7F5C" w:rsidRDefault="007D0AB5" w:rsidP="00E157B8">
      <w:pPr>
        <w:pStyle w:val="3"/>
        <w:shd w:val="clear" w:color="auto" w:fill="auto"/>
        <w:tabs>
          <w:tab w:val="left" w:pos="284"/>
        </w:tabs>
        <w:spacing w:line="240" w:lineRule="auto"/>
        <w:ind w:firstLine="596"/>
        <w:rPr>
          <w:sz w:val="28"/>
          <w:szCs w:val="28"/>
        </w:rPr>
      </w:pPr>
      <w:r w:rsidRPr="008F7F5C">
        <w:rPr>
          <w:sz w:val="28"/>
          <w:szCs w:val="28"/>
        </w:rPr>
        <w:tab/>
        <w:t xml:space="preserve">- </w:t>
      </w:r>
      <w:r w:rsidR="008A68B8" w:rsidRPr="008F7F5C">
        <w:rPr>
          <w:sz w:val="28"/>
          <w:szCs w:val="28"/>
        </w:rPr>
        <w:t>нацеливают на рассуждение о нравственных идеалах и моральных нормах, сиюминутном и вечном, добре и зле, о свободе и ответственности;</w:t>
      </w:r>
    </w:p>
    <w:p w:rsidR="008A68B8" w:rsidRPr="008F7F5C" w:rsidRDefault="007D0AB5" w:rsidP="00E157B8">
      <w:pPr>
        <w:pStyle w:val="3"/>
        <w:shd w:val="clear" w:color="auto" w:fill="auto"/>
        <w:tabs>
          <w:tab w:val="left" w:pos="284"/>
        </w:tabs>
        <w:spacing w:line="240" w:lineRule="auto"/>
        <w:ind w:firstLine="596"/>
        <w:rPr>
          <w:sz w:val="28"/>
          <w:szCs w:val="28"/>
        </w:rPr>
      </w:pPr>
      <w:r w:rsidRPr="008F7F5C">
        <w:rPr>
          <w:sz w:val="28"/>
          <w:szCs w:val="28"/>
        </w:rPr>
        <w:tab/>
        <w:t xml:space="preserve">- </w:t>
      </w:r>
      <w:r w:rsidR="008A68B8" w:rsidRPr="008F7F5C">
        <w:rPr>
          <w:sz w:val="28"/>
          <w:szCs w:val="28"/>
        </w:rPr>
        <w:t>касаются размышлений о смысле жизни, гуманном и антигуманном поступках, их мотивах, причинах внутреннего разлада и об угрызениях совести;</w:t>
      </w:r>
    </w:p>
    <w:p w:rsidR="008A68B8" w:rsidRPr="008F7F5C" w:rsidRDefault="007D0AB5" w:rsidP="00E157B8">
      <w:pPr>
        <w:pStyle w:val="3"/>
        <w:shd w:val="clear" w:color="auto" w:fill="auto"/>
        <w:tabs>
          <w:tab w:val="left" w:pos="284"/>
        </w:tabs>
        <w:spacing w:line="240" w:lineRule="auto"/>
        <w:ind w:firstLine="596"/>
        <w:rPr>
          <w:sz w:val="28"/>
          <w:szCs w:val="28"/>
        </w:rPr>
      </w:pPr>
      <w:r w:rsidRPr="008F7F5C">
        <w:rPr>
          <w:sz w:val="28"/>
          <w:szCs w:val="28"/>
        </w:rPr>
        <w:tab/>
        <w:t xml:space="preserve">- </w:t>
      </w:r>
      <w:r w:rsidR="008A68B8" w:rsidRPr="008F7F5C">
        <w:rPr>
          <w:sz w:val="28"/>
          <w:szCs w:val="28"/>
        </w:rPr>
        <w:t>позволяют задуматься об образе жизни человека, о выборе им жизненного пути, значимой цели и средствах её достижения, любви и дружбе;</w:t>
      </w:r>
    </w:p>
    <w:p w:rsidR="008A68B8" w:rsidRPr="008F7F5C" w:rsidRDefault="007D0AB5" w:rsidP="00E157B8">
      <w:pPr>
        <w:pStyle w:val="3"/>
        <w:shd w:val="clear" w:color="auto" w:fill="auto"/>
        <w:tabs>
          <w:tab w:val="left" w:pos="284"/>
        </w:tabs>
        <w:spacing w:line="240" w:lineRule="auto"/>
        <w:ind w:firstLine="596"/>
        <w:rPr>
          <w:sz w:val="28"/>
          <w:szCs w:val="28"/>
        </w:rPr>
      </w:pPr>
      <w:r w:rsidRPr="008F7F5C">
        <w:rPr>
          <w:sz w:val="28"/>
          <w:szCs w:val="28"/>
        </w:rPr>
        <w:tab/>
        <w:t xml:space="preserve">- </w:t>
      </w:r>
      <w:r w:rsidR="008A68B8" w:rsidRPr="008F7F5C">
        <w:rPr>
          <w:sz w:val="28"/>
          <w:szCs w:val="28"/>
        </w:rPr>
        <w:t>побуждают к самоанализу, осмыслению опыта других людей (или поступков литературных героев), стремящихся понять себя.</w:t>
      </w:r>
    </w:p>
    <w:p w:rsidR="008A68B8" w:rsidRPr="008F7F5C" w:rsidRDefault="008A68B8" w:rsidP="00E157B8">
      <w:pPr>
        <w:pStyle w:val="24"/>
        <w:keepNext/>
        <w:keepLines/>
        <w:shd w:val="clear" w:color="auto" w:fill="auto"/>
        <w:tabs>
          <w:tab w:val="left" w:pos="284"/>
        </w:tabs>
        <w:spacing w:before="0" w:after="0" w:line="240" w:lineRule="auto"/>
        <w:ind w:firstLine="709"/>
        <w:rPr>
          <w:sz w:val="28"/>
          <w:szCs w:val="28"/>
        </w:rPr>
      </w:pPr>
      <w:bookmarkStart w:id="5" w:name="bookmark6"/>
      <w:r w:rsidRPr="008F7F5C">
        <w:rPr>
          <w:sz w:val="28"/>
          <w:szCs w:val="28"/>
        </w:rPr>
        <w:t>Раздел 2. Семья, общество, Отечество в жизни человека</w:t>
      </w:r>
      <w:bookmarkEnd w:id="5"/>
    </w:p>
    <w:p w:rsidR="008A68B8" w:rsidRPr="008F7F5C" w:rsidRDefault="008A68B8" w:rsidP="00E157B8">
      <w:pPr>
        <w:pStyle w:val="3"/>
        <w:shd w:val="clear" w:color="auto" w:fill="auto"/>
        <w:tabs>
          <w:tab w:val="left" w:pos="284"/>
        </w:tabs>
        <w:spacing w:line="240" w:lineRule="auto"/>
        <w:ind w:firstLine="709"/>
        <w:rPr>
          <w:sz w:val="28"/>
          <w:szCs w:val="28"/>
        </w:rPr>
      </w:pPr>
      <w:r w:rsidRPr="008F7F5C">
        <w:rPr>
          <w:sz w:val="28"/>
          <w:szCs w:val="28"/>
        </w:rPr>
        <w:t>Темы раздела:</w:t>
      </w:r>
    </w:p>
    <w:p w:rsidR="008A68B8" w:rsidRPr="008F7F5C" w:rsidRDefault="008179FE" w:rsidP="00E157B8">
      <w:pPr>
        <w:pStyle w:val="3"/>
        <w:shd w:val="clear" w:color="auto" w:fill="auto"/>
        <w:tabs>
          <w:tab w:val="left" w:pos="284"/>
        </w:tabs>
        <w:spacing w:line="240" w:lineRule="auto"/>
        <w:ind w:firstLine="596"/>
        <w:rPr>
          <w:sz w:val="28"/>
          <w:szCs w:val="28"/>
        </w:rPr>
      </w:pPr>
      <w:r w:rsidRPr="008F7F5C">
        <w:rPr>
          <w:sz w:val="28"/>
          <w:szCs w:val="28"/>
        </w:rPr>
        <w:tab/>
      </w:r>
      <w:r w:rsidR="007D0AB5" w:rsidRPr="008F7F5C">
        <w:rPr>
          <w:sz w:val="28"/>
          <w:szCs w:val="28"/>
        </w:rPr>
        <w:t xml:space="preserve">- </w:t>
      </w:r>
      <w:r w:rsidR="008A68B8" w:rsidRPr="008F7F5C">
        <w:rPr>
          <w:sz w:val="28"/>
          <w:szCs w:val="28"/>
        </w:rPr>
        <w:t xml:space="preserve">связаны </w:t>
      </w:r>
      <w:proofErr w:type="gramStart"/>
      <w:r w:rsidR="008A68B8" w:rsidRPr="008F7F5C">
        <w:rPr>
          <w:sz w:val="28"/>
          <w:szCs w:val="28"/>
        </w:rPr>
        <w:t>со</w:t>
      </w:r>
      <w:proofErr w:type="gramEnd"/>
      <w:r w:rsidR="008A68B8" w:rsidRPr="008F7F5C">
        <w:rPr>
          <w:sz w:val="28"/>
          <w:szCs w:val="28"/>
        </w:rPr>
        <w:t xml:space="preserve"> взглядом на человека как представителя семьи, социума, народа, поколения, эпохи;</w:t>
      </w:r>
    </w:p>
    <w:p w:rsidR="008A68B8" w:rsidRPr="008F7F5C" w:rsidRDefault="008179FE" w:rsidP="00E157B8">
      <w:pPr>
        <w:pStyle w:val="3"/>
        <w:shd w:val="clear" w:color="auto" w:fill="auto"/>
        <w:tabs>
          <w:tab w:val="left" w:pos="284"/>
        </w:tabs>
        <w:spacing w:line="240" w:lineRule="auto"/>
        <w:ind w:firstLine="567"/>
        <w:rPr>
          <w:sz w:val="28"/>
          <w:szCs w:val="28"/>
        </w:rPr>
      </w:pPr>
      <w:r w:rsidRPr="008F7F5C">
        <w:rPr>
          <w:sz w:val="28"/>
          <w:szCs w:val="28"/>
        </w:rPr>
        <w:tab/>
      </w:r>
      <w:r w:rsidR="007D0AB5" w:rsidRPr="008F7F5C">
        <w:rPr>
          <w:sz w:val="28"/>
          <w:szCs w:val="28"/>
        </w:rPr>
        <w:t xml:space="preserve">- </w:t>
      </w:r>
      <w:r w:rsidR="008A68B8" w:rsidRPr="008F7F5C">
        <w:rPr>
          <w:sz w:val="28"/>
          <w:szCs w:val="28"/>
        </w:rPr>
        <w:t>нацеливают на размышление о семейных и общественных ценностях, традициях и обычаях, межличностных отношениях и влиянии среды на человека;</w:t>
      </w:r>
    </w:p>
    <w:p w:rsidR="008A68B8" w:rsidRPr="008F7F5C" w:rsidRDefault="008179FE" w:rsidP="00E157B8">
      <w:pPr>
        <w:pStyle w:val="3"/>
        <w:shd w:val="clear" w:color="auto" w:fill="auto"/>
        <w:tabs>
          <w:tab w:val="left" w:pos="284"/>
        </w:tabs>
        <w:spacing w:line="240" w:lineRule="auto"/>
        <w:ind w:firstLine="596"/>
        <w:rPr>
          <w:sz w:val="28"/>
          <w:szCs w:val="28"/>
        </w:rPr>
      </w:pPr>
      <w:r w:rsidRPr="008F7F5C">
        <w:rPr>
          <w:sz w:val="28"/>
          <w:szCs w:val="28"/>
        </w:rPr>
        <w:tab/>
      </w:r>
      <w:r w:rsidR="007D0AB5" w:rsidRPr="008F7F5C">
        <w:rPr>
          <w:sz w:val="28"/>
          <w:szCs w:val="28"/>
        </w:rPr>
        <w:t xml:space="preserve">- </w:t>
      </w:r>
      <w:r w:rsidR="008A68B8" w:rsidRPr="008F7F5C">
        <w:rPr>
          <w:sz w:val="28"/>
          <w:szCs w:val="28"/>
        </w:rPr>
        <w:t>касаются вопросов исторического времени, гражданских идеалов, важности сохранения исторической памяти, роли личности в истории;</w:t>
      </w:r>
    </w:p>
    <w:p w:rsidR="008A68B8" w:rsidRPr="008F7F5C" w:rsidRDefault="008179FE" w:rsidP="00E157B8">
      <w:pPr>
        <w:pStyle w:val="3"/>
        <w:shd w:val="clear" w:color="auto" w:fill="auto"/>
        <w:tabs>
          <w:tab w:val="left" w:pos="284"/>
        </w:tabs>
        <w:spacing w:line="240" w:lineRule="auto"/>
        <w:ind w:firstLine="596"/>
        <w:rPr>
          <w:sz w:val="28"/>
          <w:szCs w:val="28"/>
        </w:rPr>
      </w:pPr>
      <w:r w:rsidRPr="008F7F5C">
        <w:rPr>
          <w:sz w:val="28"/>
          <w:szCs w:val="28"/>
        </w:rPr>
        <w:tab/>
      </w:r>
      <w:r w:rsidR="007D0AB5" w:rsidRPr="008F7F5C">
        <w:rPr>
          <w:sz w:val="28"/>
          <w:szCs w:val="28"/>
        </w:rPr>
        <w:t xml:space="preserve">- </w:t>
      </w:r>
      <w:r w:rsidR="008A68B8" w:rsidRPr="008F7F5C">
        <w:rPr>
          <w:sz w:val="28"/>
          <w:szCs w:val="28"/>
        </w:rPr>
        <w:t>позволяют задуматься о славе и бесславии, личном и общественном, своем вкладе в общественный прогресс;</w:t>
      </w:r>
    </w:p>
    <w:p w:rsidR="008A68B8" w:rsidRPr="008F7F5C" w:rsidRDefault="008179FE" w:rsidP="00E157B8">
      <w:pPr>
        <w:pStyle w:val="3"/>
        <w:shd w:val="clear" w:color="auto" w:fill="auto"/>
        <w:tabs>
          <w:tab w:val="left" w:pos="284"/>
        </w:tabs>
        <w:spacing w:line="240" w:lineRule="auto"/>
        <w:ind w:firstLine="596"/>
        <w:rPr>
          <w:sz w:val="28"/>
          <w:szCs w:val="28"/>
        </w:rPr>
      </w:pPr>
      <w:r w:rsidRPr="008F7F5C">
        <w:rPr>
          <w:sz w:val="28"/>
          <w:szCs w:val="28"/>
        </w:rPr>
        <w:tab/>
      </w:r>
      <w:r w:rsidR="007D0AB5" w:rsidRPr="008F7F5C">
        <w:rPr>
          <w:sz w:val="28"/>
          <w:szCs w:val="28"/>
        </w:rPr>
        <w:t xml:space="preserve">- </w:t>
      </w:r>
      <w:r w:rsidR="008A68B8" w:rsidRPr="008F7F5C">
        <w:rPr>
          <w:sz w:val="28"/>
          <w:szCs w:val="28"/>
        </w:rPr>
        <w:t>побуждают рассуждать об образовании и о воспитании, споре поколений и об общественном благополучии, о народном подвиге и направлениях развития общества.</w:t>
      </w:r>
    </w:p>
    <w:p w:rsidR="008A68B8" w:rsidRPr="008F7F5C" w:rsidRDefault="008A68B8" w:rsidP="00E157B8">
      <w:pPr>
        <w:pStyle w:val="24"/>
        <w:keepNext/>
        <w:keepLines/>
        <w:shd w:val="clear" w:color="auto" w:fill="auto"/>
        <w:tabs>
          <w:tab w:val="left" w:pos="284"/>
          <w:tab w:val="left" w:pos="709"/>
          <w:tab w:val="left" w:pos="1276"/>
        </w:tabs>
        <w:spacing w:before="0" w:after="0" w:line="240" w:lineRule="auto"/>
        <w:ind w:firstLine="709"/>
        <w:rPr>
          <w:sz w:val="28"/>
          <w:szCs w:val="28"/>
        </w:rPr>
      </w:pPr>
      <w:bookmarkStart w:id="6" w:name="bookmark7"/>
      <w:r w:rsidRPr="008F7F5C">
        <w:rPr>
          <w:sz w:val="28"/>
          <w:szCs w:val="28"/>
        </w:rPr>
        <w:t>Раздел 3. Природа и культура в жизни человека</w:t>
      </w:r>
      <w:bookmarkEnd w:id="6"/>
    </w:p>
    <w:p w:rsidR="008A68B8" w:rsidRPr="008F7F5C" w:rsidRDefault="008A68B8" w:rsidP="00E157B8">
      <w:pPr>
        <w:pStyle w:val="3"/>
        <w:shd w:val="clear" w:color="auto" w:fill="auto"/>
        <w:tabs>
          <w:tab w:val="left" w:pos="284"/>
          <w:tab w:val="left" w:pos="709"/>
        </w:tabs>
        <w:spacing w:line="240" w:lineRule="auto"/>
        <w:ind w:firstLine="709"/>
        <w:rPr>
          <w:sz w:val="28"/>
          <w:szCs w:val="28"/>
        </w:rPr>
      </w:pPr>
      <w:r w:rsidRPr="008F7F5C">
        <w:rPr>
          <w:sz w:val="28"/>
          <w:szCs w:val="28"/>
        </w:rPr>
        <w:t>Темы раздела:</w:t>
      </w:r>
    </w:p>
    <w:p w:rsidR="008A68B8" w:rsidRPr="008F7F5C" w:rsidRDefault="008179FE" w:rsidP="00E157B8">
      <w:pPr>
        <w:pStyle w:val="3"/>
        <w:shd w:val="clear" w:color="auto" w:fill="auto"/>
        <w:tabs>
          <w:tab w:val="left" w:pos="284"/>
          <w:tab w:val="left" w:pos="709"/>
        </w:tabs>
        <w:spacing w:line="240" w:lineRule="auto"/>
        <w:ind w:right="20" w:firstLine="596"/>
        <w:rPr>
          <w:sz w:val="28"/>
          <w:szCs w:val="28"/>
        </w:rPr>
      </w:pPr>
      <w:r w:rsidRPr="008F7F5C">
        <w:rPr>
          <w:sz w:val="28"/>
          <w:szCs w:val="28"/>
        </w:rPr>
        <w:tab/>
      </w:r>
      <w:r w:rsidR="007D0AB5" w:rsidRPr="008F7F5C">
        <w:rPr>
          <w:sz w:val="28"/>
          <w:szCs w:val="28"/>
        </w:rPr>
        <w:t xml:space="preserve">- </w:t>
      </w:r>
      <w:r w:rsidR="008A68B8" w:rsidRPr="008F7F5C">
        <w:rPr>
          <w:sz w:val="28"/>
          <w:szCs w:val="28"/>
        </w:rPr>
        <w:t>связаны с философскими, социальными, этическими, эстетическими проблемами, вопросами экологии;</w:t>
      </w:r>
    </w:p>
    <w:p w:rsidR="008A68B8" w:rsidRPr="008F7F5C" w:rsidRDefault="007D0AB5" w:rsidP="00E157B8">
      <w:pPr>
        <w:pStyle w:val="3"/>
        <w:shd w:val="clear" w:color="auto" w:fill="auto"/>
        <w:tabs>
          <w:tab w:val="left" w:pos="284"/>
          <w:tab w:val="left" w:pos="709"/>
          <w:tab w:val="left" w:pos="1436"/>
        </w:tabs>
        <w:spacing w:line="240" w:lineRule="auto"/>
        <w:ind w:right="20" w:firstLine="709"/>
        <w:rPr>
          <w:sz w:val="28"/>
          <w:szCs w:val="28"/>
        </w:rPr>
      </w:pPr>
      <w:r w:rsidRPr="008F7F5C">
        <w:rPr>
          <w:sz w:val="28"/>
          <w:szCs w:val="28"/>
        </w:rPr>
        <w:lastRenderedPageBreak/>
        <w:t xml:space="preserve">- </w:t>
      </w:r>
      <w:r w:rsidR="008A68B8" w:rsidRPr="008F7F5C">
        <w:rPr>
          <w:sz w:val="28"/>
          <w:szCs w:val="28"/>
        </w:rPr>
        <w:t>нацеливают на рассуждение об искусстве и науке, о феномене таланта, ценности художественного творчества и научного поиска, о собственных предпочтениях или интересах в области искусства и науки;</w:t>
      </w:r>
    </w:p>
    <w:p w:rsidR="008A68B8" w:rsidRPr="008F7F5C" w:rsidRDefault="007D0AB5" w:rsidP="00E157B8">
      <w:pPr>
        <w:pStyle w:val="3"/>
        <w:shd w:val="clear" w:color="auto" w:fill="auto"/>
        <w:tabs>
          <w:tab w:val="left" w:pos="284"/>
          <w:tab w:val="left" w:pos="709"/>
          <w:tab w:val="left" w:pos="1436"/>
        </w:tabs>
        <w:spacing w:line="240" w:lineRule="auto"/>
        <w:ind w:right="20" w:firstLine="709"/>
        <w:rPr>
          <w:sz w:val="28"/>
          <w:szCs w:val="28"/>
        </w:rPr>
      </w:pPr>
      <w:r w:rsidRPr="008F7F5C">
        <w:rPr>
          <w:sz w:val="28"/>
          <w:szCs w:val="28"/>
        </w:rPr>
        <w:t xml:space="preserve">- </w:t>
      </w:r>
      <w:r w:rsidR="008A68B8" w:rsidRPr="008F7F5C">
        <w:rPr>
          <w:sz w:val="28"/>
          <w:szCs w:val="28"/>
        </w:rPr>
        <w:t>касаются миссии художника и ответственности человека науки, значения великих творений искусства и научных открытий (в том числе в связи с юбилейными датами);</w:t>
      </w:r>
    </w:p>
    <w:p w:rsidR="008A68B8" w:rsidRPr="008F7F5C" w:rsidRDefault="007D0AB5" w:rsidP="00E157B8">
      <w:pPr>
        <w:pStyle w:val="3"/>
        <w:shd w:val="clear" w:color="auto" w:fill="auto"/>
        <w:tabs>
          <w:tab w:val="left" w:pos="426"/>
          <w:tab w:val="left" w:pos="1436"/>
        </w:tabs>
        <w:spacing w:line="240" w:lineRule="auto"/>
        <w:ind w:firstLine="567"/>
        <w:rPr>
          <w:sz w:val="28"/>
          <w:szCs w:val="28"/>
        </w:rPr>
      </w:pPr>
      <w:r w:rsidRPr="008F7F5C">
        <w:rPr>
          <w:sz w:val="28"/>
          <w:szCs w:val="28"/>
        </w:rPr>
        <w:t xml:space="preserve">- </w:t>
      </w:r>
      <w:r w:rsidR="008A68B8" w:rsidRPr="008F7F5C">
        <w:rPr>
          <w:sz w:val="28"/>
          <w:szCs w:val="28"/>
        </w:rPr>
        <w:t>позволяют осмысливать роль культуры в жизни человека, важность исторической памяти, сохранения традиционных ценностей;</w:t>
      </w:r>
    </w:p>
    <w:p w:rsidR="008A68B8" w:rsidRPr="008F7F5C" w:rsidRDefault="007D0AB5" w:rsidP="00E157B8">
      <w:pPr>
        <w:pStyle w:val="3"/>
        <w:shd w:val="clear" w:color="auto" w:fill="auto"/>
        <w:tabs>
          <w:tab w:val="left" w:pos="1441"/>
        </w:tabs>
        <w:spacing w:line="240" w:lineRule="auto"/>
        <w:ind w:firstLine="567"/>
        <w:rPr>
          <w:sz w:val="28"/>
          <w:szCs w:val="28"/>
        </w:rPr>
      </w:pPr>
      <w:r w:rsidRPr="008F7F5C">
        <w:rPr>
          <w:sz w:val="28"/>
          <w:szCs w:val="28"/>
        </w:rPr>
        <w:t xml:space="preserve">- </w:t>
      </w:r>
      <w:r w:rsidR="008A68B8" w:rsidRPr="008F7F5C">
        <w:rPr>
          <w:sz w:val="28"/>
          <w:szCs w:val="28"/>
        </w:rPr>
        <w:t>побуждают задуматься о взаимодействии человека и природы, направлениях развития культуры, влиянии искусства и новых технологий на человека.</w:t>
      </w:r>
    </w:p>
    <w:p w:rsidR="008A68B8" w:rsidRPr="008F7F5C" w:rsidRDefault="00531016" w:rsidP="00E157B8">
      <w:pPr>
        <w:pStyle w:val="3"/>
        <w:shd w:val="clear" w:color="auto" w:fill="auto"/>
        <w:spacing w:line="240" w:lineRule="auto"/>
        <w:ind w:firstLine="567"/>
        <w:rPr>
          <w:sz w:val="28"/>
          <w:szCs w:val="28"/>
        </w:rPr>
      </w:pPr>
      <w:r w:rsidRPr="008F7F5C">
        <w:rPr>
          <w:sz w:val="28"/>
          <w:szCs w:val="28"/>
        </w:rPr>
        <w:t>4.</w:t>
      </w:r>
      <w:r w:rsidR="00C44C38" w:rsidRPr="008F7F5C">
        <w:rPr>
          <w:sz w:val="28"/>
          <w:szCs w:val="28"/>
        </w:rPr>
        <w:t>1.</w:t>
      </w:r>
      <w:r w:rsidR="000A129D" w:rsidRPr="008F7F5C">
        <w:rPr>
          <w:sz w:val="28"/>
          <w:szCs w:val="28"/>
        </w:rPr>
        <w:t>4</w:t>
      </w:r>
      <w:r w:rsidRPr="008F7F5C">
        <w:rPr>
          <w:sz w:val="28"/>
          <w:szCs w:val="28"/>
        </w:rPr>
        <w:t xml:space="preserve">. </w:t>
      </w:r>
      <w:r w:rsidR="00DF5F62" w:rsidRPr="008F7F5C">
        <w:rPr>
          <w:sz w:val="28"/>
          <w:szCs w:val="28"/>
        </w:rPr>
        <w:t>С 2022-20</w:t>
      </w:r>
      <w:r w:rsidR="008A68B8" w:rsidRPr="008F7F5C">
        <w:rPr>
          <w:sz w:val="28"/>
          <w:szCs w:val="28"/>
        </w:rPr>
        <w:t>23 учебного года расширяются возможности выбора темы сочинения: каждый комплект будет включать не пять, а шесть тем - по две темы из каждого раздела банка:</w:t>
      </w:r>
    </w:p>
    <w:p w:rsidR="008A68B8" w:rsidRPr="008F7F5C" w:rsidRDefault="008A68B8" w:rsidP="00E157B8">
      <w:pPr>
        <w:pStyle w:val="3"/>
        <w:shd w:val="clear" w:color="auto" w:fill="auto"/>
        <w:spacing w:line="240" w:lineRule="auto"/>
        <w:ind w:firstLine="567"/>
        <w:rPr>
          <w:sz w:val="28"/>
          <w:szCs w:val="28"/>
        </w:rPr>
      </w:pPr>
      <w:r w:rsidRPr="008F7F5C">
        <w:rPr>
          <w:sz w:val="28"/>
          <w:szCs w:val="28"/>
        </w:rPr>
        <w:t>Темы 1, 2 «Духовно-нравственные ориентиры в жизни человека».</w:t>
      </w:r>
    </w:p>
    <w:p w:rsidR="008A68B8" w:rsidRPr="008F7F5C" w:rsidRDefault="008A68B8" w:rsidP="00E157B8">
      <w:pPr>
        <w:pStyle w:val="3"/>
        <w:shd w:val="clear" w:color="auto" w:fill="auto"/>
        <w:spacing w:line="240" w:lineRule="auto"/>
        <w:ind w:firstLine="567"/>
        <w:rPr>
          <w:sz w:val="28"/>
          <w:szCs w:val="28"/>
        </w:rPr>
      </w:pPr>
      <w:r w:rsidRPr="008F7F5C">
        <w:rPr>
          <w:sz w:val="28"/>
          <w:szCs w:val="28"/>
        </w:rPr>
        <w:t>Темы 3, 4 «Семья, общество, Отечество в жизни человека».</w:t>
      </w:r>
    </w:p>
    <w:p w:rsidR="00CA55C5" w:rsidRPr="008F7F5C" w:rsidRDefault="008A68B8" w:rsidP="00E157B8">
      <w:pPr>
        <w:pStyle w:val="3"/>
        <w:shd w:val="clear" w:color="auto" w:fill="auto"/>
        <w:spacing w:line="240" w:lineRule="auto"/>
        <w:ind w:firstLine="567"/>
        <w:rPr>
          <w:sz w:val="28"/>
          <w:szCs w:val="28"/>
        </w:rPr>
      </w:pPr>
      <w:r w:rsidRPr="008F7F5C">
        <w:rPr>
          <w:sz w:val="28"/>
          <w:szCs w:val="28"/>
        </w:rPr>
        <w:t>Темы 5, 6 «Природа и культура в жизни человека».</w:t>
      </w:r>
    </w:p>
    <w:p w:rsidR="008A68B8" w:rsidRPr="008F7F5C" w:rsidRDefault="00531016" w:rsidP="00E157B8">
      <w:pPr>
        <w:pStyle w:val="3"/>
        <w:shd w:val="clear" w:color="auto" w:fill="auto"/>
        <w:spacing w:line="240" w:lineRule="auto"/>
        <w:ind w:firstLine="567"/>
        <w:rPr>
          <w:sz w:val="28"/>
          <w:szCs w:val="28"/>
        </w:rPr>
      </w:pPr>
      <w:r w:rsidRPr="008F7F5C">
        <w:rPr>
          <w:sz w:val="28"/>
          <w:szCs w:val="28"/>
        </w:rPr>
        <w:t>4.</w:t>
      </w:r>
      <w:r w:rsidR="004E1705" w:rsidRPr="008F7F5C">
        <w:rPr>
          <w:sz w:val="28"/>
          <w:szCs w:val="28"/>
        </w:rPr>
        <w:t>1.</w:t>
      </w:r>
      <w:r w:rsidR="000A129D" w:rsidRPr="008F7F5C">
        <w:rPr>
          <w:sz w:val="28"/>
          <w:szCs w:val="28"/>
        </w:rPr>
        <w:t>5</w:t>
      </w:r>
      <w:r w:rsidRPr="008F7F5C">
        <w:rPr>
          <w:sz w:val="28"/>
          <w:szCs w:val="28"/>
        </w:rPr>
        <w:t xml:space="preserve">. </w:t>
      </w:r>
      <w:r w:rsidR="008A68B8" w:rsidRPr="008F7F5C">
        <w:rPr>
          <w:sz w:val="28"/>
          <w:szCs w:val="28"/>
        </w:rPr>
        <w:t>Как и в прошлые годы, комплекты тем формируются отдельно для каждого часового пояса в режиме конфиденциальности и становятся общедоступными за 15 минут до начала итогового сочинения.</w:t>
      </w:r>
    </w:p>
    <w:p w:rsidR="008A68B8" w:rsidRPr="008F7F5C" w:rsidRDefault="004E1705" w:rsidP="00E157B8">
      <w:pPr>
        <w:pStyle w:val="3"/>
        <w:shd w:val="clear" w:color="auto" w:fill="auto"/>
        <w:spacing w:line="240" w:lineRule="auto"/>
        <w:ind w:right="20" w:firstLine="567"/>
        <w:rPr>
          <w:sz w:val="28"/>
          <w:szCs w:val="28"/>
        </w:rPr>
      </w:pPr>
      <w:r w:rsidRPr="008F7F5C">
        <w:rPr>
          <w:sz w:val="28"/>
          <w:szCs w:val="28"/>
        </w:rPr>
        <w:t>4.1.</w:t>
      </w:r>
      <w:r w:rsidR="000A129D" w:rsidRPr="008F7F5C">
        <w:rPr>
          <w:sz w:val="28"/>
          <w:szCs w:val="28"/>
        </w:rPr>
        <w:t>6</w:t>
      </w:r>
      <w:r w:rsidRPr="008F7F5C">
        <w:rPr>
          <w:sz w:val="28"/>
          <w:szCs w:val="28"/>
        </w:rPr>
        <w:t xml:space="preserve">. </w:t>
      </w:r>
      <w:r w:rsidR="008A68B8" w:rsidRPr="008F7F5C">
        <w:rPr>
          <w:sz w:val="28"/>
          <w:szCs w:val="28"/>
        </w:rPr>
        <w:t>При составлении тем итогового сочинения соблюдаются определенные требования. Темы для итогового сочинения должны:</w:t>
      </w:r>
    </w:p>
    <w:p w:rsidR="008A68B8" w:rsidRPr="008F7F5C" w:rsidRDefault="00531016" w:rsidP="00E157B8">
      <w:pPr>
        <w:pStyle w:val="3"/>
        <w:shd w:val="clear" w:color="auto" w:fill="auto"/>
        <w:spacing w:line="240" w:lineRule="auto"/>
        <w:ind w:right="80" w:firstLine="567"/>
        <w:rPr>
          <w:sz w:val="28"/>
          <w:szCs w:val="28"/>
        </w:rPr>
      </w:pPr>
      <w:r w:rsidRPr="008F7F5C">
        <w:rPr>
          <w:sz w:val="28"/>
          <w:szCs w:val="28"/>
        </w:rPr>
        <w:t xml:space="preserve">- </w:t>
      </w:r>
      <w:r w:rsidR="008A68B8" w:rsidRPr="008F7F5C">
        <w:rPr>
          <w:sz w:val="28"/>
          <w:szCs w:val="28"/>
        </w:rPr>
        <w:t xml:space="preserve">соответствовать разделам закрытого банка тем итогового сочинения; соответствовать </w:t>
      </w:r>
      <w:proofErr w:type="spellStart"/>
      <w:r w:rsidR="008A68B8" w:rsidRPr="008F7F5C">
        <w:rPr>
          <w:sz w:val="28"/>
          <w:szCs w:val="28"/>
        </w:rPr>
        <w:t>надпредметному</w:t>
      </w:r>
      <w:proofErr w:type="spellEnd"/>
      <w:r w:rsidR="008A68B8" w:rsidRPr="008F7F5C">
        <w:rPr>
          <w:sz w:val="28"/>
          <w:szCs w:val="28"/>
        </w:rPr>
        <w:t xml:space="preserve"> характеру итогового сочинения (не нацеливать на литературоведческий анализ конкретного произведения);</w:t>
      </w:r>
    </w:p>
    <w:p w:rsidR="008A68B8" w:rsidRPr="008F7F5C" w:rsidRDefault="00531016" w:rsidP="00E157B8">
      <w:pPr>
        <w:pStyle w:val="3"/>
        <w:shd w:val="clear" w:color="auto" w:fill="auto"/>
        <w:tabs>
          <w:tab w:val="left" w:pos="709"/>
        </w:tabs>
        <w:spacing w:line="240" w:lineRule="auto"/>
        <w:ind w:right="80" w:firstLine="567"/>
        <w:rPr>
          <w:sz w:val="28"/>
          <w:szCs w:val="28"/>
        </w:rPr>
      </w:pPr>
      <w:r w:rsidRPr="008F7F5C">
        <w:rPr>
          <w:sz w:val="28"/>
          <w:szCs w:val="28"/>
        </w:rPr>
        <w:t xml:space="preserve">- </w:t>
      </w:r>
      <w:r w:rsidR="008A68B8" w:rsidRPr="008F7F5C">
        <w:rPr>
          <w:sz w:val="28"/>
          <w:szCs w:val="28"/>
        </w:rPr>
        <w:t xml:space="preserve">соответствовать </w:t>
      </w:r>
      <w:proofErr w:type="spellStart"/>
      <w:r w:rsidR="008A68B8" w:rsidRPr="008F7F5C">
        <w:rPr>
          <w:sz w:val="28"/>
          <w:szCs w:val="28"/>
        </w:rPr>
        <w:t>литературоцентричному</w:t>
      </w:r>
      <w:proofErr w:type="spellEnd"/>
      <w:r w:rsidR="008A68B8" w:rsidRPr="008F7F5C">
        <w:rPr>
          <w:sz w:val="28"/>
          <w:szCs w:val="28"/>
        </w:rPr>
        <w:t xml:space="preserve"> характеру итогового сочинения (давать возможность широкого выбора литературного материала, на который участник будет опираться в своих рассуждениях);</w:t>
      </w:r>
    </w:p>
    <w:p w:rsidR="008A68B8" w:rsidRPr="008F7F5C" w:rsidRDefault="00531016" w:rsidP="00E157B8">
      <w:pPr>
        <w:pStyle w:val="3"/>
        <w:shd w:val="clear" w:color="auto" w:fill="auto"/>
        <w:spacing w:line="240" w:lineRule="auto"/>
        <w:ind w:right="80" w:firstLine="567"/>
        <w:rPr>
          <w:sz w:val="28"/>
          <w:szCs w:val="28"/>
        </w:rPr>
      </w:pPr>
      <w:r w:rsidRPr="008F7F5C">
        <w:rPr>
          <w:sz w:val="28"/>
          <w:szCs w:val="28"/>
        </w:rPr>
        <w:t xml:space="preserve">- </w:t>
      </w:r>
      <w:r w:rsidR="008A68B8" w:rsidRPr="008F7F5C">
        <w:rPr>
          <w:sz w:val="28"/>
          <w:szCs w:val="28"/>
        </w:rPr>
        <w:t>нацеливать на рассуждение (наличие проблемы в формулировке); соответствовать возрастным особенностям выпускников, времени, отведенному на написание сочинения (3 ч 55 мин.);</w:t>
      </w:r>
    </w:p>
    <w:p w:rsidR="00545DD3" w:rsidRPr="008F7F5C" w:rsidRDefault="00531016" w:rsidP="00E157B8">
      <w:pPr>
        <w:pStyle w:val="3"/>
        <w:shd w:val="clear" w:color="auto" w:fill="auto"/>
        <w:spacing w:line="240" w:lineRule="auto"/>
        <w:ind w:left="567" w:right="80" w:firstLine="0"/>
        <w:rPr>
          <w:sz w:val="28"/>
          <w:szCs w:val="28"/>
        </w:rPr>
      </w:pPr>
      <w:r w:rsidRPr="008F7F5C">
        <w:rPr>
          <w:sz w:val="28"/>
          <w:szCs w:val="28"/>
        </w:rPr>
        <w:t xml:space="preserve">- </w:t>
      </w:r>
      <w:r w:rsidR="008A68B8" w:rsidRPr="008F7F5C">
        <w:rPr>
          <w:sz w:val="28"/>
          <w:szCs w:val="28"/>
        </w:rPr>
        <w:t xml:space="preserve">быть ясными, грамотными и разнообразными по формулировкам. </w:t>
      </w:r>
    </w:p>
    <w:tbl>
      <w:tblPr>
        <w:tblW w:w="9649" w:type="dxa"/>
        <w:jc w:val="center"/>
        <w:tblLayout w:type="fixed"/>
        <w:tblCellMar>
          <w:left w:w="10" w:type="dxa"/>
          <w:right w:w="10" w:type="dxa"/>
        </w:tblCellMar>
        <w:tblLook w:val="04A0" w:firstRow="1" w:lastRow="0" w:firstColumn="1" w:lastColumn="0" w:noHBand="0" w:noVBand="1"/>
      </w:tblPr>
      <w:tblGrid>
        <w:gridCol w:w="1523"/>
        <w:gridCol w:w="8126"/>
      </w:tblGrid>
      <w:tr w:rsidR="00613251" w:rsidRPr="008F7F5C" w:rsidTr="00613251">
        <w:trPr>
          <w:trHeight w:val="384"/>
          <w:jc w:val="center"/>
        </w:trPr>
        <w:tc>
          <w:tcPr>
            <w:tcW w:w="1523"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22"/>
              <w:framePr w:wrap="notBeside" w:vAnchor="text" w:hAnchor="page" w:x="1608" w:y="1149"/>
              <w:shd w:val="clear" w:color="auto" w:fill="auto"/>
              <w:spacing w:after="0" w:line="240" w:lineRule="auto"/>
              <w:ind w:left="220" w:firstLine="0"/>
              <w:jc w:val="left"/>
              <w:rPr>
                <w:sz w:val="28"/>
                <w:szCs w:val="28"/>
              </w:rPr>
            </w:pPr>
            <w:r w:rsidRPr="008F7F5C">
              <w:rPr>
                <w:sz w:val="28"/>
                <w:szCs w:val="28"/>
              </w:rPr>
              <w:t>Номер темы</w:t>
            </w:r>
          </w:p>
        </w:tc>
        <w:tc>
          <w:tcPr>
            <w:tcW w:w="8126"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22"/>
              <w:framePr w:wrap="notBeside" w:vAnchor="text" w:hAnchor="page" w:x="1608" w:y="1149"/>
              <w:shd w:val="clear" w:color="auto" w:fill="auto"/>
              <w:spacing w:after="0" w:line="240" w:lineRule="auto"/>
              <w:ind w:left="3780" w:firstLine="0"/>
              <w:jc w:val="left"/>
              <w:rPr>
                <w:sz w:val="28"/>
                <w:szCs w:val="28"/>
              </w:rPr>
            </w:pPr>
            <w:r w:rsidRPr="008F7F5C">
              <w:rPr>
                <w:sz w:val="28"/>
                <w:szCs w:val="28"/>
              </w:rPr>
              <w:t>Тема</w:t>
            </w:r>
          </w:p>
        </w:tc>
      </w:tr>
      <w:tr w:rsidR="00613251" w:rsidRPr="008F7F5C" w:rsidTr="00613251">
        <w:trPr>
          <w:trHeight w:val="485"/>
          <w:jc w:val="center"/>
        </w:trPr>
        <w:tc>
          <w:tcPr>
            <w:tcW w:w="1523"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3"/>
              <w:framePr w:wrap="notBeside" w:vAnchor="text" w:hAnchor="page" w:x="1608" w:y="1149"/>
              <w:shd w:val="clear" w:color="auto" w:fill="auto"/>
              <w:spacing w:line="240" w:lineRule="auto"/>
              <w:ind w:left="660" w:firstLine="0"/>
              <w:jc w:val="left"/>
              <w:rPr>
                <w:sz w:val="28"/>
                <w:szCs w:val="28"/>
              </w:rPr>
            </w:pPr>
            <w:r w:rsidRPr="008F7F5C">
              <w:rPr>
                <w:sz w:val="28"/>
                <w:szCs w:val="28"/>
              </w:rPr>
              <w:t>112</w:t>
            </w:r>
          </w:p>
        </w:tc>
        <w:tc>
          <w:tcPr>
            <w:tcW w:w="8126"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22"/>
              <w:framePr w:wrap="notBeside" w:vAnchor="text" w:hAnchor="page" w:x="1608" w:y="1149"/>
              <w:shd w:val="clear" w:color="auto" w:fill="auto"/>
              <w:spacing w:after="0" w:line="240" w:lineRule="auto"/>
              <w:ind w:left="120" w:firstLine="0"/>
              <w:jc w:val="left"/>
              <w:rPr>
                <w:sz w:val="28"/>
                <w:szCs w:val="28"/>
              </w:rPr>
            </w:pPr>
            <w:r w:rsidRPr="008F7F5C">
              <w:rPr>
                <w:sz w:val="28"/>
                <w:szCs w:val="28"/>
              </w:rPr>
              <w:t>Как, по-Вашему, связаны понятия чести и совести?</w:t>
            </w:r>
          </w:p>
        </w:tc>
      </w:tr>
      <w:tr w:rsidR="00613251" w:rsidRPr="008F7F5C" w:rsidTr="00613251">
        <w:trPr>
          <w:trHeight w:val="413"/>
          <w:jc w:val="center"/>
        </w:trPr>
        <w:tc>
          <w:tcPr>
            <w:tcW w:w="1523"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3"/>
              <w:framePr w:wrap="notBeside" w:vAnchor="text" w:hAnchor="page" w:x="1608" w:y="1149"/>
              <w:shd w:val="clear" w:color="auto" w:fill="auto"/>
              <w:spacing w:line="240" w:lineRule="auto"/>
              <w:ind w:left="660" w:firstLine="0"/>
              <w:jc w:val="left"/>
              <w:rPr>
                <w:sz w:val="28"/>
                <w:szCs w:val="28"/>
              </w:rPr>
            </w:pPr>
            <w:r w:rsidRPr="008F7F5C">
              <w:rPr>
                <w:sz w:val="28"/>
                <w:szCs w:val="28"/>
              </w:rPr>
              <w:t>204</w:t>
            </w:r>
          </w:p>
        </w:tc>
        <w:tc>
          <w:tcPr>
            <w:tcW w:w="8126"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22"/>
              <w:framePr w:wrap="notBeside" w:vAnchor="text" w:hAnchor="page" w:x="1608" w:y="1149"/>
              <w:shd w:val="clear" w:color="auto" w:fill="auto"/>
              <w:spacing w:after="0" w:line="240" w:lineRule="auto"/>
              <w:ind w:left="120" w:firstLine="0"/>
              <w:jc w:val="left"/>
              <w:rPr>
                <w:sz w:val="28"/>
                <w:szCs w:val="28"/>
              </w:rPr>
            </w:pPr>
            <w:r w:rsidRPr="008F7F5C">
              <w:rPr>
                <w:sz w:val="28"/>
                <w:szCs w:val="28"/>
              </w:rPr>
              <w:t>Что Вы вкладываете в понятие «счастье»?</w:t>
            </w:r>
          </w:p>
        </w:tc>
      </w:tr>
      <w:tr w:rsidR="00613251" w:rsidRPr="008F7F5C" w:rsidTr="00613251">
        <w:trPr>
          <w:trHeight w:val="408"/>
          <w:jc w:val="center"/>
        </w:trPr>
        <w:tc>
          <w:tcPr>
            <w:tcW w:w="1523"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3"/>
              <w:framePr w:wrap="notBeside" w:vAnchor="text" w:hAnchor="page" w:x="1608" w:y="1149"/>
              <w:shd w:val="clear" w:color="auto" w:fill="auto"/>
              <w:spacing w:line="240" w:lineRule="auto"/>
              <w:ind w:left="660" w:firstLine="0"/>
              <w:jc w:val="left"/>
              <w:rPr>
                <w:sz w:val="28"/>
                <w:szCs w:val="28"/>
              </w:rPr>
            </w:pPr>
            <w:r w:rsidRPr="008F7F5C">
              <w:rPr>
                <w:sz w:val="28"/>
                <w:szCs w:val="28"/>
              </w:rPr>
              <w:t>301</w:t>
            </w:r>
          </w:p>
        </w:tc>
        <w:tc>
          <w:tcPr>
            <w:tcW w:w="8126"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22"/>
              <w:framePr w:wrap="notBeside" w:vAnchor="text" w:hAnchor="page" w:x="1608" w:y="1149"/>
              <w:shd w:val="clear" w:color="auto" w:fill="auto"/>
              <w:spacing w:after="0" w:line="240" w:lineRule="auto"/>
              <w:ind w:left="120" w:firstLine="0"/>
              <w:jc w:val="left"/>
              <w:rPr>
                <w:sz w:val="28"/>
                <w:szCs w:val="28"/>
              </w:rPr>
            </w:pPr>
            <w:r w:rsidRPr="008F7F5C">
              <w:rPr>
                <w:sz w:val="28"/>
                <w:szCs w:val="28"/>
              </w:rPr>
              <w:t>Семейные ценности и их место в жизни человека.</w:t>
            </w:r>
          </w:p>
        </w:tc>
      </w:tr>
      <w:tr w:rsidR="00613251" w:rsidRPr="008F7F5C" w:rsidTr="00613251">
        <w:trPr>
          <w:trHeight w:val="408"/>
          <w:jc w:val="center"/>
        </w:trPr>
        <w:tc>
          <w:tcPr>
            <w:tcW w:w="1523"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3"/>
              <w:framePr w:wrap="notBeside" w:vAnchor="text" w:hAnchor="page" w:x="1608" w:y="1149"/>
              <w:shd w:val="clear" w:color="auto" w:fill="auto"/>
              <w:spacing w:line="240" w:lineRule="auto"/>
              <w:ind w:left="660" w:firstLine="0"/>
              <w:jc w:val="left"/>
              <w:rPr>
                <w:sz w:val="28"/>
                <w:szCs w:val="28"/>
              </w:rPr>
            </w:pPr>
            <w:r w:rsidRPr="008F7F5C">
              <w:rPr>
                <w:sz w:val="28"/>
                <w:szCs w:val="28"/>
              </w:rPr>
              <w:t>409</w:t>
            </w:r>
          </w:p>
        </w:tc>
        <w:tc>
          <w:tcPr>
            <w:tcW w:w="8126"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22"/>
              <w:framePr w:wrap="notBeside" w:vAnchor="text" w:hAnchor="page" w:x="1608" w:y="1149"/>
              <w:shd w:val="clear" w:color="auto" w:fill="auto"/>
              <w:spacing w:after="0" w:line="240" w:lineRule="auto"/>
              <w:ind w:left="120" w:firstLine="0"/>
              <w:jc w:val="left"/>
              <w:rPr>
                <w:sz w:val="28"/>
                <w:szCs w:val="28"/>
              </w:rPr>
            </w:pPr>
            <w:r w:rsidRPr="008F7F5C">
              <w:rPr>
                <w:sz w:val="28"/>
                <w:szCs w:val="28"/>
              </w:rPr>
              <w:t>В чём может проявляться любовь к Отечеству?</w:t>
            </w:r>
          </w:p>
        </w:tc>
      </w:tr>
      <w:tr w:rsidR="00613251" w:rsidRPr="008F7F5C" w:rsidTr="00613251">
        <w:trPr>
          <w:trHeight w:val="730"/>
          <w:jc w:val="center"/>
        </w:trPr>
        <w:tc>
          <w:tcPr>
            <w:tcW w:w="1523"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3"/>
              <w:framePr w:wrap="notBeside" w:vAnchor="text" w:hAnchor="page" w:x="1608" w:y="1149"/>
              <w:shd w:val="clear" w:color="auto" w:fill="auto"/>
              <w:spacing w:line="240" w:lineRule="auto"/>
              <w:ind w:left="660" w:firstLine="0"/>
              <w:jc w:val="left"/>
              <w:rPr>
                <w:sz w:val="28"/>
                <w:szCs w:val="28"/>
              </w:rPr>
            </w:pPr>
            <w:r w:rsidRPr="008F7F5C">
              <w:rPr>
                <w:sz w:val="28"/>
                <w:szCs w:val="28"/>
              </w:rPr>
              <w:t>505</w:t>
            </w:r>
          </w:p>
        </w:tc>
        <w:tc>
          <w:tcPr>
            <w:tcW w:w="8126"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22"/>
              <w:framePr w:wrap="notBeside" w:vAnchor="text" w:hAnchor="page" w:x="1608" w:y="1149"/>
              <w:shd w:val="clear" w:color="auto" w:fill="auto"/>
              <w:spacing w:after="0" w:line="240" w:lineRule="auto"/>
              <w:ind w:left="120" w:firstLine="0"/>
              <w:jc w:val="left"/>
              <w:rPr>
                <w:sz w:val="28"/>
                <w:szCs w:val="28"/>
              </w:rPr>
            </w:pPr>
            <w:r w:rsidRPr="008F7F5C">
              <w:rPr>
                <w:sz w:val="28"/>
                <w:szCs w:val="28"/>
              </w:rPr>
              <w:t>Способно ли, с Вашей точки зрения, явление культуры (книга, музыкальное произведение, фильм, спектакль) изменить взгляды человека на жизнь?</w:t>
            </w:r>
          </w:p>
        </w:tc>
      </w:tr>
      <w:tr w:rsidR="00613251" w:rsidRPr="008F7F5C" w:rsidTr="00613251">
        <w:trPr>
          <w:trHeight w:val="562"/>
          <w:jc w:val="center"/>
        </w:trPr>
        <w:tc>
          <w:tcPr>
            <w:tcW w:w="1523"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3"/>
              <w:framePr w:wrap="notBeside" w:vAnchor="text" w:hAnchor="page" w:x="1608" w:y="1149"/>
              <w:shd w:val="clear" w:color="auto" w:fill="auto"/>
              <w:spacing w:line="240" w:lineRule="auto"/>
              <w:ind w:left="660" w:firstLine="0"/>
              <w:jc w:val="left"/>
              <w:rPr>
                <w:sz w:val="28"/>
                <w:szCs w:val="28"/>
              </w:rPr>
            </w:pPr>
            <w:r w:rsidRPr="008F7F5C">
              <w:rPr>
                <w:sz w:val="28"/>
                <w:szCs w:val="28"/>
              </w:rPr>
              <w:t>610</w:t>
            </w:r>
          </w:p>
        </w:tc>
        <w:tc>
          <w:tcPr>
            <w:tcW w:w="8126" w:type="dxa"/>
            <w:tcBorders>
              <w:top w:val="single" w:sz="4" w:space="0" w:color="auto"/>
              <w:left w:val="single" w:sz="4" w:space="0" w:color="auto"/>
              <w:bottom w:val="single" w:sz="4" w:space="0" w:color="auto"/>
              <w:right w:val="single" w:sz="4" w:space="0" w:color="auto"/>
            </w:tcBorders>
            <w:shd w:val="clear" w:color="auto" w:fill="FFFFFF"/>
          </w:tcPr>
          <w:p w:rsidR="00613251" w:rsidRPr="008F7F5C" w:rsidRDefault="00613251" w:rsidP="00E157B8">
            <w:pPr>
              <w:pStyle w:val="22"/>
              <w:framePr w:wrap="notBeside" w:vAnchor="text" w:hAnchor="page" w:x="1608" w:y="1149"/>
              <w:shd w:val="clear" w:color="auto" w:fill="auto"/>
              <w:spacing w:after="0" w:line="240" w:lineRule="auto"/>
              <w:ind w:left="120" w:firstLine="0"/>
              <w:jc w:val="left"/>
              <w:rPr>
                <w:sz w:val="28"/>
                <w:szCs w:val="28"/>
              </w:rPr>
            </w:pPr>
            <w:r w:rsidRPr="008F7F5C">
              <w:rPr>
                <w:sz w:val="28"/>
                <w:szCs w:val="28"/>
              </w:rPr>
              <w:t>Чему человек может научиться у природы?</w:t>
            </w:r>
          </w:p>
        </w:tc>
      </w:tr>
    </w:tbl>
    <w:p w:rsidR="008A68B8" w:rsidRPr="008F7F5C" w:rsidRDefault="008A68B8" w:rsidP="00E157B8">
      <w:pPr>
        <w:pStyle w:val="3"/>
        <w:shd w:val="clear" w:color="auto" w:fill="auto"/>
        <w:spacing w:line="240" w:lineRule="auto"/>
        <w:ind w:right="80" w:firstLine="567"/>
        <w:rPr>
          <w:sz w:val="28"/>
          <w:szCs w:val="28"/>
        </w:rPr>
      </w:pPr>
      <w:r w:rsidRPr="008F7F5C">
        <w:rPr>
          <w:sz w:val="28"/>
          <w:szCs w:val="28"/>
        </w:rPr>
        <w:t>Темы позволяют участнику выбирать литературный материал, на который он будет опираться в своих рассуждениях.</w:t>
      </w:r>
    </w:p>
    <w:p w:rsidR="008A68B8" w:rsidRPr="008F7F5C" w:rsidRDefault="008A68B8" w:rsidP="005E15AF">
      <w:pPr>
        <w:pStyle w:val="3"/>
        <w:shd w:val="clear" w:color="auto" w:fill="auto"/>
        <w:ind w:firstLine="567"/>
        <w:rPr>
          <w:sz w:val="28"/>
          <w:szCs w:val="28"/>
        </w:rPr>
      </w:pPr>
      <w:r w:rsidRPr="008F7F5C">
        <w:rPr>
          <w:sz w:val="28"/>
          <w:szCs w:val="28"/>
        </w:rPr>
        <w:t>В качестве примера ниже приведен образец комплекта тем.</w:t>
      </w:r>
    </w:p>
    <w:p w:rsidR="008A68B8" w:rsidRPr="008F7F5C" w:rsidRDefault="008A68B8" w:rsidP="00613251">
      <w:pPr>
        <w:pStyle w:val="3"/>
        <w:shd w:val="clear" w:color="auto" w:fill="auto"/>
        <w:ind w:firstLine="720"/>
        <w:rPr>
          <w:sz w:val="28"/>
          <w:szCs w:val="28"/>
        </w:rPr>
      </w:pPr>
      <w:r w:rsidRPr="008F7F5C">
        <w:rPr>
          <w:sz w:val="28"/>
          <w:szCs w:val="28"/>
        </w:rPr>
        <w:lastRenderedPageBreak/>
        <w:t>Темы привязаны к определенным разделам и подразделам банка, но сочинение участника может быть написано так, что по содержанию оно окажется ближе другому разделу. Участник вправе выбирать свой ракурс раскрытия темы, который может совпасть или не совпасть с комментариями к разделу, в рамках которого сформулирована тема. Например, рассуждая на тему</w:t>
      </w:r>
      <w:r w:rsidRPr="008F7F5C">
        <w:rPr>
          <w:rStyle w:val="115pt"/>
          <w:sz w:val="28"/>
          <w:szCs w:val="28"/>
        </w:rPr>
        <w:t xml:space="preserve"> «Как, по-Вашему, связаны понятия чести и совести?» (тема прикреплена к разделу </w:t>
      </w:r>
      <w:proofErr w:type="gramStart"/>
      <w:r w:rsidRPr="008F7F5C">
        <w:rPr>
          <w:rStyle w:val="115pt"/>
          <w:sz w:val="28"/>
          <w:szCs w:val="28"/>
        </w:rPr>
        <w:t xml:space="preserve">1) </w:t>
      </w:r>
      <w:proofErr w:type="gramEnd"/>
      <w:r w:rsidRPr="008F7F5C">
        <w:rPr>
          <w:rStyle w:val="115pt"/>
          <w:sz w:val="28"/>
          <w:szCs w:val="28"/>
        </w:rPr>
        <w:t>участник может выйти на проблематику раздела 2 и рассмотреть связь указанных понятий в ракурсе</w:t>
      </w:r>
      <w:r w:rsidRPr="008F7F5C">
        <w:rPr>
          <w:sz w:val="28"/>
          <w:szCs w:val="28"/>
        </w:rPr>
        <w:t xml:space="preserve"> семейных или общественных ценностей. Рассуждая о чести и совести, участник вправе писать об ответственности че</w:t>
      </w:r>
      <w:r w:rsidR="00AC1146" w:rsidRPr="008F7F5C">
        <w:rPr>
          <w:sz w:val="28"/>
          <w:szCs w:val="28"/>
        </w:rPr>
        <w:t>ловека науки, о научной совести.</w:t>
      </w:r>
    </w:p>
    <w:p w:rsidR="008A68B8" w:rsidRPr="008F7F5C" w:rsidRDefault="00542ABA" w:rsidP="00CA55C5">
      <w:pPr>
        <w:pStyle w:val="3"/>
        <w:shd w:val="clear" w:color="auto" w:fill="auto"/>
        <w:ind w:firstLine="720"/>
        <w:rPr>
          <w:sz w:val="28"/>
          <w:szCs w:val="28"/>
        </w:rPr>
      </w:pPr>
      <w:bookmarkStart w:id="7" w:name="bookmark8"/>
      <w:r w:rsidRPr="008F7F5C">
        <w:rPr>
          <w:sz w:val="28"/>
          <w:szCs w:val="28"/>
        </w:rPr>
        <w:t xml:space="preserve">4.1.7. </w:t>
      </w:r>
      <w:r w:rsidR="008A68B8" w:rsidRPr="008F7F5C">
        <w:rPr>
          <w:sz w:val="28"/>
          <w:szCs w:val="28"/>
        </w:rPr>
        <w:t>Чтобы обеспечить прозрачность и ясность предъявляемых требований к сочинению (параметры оценки) каждый комплект сопровождается инструкцией для участников итогового сочинения</w:t>
      </w:r>
      <w:bookmarkEnd w:id="7"/>
      <w:r w:rsidR="001371F5" w:rsidRPr="008F7F5C">
        <w:rPr>
          <w:sz w:val="28"/>
          <w:szCs w:val="28"/>
        </w:rPr>
        <w:t>.</w:t>
      </w:r>
    </w:p>
    <w:p w:rsidR="008A68B8" w:rsidRPr="008F7F5C" w:rsidRDefault="00DF5F62" w:rsidP="00CA55C5">
      <w:pPr>
        <w:pStyle w:val="24"/>
        <w:keepNext/>
        <w:keepLines/>
        <w:shd w:val="clear" w:color="auto" w:fill="auto"/>
        <w:spacing w:before="0" w:after="0" w:line="250" w:lineRule="exact"/>
        <w:ind w:firstLine="720"/>
        <w:jc w:val="left"/>
        <w:rPr>
          <w:sz w:val="28"/>
          <w:szCs w:val="28"/>
        </w:rPr>
      </w:pPr>
      <w:bookmarkStart w:id="8" w:name="bookmark9"/>
      <w:r w:rsidRPr="008F7F5C">
        <w:rPr>
          <w:sz w:val="28"/>
          <w:szCs w:val="28"/>
        </w:rPr>
        <w:t>4</w:t>
      </w:r>
      <w:r w:rsidR="008A68B8" w:rsidRPr="008F7F5C">
        <w:rPr>
          <w:sz w:val="28"/>
          <w:szCs w:val="28"/>
        </w:rPr>
        <w:t>.2. Особенности текстов для итогового изложения</w:t>
      </w:r>
      <w:bookmarkEnd w:id="8"/>
    </w:p>
    <w:p w:rsidR="008A68B8" w:rsidRPr="008F7F5C" w:rsidRDefault="00CA3ABC" w:rsidP="00CA3ABC">
      <w:pPr>
        <w:pStyle w:val="3"/>
        <w:shd w:val="clear" w:color="auto" w:fill="auto"/>
        <w:ind w:firstLine="720"/>
        <w:rPr>
          <w:sz w:val="28"/>
          <w:szCs w:val="28"/>
        </w:rPr>
      </w:pPr>
      <w:r w:rsidRPr="008F7F5C">
        <w:rPr>
          <w:sz w:val="28"/>
          <w:szCs w:val="28"/>
        </w:rPr>
        <w:t xml:space="preserve">4.2.1. </w:t>
      </w:r>
      <w:r w:rsidR="008A68B8" w:rsidRPr="008F7F5C">
        <w:rPr>
          <w:sz w:val="28"/>
          <w:szCs w:val="28"/>
        </w:rPr>
        <w:t>С 2022</w:t>
      </w:r>
      <w:r w:rsidR="00DF5F62" w:rsidRPr="008F7F5C">
        <w:rPr>
          <w:sz w:val="28"/>
          <w:szCs w:val="28"/>
        </w:rPr>
        <w:t>-2023</w:t>
      </w:r>
      <w:r w:rsidR="008A68B8" w:rsidRPr="008F7F5C">
        <w:rPr>
          <w:sz w:val="28"/>
          <w:szCs w:val="28"/>
        </w:rPr>
        <w:t xml:space="preserve"> учебного года итоговое изложение проводится с использованием текстов из открытого банка текстов для итогового изложения (далее - банк изложений). Банк изложений создан в целях проведения итогового изложения и создания благоприятных условий для подготовки к нему.</w:t>
      </w:r>
    </w:p>
    <w:p w:rsidR="008A68B8" w:rsidRPr="008F7F5C" w:rsidRDefault="008A68B8" w:rsidP="00CA3ABC">
      <w:pPr>
        <w:pStyle w:val="3"/>
        <w:shd w:val="clear" w:color="auto" w:fill="auto"/>
        <w:ind w:firstLine="720"/>
        <w:rPr>
          <w:sz w:val="28"/>
          <w:szCs w:val="28"/>
        </w:rPr>
      </w:pPr>
      <w:r w:rsidRPr="008F7F5C">
        <w:rPr>
          <w:sz w:val="28"/>
          <w:szCs w:val="28"/>
        </w:rPr>
        <w:t xml:space="preserve">Процедура направления текстов для изложений в </w:t>
      </w:r>
      <w:r w:rsidR="00CA3ABC" w:rsidRPr="008F7F5C">
        <w:rPr>
          <w:sz w:val="28"/>
          <w:szCs w:val="28"/>
        </w:rPr>
        <w:t>комитет образования и науки Курской области</w:t>
      </w:r>
      <w:r w:rsidRPr="008F7F5C">
        <w:rPr>
          <w:sz w:val="28"/>
          <w:szCs w:val="28"/>
        </w:rPr>
        <w:t xml:space="preserve"> не изменяется.</w:t>
      </w:r>
    </w:p>
    <w:p w:rsidR="005B277F" w:rsidRPr="008F7F5C" w:rsidRDefault="008A68B8" w:rsidP="005B277F">
      <w:pPr>
        <w:pStyle w:val="3"/>
        <w:shd w:val="clear" w:color="auto" w:fill="auto"/>
        <w:spacing w:line="346" w:lineRule="exact"/>
        <w:ind w:firstLine="720"/>
        <w:rPr>
          <w:sz w:val="28"/>
          <w:szCs w:val="28"/>
        </w:rPr>
      </w:pPr>
      <w:r w:rsidRPr="008F7F5C">
        <w:rPr>
          <w:sz w:val="28"/>
          <w:szCs w:val="28"/>
        </w:rPr>
        <w:t>Банк изложений размещается в открытом доступе на официальном сайте ФГБНУ «ФИПИ» не позднее начала ноября 2022 г.</w:t>
      </w:r>
      <w:r w:rsidR="005B277F" w:rsidRPr="008F7F5C">
        <w:rPr>
          <w:sz w:val="28"/>
          <w:szCs w:val="28"/>
        </w:rPr>
        <w:t xml:space="preserve"> </w:t>
      </w:r>
    </w:p>
    <w:p w:rsidR="008A68B8" w:rsidRPr="008F7F5C" w:rsidRDefault="005B277F" w:rsidP="005B277F">
      <w:pPr>
        <w:pStyle w:val="3"/>
        <w:shd w:val="clear" w:color="auto" w:fill="auto"/>
        <w:spacing w:line="346" w:lineRule="exact"/>
        <w:ind w:firstLine="720"/>
        <w:rPr>
          <w:sz w:val="28"/>
          <w:szCs w:val="28"/>
        </w:rPr>
      </w:pPr>
      <w:r w:rsidRPr="008F7F5C">
        <w:rPr>
          <w:sz w:val="28"/>
          <w:szCs w:val="28"/>
        </w:rPr>
        <w:t xml:space="preserve">4.2.2. </w:t>
      </w:r>
      <w:r w:rsidR="008A68B8" w:rsidRPr="008F7F5C">
        <w:rPr>
          <w:sz w:val="28"/>
          <w:szCs w:val="28"/>
        </w:rPr>
        <w:t>В банк изложений включены тексты отечественных авторов, разработанные в 2014-2022 годах. Тексты распределены по трем разделам с учетом их содержательно</w:t>
      </w:r>
      <w:r w:rsidR="008179FE" w:rsidRPr="008F7F5C">
        <w:rPr>
          <w:sz w:val="28"/>
          <w:szCs w:val="28"/>
        </w:rPr>
        <w:t xml:space="preserve"> </w:t>
      </w:r>
      <w:r w:rsidR="008A68B8" w:rsidRPr="008F7F5C">
        <w:rPr>
          <w:sz w:val="28"/>
          <w:szCs w:val="28"/>
        </w:rPr>
        <w:t>- тематической направленности.</w:t>
      </w:r>
    </w:p>
    <w:p w:rsidR="008A68B8" w:rsidRPr="008F7F5C" w:rsidRDefault="008A68B8" w:rsidP="00CA3ABC">
      <w:pPr>
        <w:pStyle w:val="24"/>
        <w:keepNext/>
        <w:keepLines/>
        <w:shd w:val="clear" w:color="auto" w:fill="auto"/>
        <w:spacing w:before="0" w:after="0" w:line="302" w:lineRule="exact"/>
        <w:ind w:firstLine="720"/>
        <w:rPr>
          <w:sz w:val="28"/>
          <w:szCs w:val="28"/>
        </w:rPr>
      </w:pPr>
      <w:bookmarkStart w:id="9" w:name="bookmark10"/>
      <w:r w:rsidRPr="008F7F5C">
        <w:rPr>
          <w:sz w:val="28"/>
          <w:szCs w:val="28"/>
        </w:rPr>
        <w:t>Раздел 1. Нравственные ценности</w:t>
      </w:r>
      <w:bookmarkEnd w:id="9"/>
      <w:r w:rsidR="00CA3ABC" w:rsidRPr="008F7F5C">
        <w:rPr>
          <w:sz w:val="28"/>
          <w:szCs w:val="28"/>
        </w:rPr>
        <w:t>.</w:t>
      </w:r>
    </w:p>
    <w:p w:rsidR="008179FE" w:rsidRPr="008F7F5C" w:rsidRDefault="008A68B8" w:rsidP="00CA3ABC">
      <w:pPr>
        <w:pStyle w:val="3"/>
        <w:shd w:val="clear" w:color="auto" w:fill="auto"/>
        <w:ind w:firstLine="720"/>
        <w:rPr>
          <w:sz w:val="28"/>
          <w:szCs w:val="28"/>
        </w:rPr>
      </w:pPr>
      <w:proofErr w:type="gramStart"/>
      <w:r w:rsidRPr="008F7F5C">
        <w:rPr>
          <w:sz w:val="28"/>
          <w:szCs w:val="28"/>
        </w:rPr>
        <w:t xml:space="preserve">Включены тексты о добре, счастье, любви, правде, дружбе, милосердии, творчестве; в них поднимаются вопросы, связанные с духовными ценностями, нравственным выбором человека, межличностными отношениями. </w:t>
      </w:r>
      <w:proofErr w:type="gramEnd"/>
    </w:p>
    <w:p w:rsidR="008A68B8" w:rsidRPr="008F7F5C" w:rsidRDefault="008A68B8" w:rsidP="00CA3ABC">
      <w:pPr>
        <w:pStyle w:val="3"/>
        <w:shd w:val="clear" w:color="auto" w:fill="auto"/>
        <w:ind w:firstLine="720"/>
        <w:rPr>
          <w:b/>
          <w:sz w:val="28"/>
          <w:szCs w:val="28"/>
        </w:rPr>
      </w:pPr>
      <w:r w:rsidRPr="008F7F5C">
        <w:rPr>
          <w:rStyle w:val="af2"/>
          <w:b w:val="0"/>
          <w:sz w:val="28"/>
          <w:szCs w:val="28"/>
        </w:rPr>
        <w:t>Раздел 2. Мир природы</w:t>
      </w:r>
      <w:r w:rsidR="00CA3ABC" w:rsidRPr="008F7F5C">
        <w:rPr>
          <w:rStyle w:val="af2"/>
          <w:b w:val="0"/>
          <w:sz w:val="28"/>
          <w:szCs w:val="28"/>
        </w:rPr>
        <w:t>.</w:t>
      </w:r>
    </w:p>
    <w:p w:rsidR="008179FE" w:rsidRPr="008F7F5C" w:rsidRDefault="008A68B8" w:rsidP="00CA3ABC">
      <w:pPr>
        <w:pStyle w:val="3"/>
        <w:shd w:val="clear" w:color="auto" w:fill="auto"/>
        <w:spacing w:line="302" w:lineRule="exact"/>
        <w:ind w:firstLine="720"/>
        <w:rPr>
          <w:sz w:val="28"/>
          <w:szCs w:val="28"/>
        </w:rPr>
      </w:pPr>
      <w:r w:rsidRPr="008F7F5C">
        <w:rPr>
          <w:sz w:val="28"/>
          <w:szCs w:val="28"/>
        </w:rPr>
        <w:t xml:space="preserve">Включены тексты о красоте окружающего мира, поводках животных, их дружбе с человеком; тексты побуждают задуматься об экологических проблемах, жизненных уроках, которые природа преподает человеку. </w:t>
      </w:r>
    </w:p>
    <w:p w:rsidR="008A68B8" w:rsidRPr="008F7F5C" w:rsidRDefault="008A68B8" w:rsidP="00CA3ABC">
      <w:pPr>
        <w:pStyle w:val="3"/>
        <w:shd w:val="clear" w:color="auto" w:fill="auto"/>
        <w:spacing w:line="302" w:lineRule="exact"/>
        <w:ind w:firstLine="720"/>
        <w:rPr>
          <w:b/>
          <w:sz w:val="28"/>
          <w:szCs w:val="28"/>
        </w:rPr>
      </w:pPr>
      <w:r w:rsidRPr="008F7F5C">
        <w:rPr>
          <w:rStyle w:val="af2"/>
          <w:b w:val="0"/>
          <w:sz w:val="28"/>
          <w:szCs w:val="28"/>
        </w:rPr>
        <w:t>Раздел 3. События истории</w:t>
      </w:r>
    </w:p>
    <w:p w:rsidR="008A68B8" w:rsidRPr="008F7F5C" w:rsidRDefault="008A68B8" w:rsidP="00CA3ABC">
      <w:pPr>
        <w:pStyle w:val="3"/>
        <w:shd w:val="clear" w:color="auto" w:fill="auto"/>
        <w:ind w:firstLine="720"/>
        <w:rPr>
          <w:sz w:val="28"/>
          <w:szCs w:val="28"/>
        </w:rPr>
      </w:pPr>
      <w:r w:rsidRPr="008F7F5C">
        <w:rPr>
          <w:sz w:val="28"/>
          <w:szCs w:val="28"/>
        </w:rPr>
        <w:t>Включены страницы биографий выдающихся деятелей культуры, науки и техники, а также тексты, позволяющие вспомнить важные события отечественной истории мирного и военного времени, подвиги на фронте и в тылу.</w:t>
      </w:r>
    </w:p>
    <w:p w:rsidR="008A68B8" w:rsidRPr="008F7F5C" w:rsidRDefault="00CA3ABC" w:rsidP="00CA3ABC">
      <w:pPr>
        <w:pStyle w:val="3"/>
        <w:shd w:val="clear" w:color="auto" w:fill="auto"/>
        <w:spacing w:line="302" w:lineRule="exact"/>
        <w:ind w:firstLine="720"/>
        <w:rPr>
          <w:sz w:val="28"/>
          <w:szCs w:val="28"/>
        </w:rPr>
      </w:pPr>
      <w:r w:rsidRPr="008F7F5C">
        <w:rPr>
          <w:sz w:val="28"/>
          <w:szCs w:val="28"/>
        </w:rPr>
        <w:t>4.2.</w:t>
      </w:r>
      <w:r w:rsidR="006F609D" w:rsidRPr="008F7F5C">
        <w:rPr>
          <w:sz w:val="28"/>
          <w:szCs w:val="28"/>
        </w:rPr>
        <w:t>3</w:t>
      </w:r>
      <w:r w:rsidRPr="008F7F5C">
        <w:rPr>
          <w:sz w:val="28"/>
          <w:szCs w:val="28"/>
        </w:rPr>
        <w:t xml:space="preserve">. </w:t>
      </w:r>
      <w:r w:rsidR="008A68B8" w:rsidRPr="008F7F5C">
        <w:rPr>
          <w:sz w:val="28"/>
          <w:szCs w:val="28"/>
        </w:rPr>
        <w:t>Те</w:t>
      </w:r>
      <w:proofErr w:type="gramStart"/>
      <w:r w:rsidR="008A68B8" w:rsidRPr="008F7F5C">
        <w:rPr>
          <w:sz w:val="28"/>
          <w:szCs w:val="28"/>
        </w:rPr>
        <w:t>кст дл</w:t>
      </w:r>
      <w:proofErr w:type="gramEnd"/>
      <w:r w:rsidR="008A68B8" w:rsidRPr="008F7F5C">
        <w:rPr>
          <w:sz w:val="28"/>
          <w:szCs w:val="28"/>
        </w:rPr>
        <w:t>я итогового изложения не превышает объем 300 - 380 слов и соответствует определенным требованиям. Текст должен:</w:t>
      </w:r>
    </w:p>
    <w:p w:rsidR="008A68B8" w:rsidRPr="008F7F5C" w:rsidRDefault="00CA3ABC" w:rsidP="00CA3ABC">
      <w:pPr>
        <w:pStyle w:val="3"/>
        <w:shd w:val="clear" w:color="auto" w:fill="auto"/>
        <w:ind w:firstLine="720"/>
        <w:rPr>
          <w:sz w:val="28"/>
          <w:szCs w:val="28"/>
        </w:rPr>
      </w:pPr>
      <w:r w:rsidRPr="008F7F5C">
        <w:rPr>
          <w:sz w:val="28"/>
          <w:szCs w:val="28"/>
        </w:rPr>
        <w:t xml:space="preserve">- </w:t>
      </w:r>
      <w:r w:rsidR="008A68B8" w:rsidRPr="008F7F5C">
        <w:rPr>
          <w:sz w:val="28"/>
          <w:szCs w:val="28"/>
        </w:rPr>
        <w:t>обладать смысловой завершенностью (как правило, это фрагмент литературного произведения, адаптированный под задачу);</w:t>
      </w:r>
    </w:p>
    <w:p w:rsidR="008A68B8" w:rsidRPr="008F7F5C" w:rsidRDefault="00CA3ABC" w:rsidP="00CA3ABC">
      <w:pPr>
        <w:pStyle w:val="3"/>
        <w:shd w:val="clear" w:color="auto" w:fill="auto"/>
        <w:ind w:firstLine="720"/>
        <w:rPr>
          <w:sz w:val="28"/>
          <w:szCs w:val="28"/>
        </w:rPr>
      </w:pPr>
      <w:r w:rsidRPr="008F7F5C">
        <w:rPr>
          <w:sz w:val="28"/>
          <w:szCs w:val="28"/>
        </w:rPr>
        <w:t xml:space="preserve">- </w:t>
      </w:r>
      <w:r w:rsidR="008A68B8" w:rsidRPr="008F7F5C">
        <w:rPr>
          <w:sz w:val="28"/>
          <w:szCs w:val="28"/>
        </w:rPr>
        <w:t>быть повествовательным, обладать ярко выраженным сюжетом (описание и рассуждение не должно доминировать; текст не должен содержать развернутых диалогов и монологов, допускается несколько реплик);</w:t>
      </w:r>
    </w:p>
    <w:p w:rsidR="008A68B8" w:rsidRPr="008F7F5C" w:rsidRDefault="00CA3ABC" w:rsidP="00CA3ABC">
      <w:pPr>
        <w:pStyle w:val="3"/>
        <w:shd w:val="clear" w:color="auto" w:fill="auto"/>
        <w:ind w:firstLine="720"/>
        <w:rPr>
          <w:sz w:val="28"/>
          <w:szCs w:val="28"/>
        </w:rPr>
      </w:pPr>
      <w:r w:rsidRPr="008F7F5C">
        <w:rPr>
          <w:sz w:val="28"/>
          <w:szCs w:val="28"/>
        </w:rPr>
        <w:t xml:space="preserve">- </w:t>
      </w:r>
      <w:r w:rsidR="008A68B8" w:rsidRPr="008F7F5C">
        <w:rPr>
          <w:sz w:val="28"/>
          <w:szCs w:val="28"/>
        </w:rPr>
        <w:t>быть понятным для обучающихся с ОВЗ (текст должен быть написан в привычном стиле с опорой на несложный синтаксис, включать минимум слов со значением звука, с переносным значением);</w:t>
      </w:r>
    </w:p>
    <w:p w:rsidR="008A68B8" w:rsidRPr="008F7F5C" w:rsidRDefault="00CA3ABC" w:rsidP="00CA55C5">
      <w:pPr>
        <w:pStyle w:val="3"/>
        <w:shd w:val="clear" w:color="auto" w:fill="auto"/>
        <w:ind w:firstLine="720"/>
        <w:rPr>
          <w:sz w:val="28"/>
          <w:szCs w:val="28"/>
        </w:rPr>
      </w:pPr>
      <w:r w:rsidRPr="008F7F5C">
        <w:rPr>
          <w:sz w:val="28"/>
          <w:szCs w:val="28"/>
        </w:rPr>
        <w:lastRenderedPageBreak/>
        <w:t xml:space="preserve">- </w:t>
      </w:r>
      <w:r w:rsidR="008A68B8" w:rsidRPr="008F7F5C">
        <w:rPr>
          <w:sz w:val="28"/>
          <w:szCs w:val="28"/>
        </w:rPr>
        <w:t>соответствовать возрастным особенностям выпускников (текст не должен быть слишком сложным или излишне примитивным, не должен строиться на сказочных или фантастических сюжетах);</w:t>
      </w:r>
    </w:p>
    <w:p w:rsidR="008A68B8" w:rsidRPr="008F7F5C" w:rsidRDefault="00CA3ABC" w:rsidP="008A68B8">
      <w:pPr>
        <w:pStyle w:val="3"/>
        <w:shd w:val="clear" w:color="auto" w:fill="auto"/>
        <w:ind w:left="20" w:right="20" w:firstLine="720"/>
        <w:rPr>
          <w:sz w:val="28"/>
          <w:szCs w:val="28"/>
        </w:rPr>
      </w:pPr>
      <w:r w:rsidRPr="008F7F5C">
        <w:rPr>
          <w:sz w:val="28"/>
          <w:szCs w:val="28"/>
        </w:rPr>
        <w:t xml:space="preserve">- </w:t>
      </w:r>
      <w:r w:rsidR="008A68B8" w:rsidRPr="008F7F5C">
        <w:rPr>
          <w:sz w:val="28"/>
          <w:szCs w:val="28"/>
        </w:rPr>
        <w:t>обладать воспитательным потенциалом: содействовать формированию у обучающихся позитивных жизненных ориентиров;</w:t>
      </w:r>
    </w:p>
    <w:p w:rsidR="008A68B8" w:rsidRPr="008F7F5C" w:rsidRDefault="00CA3ABC" w:rsidP="005E15AF">
      <w:pPr>
        <w:pStyle w:val="3"/>
        <w:shd w:val="clear" w:color="auto" w:fill="auto"/>
        <w:ind w:left="20" w:right="20" w:firstLine="689"/>
        <w:rPr>
          <w:sz w:val="28"/>
          <w:szCs w:val="28"/>
        </w:rPr>
      </w:pPr>
      <w:r w:rsidRPr="008F7F5C">
        <w:rPr>
          <w:sz w:val="28"/>
          <w:szCs w:val="28"/>
        </w:rPr>
        <w:t xml:space="preserve">- </w:t>
      </w:r>
      <w:r w:rsidR="008A68B8" w:rsidRPr="008F7F5C">
        <w:rPr>
          <w:sz w:val="28"/>
          <w:szCs w:val="28"/>
        </w:rPr>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ироничным).</w:t>
      </w:r>
    </w:p>
    <w:p w:rsidR="0051483E" w:rsidRPr="008F7F5C" w:rsidRDefault="00CA3ABC" w:rsidP="005E15AF">
      <w:pPr>
        <w:pStyle w:val="3"/>
        <w:shd w:val="clear" w:color="auto" w:fill="auto"/>
        <w:ind w:left="20" w:right="20" w:firstLine="689"/>
        <w:rPr>
          <w:sz w:val="28"/>
          <w:szCs w:val="28"/>
        </w:rPr>
      </w:pPr>
      <w:r w:rsidRPr="008F7F5C">
        <w:rPr>
          <w:sz w:val="28"/>
          <w:szCs w:val="28"/>
        </w:rPr>
        <w:t>4.2.</w:t>
      </w:r>
      <w:r w:rsidR="00A81BBF" w:rsidRPr="008F7F5C">
        <w:rPr>
          <w:sz w:val="28"/>
          <w:szCs w:val="28"/>
        </w:rPr>
        <w:t>4</w:t>
      </w:r>
      <w:r w:rsidRPr="008F7F5C">
        <w:rPr>
          <w:sz w:val="28"/>
          <w:szCs w:val="28"/>
        </w:rPr>
        <w:t xml:space="preserve">. </w:t>
      </w:r>
      <w:r w:rsidR="008A68B8" w:rsidRPr="008F7F5C">
        <w:rPr>
          <w:sz w:val="28"/>
          <w:szCs w:val="28"/>
        </w:rPr>
        <w:t>Чтобы обеспечить прозрачность и ясность предъявляемых требований к изложению (параметры оценки) каждый комплект сопровождается инструкцией для участников итогового изложения</w:t>
      </w:r>
      <w:r w:rsidR="001371F5" w:rsidRPr="008F7F5C">
        <w:rPr>
          <w:sz w:val="28"/>
          <w:szCs w:val="28"/>
        </w:rPr>
        <w:t>.</w:t>
      </w:r>
    </w:p>
    <w:p w:rsidR="0051483E" w:rsidRPr="008F7F5C" w:rsidRDefault="0051483E" w:rsidP="005E15AF">
      <w:pPr>
        <w:pStyle w:val="Default"/>
        <w:ind w:firstLine="689"/>
        <w:jc w:val="both"/>
        <w:rPr>
          <w:sz w:val="28"/>
          <w:szCs w:val="28"/>
        </w:rPr>
      </w:pPr>
      <w:r w:rsidRPr="008F7F5C">
        <w:rPr>
          <w:sz w:val="28"/>
          <w:szCs w:val="28"/>
        </w:rPr>
        <w:t>4.</w:t>
      </w:r>
      <w:r w:rsidR="00DF5F62" w:rsidRPr="008F7F5C">
        <w:rPr>
          <w:sz w:val="28"/>
          <w:szCs w:val="28"/>
        </w:rPr>
        <w:t>3</w:t>
      </w:r>
      <w:r w:rsidRPr="008F7F5C">
        <w:rPr>
          <w:sz w:val="28"/>
          <w:szCs w:val="28"/>
        </w:rPr>
        <w:t xml:space="preserve">. Итоговое сочинение (изложение) проводится </w:t>
      </w:r>
      <w:r w:rsidR="00B76B8F" w:rsidRPr="008F7F5C">
        <w:rPr>
          <w:sz w:val="28"/>
          <w:szCs w:val="28"/>
        </w:rPr>
        <w:t>7</w:t>
      </w:r>
      <w:r w:rsidRPr="008F7F5C">
        <w:rPr>
          <w:sz w:val="28"/>
          <w:szCs w:val="28"/>
        </w:rPr>
        <w:t xml:space="preserve"> декабря 20</w:t>
      </w:r>
      <w:r w:rsidR="002132AF" w:rsidRPr="008F7F5C">
        <w:rPr>
          <w:sz w:val="28"/>
          <w:szCs w:val="28"/>
        </w:rPr>
        <w:t>2</w:t>
      </w:r>
      <w:r w:rsidR="00B76B8F" w:rsidRPr="008F7F5C">
        <w:rPr>
          <w:sz w:val="28"/>
          <w:szCs w:val="28"/>
        </w:rPr>
        <w:t>2</w:t>
      </w:r>
      <w:r w:rsidRPr="008F7F5C">
        <w:rPr>
          <w:sz w:val="28"/>
          <w:szCs w:val="28"/>
        </w:rPr>
        <w:t xml:space="preserve"> года. </w:t>
      </w:r>
    </w:p>
    <w:p w:rsidR="0051483E" w:rsidRPr="008F7F5C" w:rsidRDefault="0051483E" w:rsidP="005E15AF">
      <w:pPr>
        <w:pStyle w:val="Default"/>
        <w:ind w:firstLine="689"/>
        <w:jc w:val="both"/>
        <w:rPr>
          <w:sz w:val="28"/>
          <w:szCs w:val="28"/>
        </w:rPr>
      </w:pPr>
      <w:r w:rsidRPr="008F7F5C">
        <w:rPr>
          <w:sz w:val="28"/>
          <w:szCs w:val="28"/>
        </w:rPr>
        <w:t>4.</w:t>
      </w:r>
      <w:r w:rsidR="00DF5F62" w:rsidRPr="008F7F5C">
        <w:rPr>
          <w:sz w:val="28"/>
          <w:szCs w:val="28"/>
        </w:rPr>
        <w:t>4</w:t>
      </w:r>
      <w:r w:rsidRPr="008F7F5C">
        <w:rPr>
          <w:sz w:val="28"/>
          <w:szCs w:val="28"/>
        </w:rPr>
        <w:t xml:space="preserve">. Продолжительность написания итогового сочинения (изложения) составляет 3 часа 55 минут (235 минут). </w:t>
      </w:r>
    </w:p>
    <w:p w:rsidR="005126E3" w:rsidRPr="008F7F5C" w:rsidRDefault="005126E3" w:rsidP="005F4BB3">
      <w:pPr>
        <w:pStyle w:val="Default"/>
        <w:ind w:firstLine="708"/>
        <w:jc w:val="both"/>
        <w:rPr>
          <w:sz w:val="28"/>
          <w:szCs w:val="28"/>
        </w:rPr>
      </w:pPr>
      <w:proofErr w:type="gramStart"/>
      <w:r w:rsidRPr="008F7F5C">
        <w:rPr>
          <w:sz w:val="28"/>
          <w:szCs w:val="28"/>
        </w:rPr>
        <w:t xml:space="preserve">В продолжительность написания итогового сочинения (изложения) </w:t>
      </w:r>
      <w:r w:rsidRPr="008F7F5C">
        <w:rPr>
          <w:bCs/>
          <w:sz w:val="28"/>
          <w:szCs w:val="28"/>
        </w:rPr>
        <w:t>не включается время</w:t>
      </w:r>
      <w:r w:rsidRPr="008F7F5C">
        <w:rPr>
          <w:sz w:val="28"/>
          <w:szCs w:val="28"/>
        </w:rPr>
        <w:t>, выделенное на подготовительные мероприятия (инструктаж участников итогового сочинения (изложения), заполнение ими регистрационных полей бланков и др.), на организацию питания и проведение необходимых медико-профилактических процедур, а также на перенос ассистентом итогового сочинения (изложения) в стандартные бланки записи, выполненные слепыми и слабовидящими участниками итогового сочинения (изложения) в специально предусмотренных тетрадях, выполненные в бланках</w:t>
      </w:r>
      <w:proofErr w:type="gramEnd"/>
      <w:r w:rsidRPr="008F7F5C">
        <w:rPr>
          <w:sz w:val="28"/>
          <w:szCs w:val="28"/>
        </w:rPr>
        <w:t xml:space="preserve"> </w:t>
      </w:r>
      <w:proofErr w:type="gramStart"/>
      <w:r w:rsidRPr="008F7F5C">
        <w:rPr>
          <w:sz w:val="28"/>
          <w:szCs w:val="28"/>
        </w:rPr>
        <w:t>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proofErr w:type="gramEnd"/>
    </w:p>
    <w:p w:rsidR="0051483E" w:rsidRPr="008F7F5C" w:rsidRDefault="0051483E" w:rsidP="005F4BB3">
      <w:pPr>
        <w:pStyle w:val="Default"/>
        <w:ind w:firstLine="708"/>
        <w:jc w:val="both"/>
        <w:rPr>
          <w:sz w:val="28"/>
          <w:szCs w:val="28"/>
        </w:rPr>
      </w:pPr>
      <w:r w:rsidRPr="008F7F5C">
        <w:rPr>
          <w:sz w:val="28"/>
          <w:szCs w:val="28"/>
        </w:rPr>
        <w:t xml:space="preserve">Для участников итогового сочинения (изложения) с ОВЗ, </w:t>
      </w:r>
      <w:r w:rsidR="00F779E2" w:rsidRPr="008F7F5C">
        <w:rPr>
          <w:sz w:val="28"/>
          <w:szCs w:val="28"/>
        </w:rPr>
        <w:t xml:space="preserve">участников итогового сочинения (изложения) - </w:t>
      </w:r>
      <w:r w:rsidRPr="008F7F5C">
        <w:rPr>
          <w:sz w:val="28"/>
          <w:szCs w:val="28"/>
        </w:rPr>
        <w:t xml:space="preserve">детей-инвалидов и инвалидов продолжительность написания итогового сочинения (изложения) увеличивается на 1,5 часа. </w:t>
      </w:r>
      <w:r w:rsidR="0087670C" w:rsidRPr="008F7F5C">
        <w:rPr>
          <w:sz w:val="28"/>
          <w:szCs w:val="28"/>
        </w:rPr>
        <w:t>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Лечебные и профилактические мероприятия проводятся в помещении для медицинского работника в присутствии медицинского работника. Питание организуется в помещении для организации питания в присутствии общественных наблюдателей (при их наличии) и (или) специалиста из числа членов комиссии по проведению итогового сочинения (изложения), участвующих в организации итогового сочинения (изложения) вне учебных кабинетов (дежурного).</w:t>
      </w:r>
      <w:r w:rsidRPr="008F7F5C">
        <w:rPr>
          <w:sz w:val="28"/>
          <w:szCs w:val="28"/>
        </w:rPr>
        <w:t xml:space="preserve"> </w:t>
      </w:r>
    </w:p>
    <w:p w:rsidR="005126E3" w:rsidRPr="008F7F5C" w:rsidRDefault="005126E3" w:rsidP="002E500E">
      <w:pPr>
        <w:pStyle w:val="Default"/>
        <w:jc w:val="center"/>
        <w:rPr>
          <w:sz w:val="28"/>
          <w:szCs w:val="28"/>
        </w:rPr>
      </w:pPr>
    </w:p>
    <w:p w:rsidR="00CD0765" w:rsidRPr="008F7F5C" w:rsidRDefault="00CD0765" w:rsidP="002E500E">
      <w:pPr>
        <w:pStyle w:val="Default"/>
        <w:jc w:val="center"/>
        <w:rPr>
          <w:b/>
          <w:color w:val="auto"/>
          <w:sz w:val="28"/>
          <w:szCs w:val="28"/>
        </w:rPr>
      </w:pPr>
      <w:r w:rsidRPr="008F7F5C">
        <w:rPr>
          <w:b/>
          <w:color w:val="auto"/>
          <w:sz w:val="28"/>
          <w:szCs w:val="28"/>
        </w:rPr>
        <w:t>5. Повторный допуск к написанию</w:t>
      </w:r>
      <w:r w:rsidR="002E500E" w:rsidRPr="008F7F5C">
        <w:rPr>
          <w:b/>
          <w:color w:val="auto"/>
          <w:sz w:val="28"/>
          <w:szCs w:val="28"/>
        </w:rPr>
        <w:t xml:space="preserve"> </w:t>
      </w:r>
      <w:r w:rsidRPr="008F7F5C">
        <w:rPr>
          <w:b/>
          <w:color w:val="auto"/>
          <w:sz w:val="28"/>
          <w:szCs w:val="28"/>
        </w:rPr>
        <w:t>итогового сочинения (изложения)</w:t>
      </w:r>
    </w:p>
    <w:p w:rsidR="002E500E" w:rsidRPr="008F7F5C" w:rsidRDefault="002E500E" w:rsidP="002E500E">
      <w:pPr>
        <w:pStyle w:val="Default"/>
        <w:jc w:val="center"/>
        <w:rPr>
          <w:b/>
          <w:color w:val="auto"/>
          <w:sz w:val="28"/>
          <w:szCs w:val="28"/>
        </w:rPr>
      </w:pPr>
    </w:p>
    <w:p w:rsidR="00CD0765" w:rsidRPr="008F7F5C" w:rsidRDefault="00CD0765" w:rsidP="005E15AF">
      <w:pPr>
        <w:pStyle w:val="Default"/>
        <w:ind w:firstLine="709"/>
        <w:jc w:val="both"/>
        <w:rPr>
          <w:color w:val="auto"/>
          <w:sz w:val="28"/>
          <w:szCs w:val="28"/>
        </w:rPr>
      </w:pPr>
      <w:r w:rsidRPr="008F7F5C">
        <w:rPr>
          <w:color w:val="auto"/>
          <w:sz w:val="28"/>
          <w:szCs w:val="28"/>
        </w:rPr>
        <w:t>5.1. Повторно к написанию итогового сочинения (изложения) в текущем учебном году в дополнительные сроки (</w:t>
      </w:r>
      <w:r w:rsidR="00B76B8F" w:rsidRPr="008F7F5C">
        <w:rPr>
          <w:color w:val="auto"/>
          <w:sz w:val="28"/>
          <w:szCs w:val="28"/>
        </w:rPr>
        <w:t>1</w:t>
      </w:r>
      <w:r w:rsidRPr="008F7F5C">
        <w:rPr>
          <w:color w:val="auto"/>
          <w:sz w:val="28"/>
          <w:szCs w:val="28"/>
        </w:rPr>
        <w:t xml:space="preserve"> февраля 202</w:t>
      </w:r>
      <w:r w:rsidR="00B76B8F" w:rsidRPr="008F7F5C">
        <w:rPr>
          <w:color w:val="auto"/>
          <w:sz w:val="28"/>
          <w:szCs w:val="28"/>
        </w:rPr>
        <w:t>3</w:t>
      </w:r>
      <w:r w:rsidRPr="008F7F5C">
        <w:rPr>
          <w:color w:val="auto"/>
          <w:sz w:val="28"/>
          <w:szCs w:val="28"/>
        </w:rPr>
        <w:t xml:space="preserve"> года и </w:t>
      </w:r>
      <w:r w:rsidR="00B76B8F" w:rsidRPr="008F7F5C">
        <w:rPr>
          <w:color w:val="auto"/>
          <w:sz w:val="28"/>
          <w:szCs w:val="28"/>
        </w:rPr>
        <w:t>3</w:t>
      </w:r>
      <w:r w:rsidRPr="008F7F5C">
        <w:rPr>
          <w:color w:val="auto"/>
          <w:sz w:val="28"/>
          <w:szCs w:val="28"/>
        </w:rPr>
        <w:t xml:space="preserve"> мая 202</w:t>
      </w:r>
      <w:r w:rsidR="00B76B8F" w:rsidRPr="008F7F5C">
        <w:rPr>
          <w:color w:val="auto"/>
          <w:sz w:val="28"/>
          <w:szCs w:val="28"/>
        </w:rPr>
        <w:t>3</w:t>
      </w:r>
      <w:r w:rsidRPr="008F7F5C">
        <w:rPr>
          <w:color w:val="auto"/>
          <w:sz w:val="28"/>
          <w:szCs w:val="28"/>
        </w:rPr>
        <w:t xml:space="preserve"> года) допускаются: </w:t>
      </w:r>
    </w:p>
    <w:p w:rsidR="00CD0765" w:rsidRPr="008F7F5C" w:rsidRDefault="00CD0765" w:rsidP="005E15AF">
      <w:pPr>
        <w:pStyle w:val="Default"/>
        <w:ind w:firstLine="709"/>
        <w:jc w:val="both"/>
        <w:rPr>
          <w:color w:val="auto"/>
          <w:sz w:val="28"/>
          <w:szCs w:val="28"/>
        </w:rPr>
      </w:pPr>
      <w:r w:rsidRPr="008F7F5C">
        <w:rPr>
          <w:color w:val="auto"/>
          <w:sz w:val="28"/>
          <w:szCs w:val="28"/>
        </w:rPr>
        <w:t xml:space="preserve">- обучающиеся XI (XII) классов, экстерны, получившие по итоговому сочинению (изложению) неудовлетворительный результат («незачет»); </w:t>
      </w:r>
    </w:p>
    <w:p w:rsidR="00CD0765" w:rsidRPr="008F7F5C" w:rsidRDefault="00CD0765" w:rsidP="005E15AF">
      <w:pPr>
        <w:pStyle w:val="Default"/>
        <w:ind w:firstLine="709"/>
        <w:jc w:val="both"/>
        <w:rPr>
          <w:color w:val="auto"/>
          <w:sz w:val="28"/>
          <w:szCs w:val="28"/>
        </w:rPr>
      </w:pPr>
      <w:r w:rsidRPr="008F7F5C">
        <w:rPr>
          <w:color w:val="auto"/>
          <w:sz w:val="28"/>
          <w:szCs w:val="28"/>
        </w:rPr>
        <w:lastRenderedPageBreak/>
        <w:t xml:space="preserve">- обучающиеся XI (XII) классов, экстерны, удаленные с итогового сочинения (изложения) за нарушение требований, установленных п. 27. Порядка проведения </w:t>
      </w:r>
      <w:r w:rsidR="00884242" w:rsidRPr="008F7F5C">
        <w:rPr>
          <w:color w:val="auto"/>
          <w:sz w:val="28"/>
          <w:szCs w:val="28"/>
        </w:rPr>
        <w:t>ГИА-XI</w:t>
      </w:r>
      <w:r w:rsidRPr="008F7F5C">
        <w:rPr>
          <w:color w:val="auto"/>
          <w:sz w:val="28"/>
          <w:szCs w:val="28"/>
        </w:rPr>
        <w:t xml:space="preserve">; </w:t>
      </w:r>
    </w:p>
    <w:p w:rsidR="00CD0765" w:rsidRPr="008F7F5C" w:rsidRDefault="00CD0765" w:rsidP="005E15AF">
      <w:pPr>
        <w:pStyle w:val="Default"/>
        <w:ind w:firstLine="709"/>
        <w:jc w:val="both"/>
        <w:rPr>
          <w:color w:val="auto"/>
          <w:sz w:val="28"/>
          <w:szCs w:val="28"/>
        </w:rPr>
      </w:pPr>
      <w:r w:rsidRPr="008F7F5C">
        <w:rPr>
          <w:color w:val="auto"/>
          <w:sz w:val="28"/>
          <w:szCs w:val="28"/>
        </w:rPr>
        <w:t>- обучающиеся XI (XII) классов, экстерны и лица, перечисленные в п. 2.2 настоящего Порядка, не явившиеся на итоговое сочинение (изложение) по уважительным причинам (болезнь или иные обстоятельства), подтвержденны</w:t>
      </w:r>
      <w:r w:rsidR="0094072F" w:rsidRPr="008F7F5C">
        <w:rPr>
          <w:color w:val="auto"/>
          <w:sz w:val="28"/>
          <w:szCs w:val="28"/>
        </w:rPr>
        <w:t>м</w:t>
      </w:r>
      <w:r w:rsidRPr="008F7F5C">
        <w:rPr>
          <w:color w:val="auto"/>
          <w:sz w:val="28"/>
          <w:szCs w:val="28"/>
        </w:rPr>
        <w:t xml:space="preserve"> документально; </w:t>
      </w:r>
    </w:p>
    <w:p w:rsidR="00CD0765" w:rsidRPr="008F7F5C" w:rsidRDefault="00CD0765" w:rsidP="005F4BB3">
      <w:pPr>
        <w:pStyle w:val="Default"/>
        <w:ind w:firstLine="708"/>
        <w:jc w:val="both"/>
        <w:rPr>
          <w:color w:val="auto"/>
          <w:sz w:val="28"/>
          <w:szCs w:val="28"/>
        </w:rPr>
      </w:pPr>
      <w:r w:rsidRPr="008F7F5C">
        <w:rPr>
          <w:color w:val="auto"/>
          <w:sz w:val="28"/>
          <w:szCs w:val="28"/>
        </w:rPr>
        <w:t>- обучающиеся XI (XII) классов, экстерны и лица, перечисленные в п. 2.2 настоящего Порядка, не завершившие написание итогового сочинения (изложения) по уважительным причинам (болезнь или иные обстоятельства), подтвержденны</w:t>
      </w:r>
      <w:r w:rsidR="00CF6169" w:rsidRPr="008F7F5C">
        <w:rPr>
          <w:color w:val="auto"/>
          <w:sz w:val="28"/>
          <w:szCs w:val="28"/>
        </w:rPr>
        <w:t>м</w:t>
      </w:r>
      <w:r w:rsidRPr="008F7F5C">
        <w:rPr>
          <w:color w:val="auto"/>
          <w:sz w:val="28"/>
          <w:szCs w:val="28"/>
        </w:rPr>
        <w:t xml:space="preserve"> документально. </w:t>
      </w:r>
    </w:p>
    <w:p w:rsidR="00CD0765" w:rsidRPr="008F7F5C" w:rsidRDefault="00CD0765" w:rsidP="005F4BB3">
      <w:pPr>
        <w:pStyle w:val="Default"/>
        <w:ind w:firstLine="708"/>
        <w:jc w:val="both"/>
        <w:rPr>
          <w:color w:val="auto"/>
          <w:sz w:val="28"/>
          <w:szCs w:val="28"/>
        </w:rPr>
      </w:pPr>
      <w:r w:rsidRPr="008F7F5C">
        <w:rPr>
          <w:color w:val="auto"/>
          <w:sz w:val="28"/>
          <w:szCs w:val="28"/>
        </w:rPr>
        <w:t xml:space="preserve">5.2. Обучающиеся </w:t>
      </w:r>
      <w:r w:rsidR="00CF6169" w:rsidRPr="008F7F5C">
        <w:rPr>
          <w:color w:val="auto"/>
          <w:sz w:val="28"/>
          <w:szCs w:val="28"/>
        </w:rPr>
        <w:t>XI</w:t>
      </w:r>
      <w:r w:rsidRPr="008F7F5C">
        <w:rPr>
          <w:color w:val="auto"/>
          <w:sz w:val="28"/>
          <w:szCs w:val="28"/>
        </w:rPr>
        <w:t xml:space="preserve"> (XII) классов, экстерны, получившие по итоговому сочинению (изложению) неудовлетворительный результат («незачет»), могут быть повторно допущены к участию в итогово</w:t>
      </w:r>
      <w:r w:rsidR="00CF6169" w:rsidRPr="008F7F5C">
        <w:rPr>
          <w:color w:val="auto"/>
          <w:sz w:val="28"/>
          <w:szCs w:val="28"/>
        </w:rPr>
        <w:t>м</w:t>
      </w:r>
      <w:r w:rsidRPr="008F7F5C">
        <w:rPr>
          <w:color w:val="auto"/>
          <w:sz w:val="28"/>
          <w:szCs w:val="28"/>
        </w:rPr>
        <w:t xml:space="preserve"> сочинени</w:t>
      </w:r>
      <w:r w:rsidR="00CF6169" w:rsidRPr="008F7F5C">
        <w:rPr>
          <w:color w:val="auto"/>
          <w:sz w:val="28"/>
          <w:szCs w:val="28"/>
        </w:rPr>
        <w:t>и</w:t>
      </w:r>
      <w:r w:rsidRPr="008F7F5C">
        <w:rPr>
          <w:color w:val="auto"/>
          <w:sz w:val="28"/>
          <w:szCs w:val="28"/>
        </w:rPr>
        <w:t xml:space="preserve"> (изложени</w:t>
      </w:r>
      <w:r w:rsidR="00CF6169" w:rsidRPr="008F7F5C">
        <w:rPr>
          <w:color w:val="auto"/>
          <w:sz w:val="28"/>
          <w:szCs w:val="28"/>
        </w:rPr>
        <w:t>и</w:t>
      </w:r>
      <w:r w:rsidRPr="008F7F5C">
        <w:rPr>
          <w:color w:val="auto"/>
          <w:sz w:val="28"/>
          <w:szCs w:val="28"/>
        </w:rPr>
        <w:t xml:space="preserve">) в текущем учебном году, но не более двух раз и только в дополнительные сроки, установленные </w:t>
      </w:r>
      <w:r w:rsidR="00CF6169" w:rsidRPr="008F7F5C">
        <w:rPr>
          <w:color w:val="auto"/>
          <w:sz w:val="28"/>
          <w:szCs w:val="28"/>
        </w:rPr>
        <w:t>Порядком</w:t>
      </w:r>
      <w:r w:rsidRPr="008F7F5C">
        <w:rPr>
          <w:color w:val="auto"/>
          <w:sz w:val="28"/>
          <w:szCs w:val="28"/>
        </w:rPr>
        <w:t xml:space="preserve"> проведения </w:t>
      </w:r>
      <w:r w:rsidR="00884242" w:rsidRPr="008F7F5C">
        <w:rPr>
          <w:color w:val="auto"/>
          <w:sz w:val="28"/>
          <w:szCs w:val="28"/>
        </w:rPr>
        <w:t>ГИА-XI</w:t>
      </w:r>
      <w:r w:rsidRPr="008F7F5C">
        <w:rPr>
          <w:color w:val="auto"/>
          <w:sz w:val="28"/>
          <w:szCs w:val="28"/>
        </w:rPr>
        <w:t>.</w:t>
      </w:r>
    </w:p>
    <w:p w:rsidR="00CF6169" w:rsidRPr="008F7F5C" w:rsidRDefault="00CF6169" w:rsidP="00CF6169">
      <w:pPr>
        <w:pStyle w:val="Default"/>
        <w:ind w:firstLine="708"/>
        <w:jc w:val="center"/>
        <w:rPr>
          <w:b/>
          <w:bCs/>
          <w:sz w:val="28"/>
          <w:szCs w:val="28"/>
        </w:rPr>
      </w:pPr>
    </w:p>
    <w:p w:rsidR="00CF6169" w:rsidRPr="008F7F5C" w:rsidRDefault="00CF6169" w:rsidP="00CF6169">
      <w:pPr>
        <w:pStyle w:val="Default"/>
        <w:ind w:firstLine="708"/>
        <w:jc w:val="center"/>
        <w:rPr>
          <w:b/>
          <w:bCs/>
          <w:sz w:val="28"/>
          <w:szCs w:val="28"/>
        </w:rPr>
      </w:pPr>
      <w:r w:rsidRPr="008F7F5C">
        <w:rPr>
          <w:b/>
          <w:bCs/>
          <w:sz w:val="28"/>
          <w:szCs w:val="28"/>
        </w:rPr>
        <w:t>6. Ознакомление с результатами итогового сочинения (изложения), срок действия итогового сочинения и предоставление итогового сочинения в вузы в качестве индивидуального достижения</w:t>
      </w:r>
    </w:p>
    <w:p w:rsidR="00CF6169" w:rsidRPr="008F7F5C" w:rsidRDefault="00CF6169" w:rsidP="00CF6169">
      <w:pPr>
        <w:pStyle w:val="Default"/>
        <w:ind w:firstLine="708"/>
        <w:jc w:val="center"/>
        <w:rPr>
          <w:b/>
          <w:bCs/>
          <w:sz w:val="28"/>
          <w:szCs w:val="28"/>
        </w:rPr>
      </w:pPr>
    </w:p>
    <w:p w:rsidR="00CF6169" w:rsidRPr="008F7F5C" w:rsidRDefault="00CF6169" w:rsidP="00CF6169">
      <w:pPr>
        <w:pStyle w:val="Default"/>
        <w:ind w:firstLine="708"/>
        <w:jc w:val="both"/>
        <w:rPr>
          <w:sz w:val="28"/>
          <w:szCs w:val="28"/>
        </w:rPr>
      </w:pPr>
      <w:r w:rsidRPr="008F7F5C">
        <w:rPr>
          <w:sz w:val="28"/>
          <w:szCs w:val="28"/>
        </w:rPr>
        <w:t xml:space="preserve">6.1. С результатами итогового сочинения (изложения) участники могут ознакомиться в образовательных организациях или в местах регистрации на участие в итоговом сочинении (изложении) после получения </w:t>
      </w:r>
      <w:r w:rsidR="00F2410B" w:rsidRPr="008F7F5C">
        <w:rPr>
          <w:sz w:val="28"/>
          <w:szCs w:val="28"/>
        </w:rPr>
        <w:t xml:space="preserve">региональным центром обработки информации Областного казенного учреждения «Информационно-аналитический центр» Курской области (далее – </w:t>
      </w:r>
      <w:r w:rsidRPr="008F7F5C">
        <w:rPr>
          <w:sz w:val="28"/>
          <w:szCs w:val="28"/>
        </w:rPr>
        <w:t>РЦОИ</w:t>
      </w:r>
      <w:r w:rsidR="00F2410B" w:rsidRPr="008F7F5C">
        <w:rPr>
          <w:sz w:val="28"/>
          <w:szCs w:val="28"/>
        </w:rPr>
        <w:t>)</w:t>
      </w:r>
      <w:r w:rsidRPr="008F7F5C">
        <w:rPr>
          <w:sz w:val="28"/>
          <w:szCs w:val="28"/>
        </w:rPr>
        <w:t xml:space="preserve"> результатов в </w:t>
      </w:r>
      <w:r w:rsidR="00355D1B" w:rsidRPr="008F7F5C">
        <w:rPr>
          <w:color w:val="auto"/>
          <w:sz w:val="28"/>
          <w:szCs w:val="28"/>
        </w:rPr>
        <w:t xml:space="preserve">региональной информационной системе обеспечения проведения </w:t>
      </w:r>
      <w:r w:rsidR="00F2410B" w:rsidRPr="008F7F5C">
        <w:rPr>
          <w:color w:val="auto"/>
          <w:sz w:val="28"/>
          <w:szCs w:val="28"/>
        </w:rPr>
        <w:t>государственной итоговой аттестации</w:t>
      </w:r>
      <w:r w:rsidR="00355D1B" w:rsidRPr="008F7F5C">
        <w:rPr>
          <w:color w:val="auto"/>
          <w:sz w:val="28"/>
          <w:szCs w:val="28"/>
        </w:rPr>
        <w:t xml:space="preserve"> обучающихся, освоивших основные образовательные программы основного общего и среднего общего образования (далее – РИС)</w:t>
      </w:r>
      <w:r w:rsidRPr="008F7F5C">
        <w:rPr>
          <w:sz w:val="28"/>
          <w:szCs w:val="28"/>
        </w:rPr>
        <w:t>.</w:t>
      </w:r>
    </w:p>
    <w:p w:rsidR="00CF6169" w:rsidRPr="008F7F5C" w:rsidRDefault="00CF6169" w:rsidP="00CF6169">
      <w:pPr>
        <w:pStyle w:val="Default"/>
        <w:ind w:firstLine="708"/>
        <w:jc w:val="both"/>
        <w:rPr>
          <w:sz w:val="28"/>
          <w:szCs w:val="28"/>
        </w:rPr>
      </w:pPr>
      <w:r w:rsidRPr="008F7F5C">
        <w:rPr>
          <w:sz w:val="28"/>
          <w:szCs w:val="28"/>
        </w:rPr>
        <w:t xml:space="preserve">6.2. Результат итогового сочинения (изложения) как допуск к </w:t>
      </w:r>
      <w:r w:rsidR="00884242" w:rsidRPr="008F7F5C">
        <w:rPr>
          <w:sz w:val="28"/>
          <w:szCs w:val="28"/>
        </w:rPr>
        <w:t>ГИА-XI</w:t>
      </w:r>
      <w:r w:rsidRPr="008F7F5C">
        <w:rPr>
          <w:sz w:val="28"/>
          <w:szCs w:val="28"/>
        </w:rPr>
        <w:t xml:space="preserve"> действителен бессрочно. </w:t>
      </w:r>
    </w:p>
    <w:p w:rsidR="00CF6169" w:rsidRPr="008F7F5C" w:rsidRDefault="00CF6169" w:rsidP="00CF6169">
      <w:pPr>
        <w:pStyle w:val="Default"/>
        <w:ind w:firstLine="708"/>
        <w:jc w:val="both"/>
        <w:rPr>
          <w:sz w:val="28"/>
          <w:szCs w:val="28"/>
        </w:rPr>
      </w:pPr>
      <w:r w:rsidRPr="008F7F5C">
        <w:rPr>
          <w:sz w:val="28"/>
          <w:szCs w:val="28"/>
        </w:rPr>
        <w:t>6.3. Результат итогового сочинения в случае представления его при приеме на обучение по программам бакалавриата и программам специалитета действителен в течение четырех лет, следующих за годом написания такого сочинения.</w:t>
      </w:r>
    </w:p>
    <w:p w:rsidR="00CF6169" w:rsidRPr="008F7F5C" w:rsidRDefault="00CF6169" w:rsidP="00CF6169">
      <w:pPr>
        <w:pStyle w:val="Default"/>
        <w:ind w:firstLine="708"/>
        <w:jc w:val="both"/>
        <w:rPr>
          <w:sz w:val="28"/>
          <w:szCs w:val="28"/>
        </w:rPr>
      </w:pPr>
      <w:r w:rsidRPr="008F7F5C">
        <w:rPr>
          <w:sz w:val="28"/>
          <w:szCs w:val="28"/>
        </w:rPr>
        <w:t>6.4. Лица, перечисленные в подпункте 2.2 настоящего Порядка, могут участвовать в итоговом сочинении, в том числе при наличии у них итогового сочинения прошлых лет.</w:t>
      </w:r>
    </w:p>
    <w:p w:rsidR="00CF6169" w:rsidRPr="008F7F5C" w:rsidRDefault="00355D1B" w:rsidP="00CF6169">
      <w:pPr>
        <w:pStyle w:val="Default"/>
        <w:ind w:firstLine="708"/>
        <w:jc w:val="both"/>
        <w:rPr>
          <w:sz w:val="28"/>
          <w:szCs w:val="28"/>
        </w:rPr>
      </w:pPr>
      <w:r w:rsidRPr="008F7F5C">
        <w:rPr>
          <w:sz w:val="28"/>
          <w:szCs w:val="28"/>
        </w:rPr>
        <w:t>6</w:t>
      </w:r>
      <w:r w:rsidR="00CF6169" w:rsidRPr="008F7F5C">
        <w:rPr>
          <w:sz w:val="28"/>
          <w:szCs w:val="28"/>
        </w:rPr>
        <w:t>.5. Лица, перечисленные в пункте 2.2 настоящего Порядка,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w:t>
      </w:r>
    </w:p>
    <w:p w:rsidR="00CF6169" w:rsidRPr="008F7F5C" w:rsidRDefault="00355D1B" w:rsidP="00CF6169">
      <w:pPr>
        <w:pStyle w:val="Default"/>
        <w:ind w:firstLine="708"/>
        <w:jc w:val="both"/>
        <w:rPr>
          <w:sz w:val="28"/>
          <w:szCs w:val="28"/>
        </w:rPr>
      </w:pPr>
      <w:r w:rsidRPr="008F7F5C">
        <w:rPr>
          <w:sz w:val="28"/>
          <w:szCs w:val="28"/>
        </w:rPr>
        <w:t>6</w:t>
      </w:r>
      <w:r w:rsidR="00CF6169" w:rsidRPr="008F7F5C">
        <w:rPr>
          <w:sz w:val="28"/>
          <w:szCs w:val="28"/>
        </w:rPr>
        <w:t xml:space="preserve">.6. 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w:t>
      </w:r>
      <w:r w:rsidRPr="008F7F5C">
        <w:rPr>
          <w:color w:val="auto"/>
          <w:sz w:val="28"/>
          <w:szCs w:val="28"/>
        </w:rPr>
        <w:t xml:space="preserve">федеральную информационную систему обеспечения </w:t>
      </w:r>
      <w:r w:rsidRPr="008F7F5C">
        <w:rPr>
          <w:color w:val="auto"/>
          <w:sz w:val="28"/>
          <w:szCs w:val="28"/>
        </w:rPr>
        <w:lastRenderedPageBreak/>
        <w:t xml:space="preserve">проведения </w:t>
      </w:r>
      <w:r w:rsidR="00F2410B" w:rsidRPr="008F7F5C">
        <w:rPr>
          <w:color w:val="auto"/>
          <w:sz w:val="28"/>
          <w:szCs w:val="28"/>
        </w:rPr>
        <w:t>государственной итоговой аттестации</w:t>
      </w:r>
      <w:r w:rsidRPr="008F7F5C">
        <w:rPr>
          <w:color w:val="auto"/>
          <w:sz w:val="28"/>
          <w:szCs w:val="28"/>
        </w:rPr>
        <w:t xml:space="preserve">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ФИС)</w:t>
      </w:r>
      <w:r w:rsidR="00CF6169" w:rsidRPr="008F7F5C">
        <w:rPr>
          <w:sz w:val="28"/>
          <w:szCs w:val="28"/>
        </w:rPr>
        <w:t>.</w:t>
      </w:r>
    </w:p>
    <w:p w:rsidR="00CF6169" w:rsidRPr="008F7F5C" w:rsidRDefault="00355D1B" w:rsidP="00CF6169">
      <w:pPr>
        <w:pStyle w:val="Default"/>
        <w:ind w:firstLine="708"/>
        <w:jc w:val="both"/>
        <w:rPr>
          <w:sz w:val="28"/>
          <w:szCs w:val="28"/>
        </w:rPr>
      </w:pPr>
      <w:r w:rsidRPr="008F7F5C">
        <w:rPr>
          <w:sz w:val="28"/>
          <w:szCs w:val="28"/>
        </w:rPr>
        <w:t>6</w:t>
      </w:r>
      <w:r w:rsidR="00CF6169" w:rsidRPr="008F7F5C">
        <w:rPr>
          <w:sz w:val="28"/>
          <w:szCs w:val="28"/>
        </w:rPr>
        <w:t>.7. В соответствии с пунктом 33 Порядка приема на обучение по образовательным программам высшего образования – программам бакалавриата, программам специалитета, программам магистратуры, утвержденн</w:t>
      </w:r>
      <w:r w:rsidR="00F2410B" w:rsidRPr="008F7F5C">
        <w:rPr>
          <w:sz w:val="28"/>
          <w:szCs w:val="28"/>
        </w:rPr>
        <w:t>ого</w:t>
      </w:r>
      <w:r w:rsidR="00CF6169" w:rsidRPr="008F7F5C">
        <w:rPr>
          <w:sz w:val="28"/>
          <w:szCs w:val="28"/>
        </w:rPr>
        <w:t xml:space="preserve"> приказом Мин</w:t>
      </w:r>
      <w:r w:rsidR="00F2410B" w:rsidRPr="008F7F5C">
        <w:rPr>
          <w:sz w:val="28"/>
          <w:szCs w:val="28"/>
        </w:rPr>
        <w:t>истерства науки и высшего образования Российской Федерации</w:t>
      </w:r>
      <w:r w:rsidR="00CF6169" w:rsidRPr="008F7F5C">
        <w:rPr>
          <w:sz w:val="28"/>
          <w:szCs w:val="28"/>
        </w:rPr>
        <w:t xml:space="preserve"> от 21.08.2020 № 1076 (зарегистрирован Мин</w:t>
      </w:r>
      <w:r w:rsidR="00F2410B" w:rsidRPr="008F7F5C">
        <w:rPr>
          <w:sz w:val="28"/>
          <w:szCs w:val="28"/>
        </w:rPr>
        <w:t xml:space="preserve">истерством </w:t>
      </w:r>
      <w:r w:rsidR="00CF6169" w:rsidRPr="008F7F5C">
        <w:rPr>
          <w:sz w:val="28"/>
          <w:szCs w:val="28"/>
        </w:rPr>
        <w:t>юст</w:t>
      </w:r>
      <w:r w:rsidR="00F2410B" w:rsidRPr="008F7F5C">
        <w:rPr>
          <w:sz w:val="28"/>
          <w:szCs w:val="28"/>
        </w:rPr>
        <w:t>иции Российской Федерации</w:t>
      </w:r>
      <w:r w:rsidR="00CF6169" w:rsidRPr="008F7F5C">
        <w:rPr>
          <w:sz w:val="28"/>
          <w:szCs w:val="28"/>
        </w:rPr>
        <w:t xml:space="preserve"> 14.09.2020, регистрационный № 59805)               (далее </w:t>
      </w:r>
      <w:r w:rsidR="005730E9" w:rsidRPr="008F7F5C">
        <w:rPr>
          <w:sz w:val="28"/>
          <w:szCs w:val="28"/>
        </w:rPr>
        <w:t>–</w:t>
      </w:r>
      <w:r w:rsidR="00CF6169" w:rsidRPr="008F7F5C">
        <w:rPr>
          <w:sz w:val="28"/>
          <w:szCs w:val="28"/>
        </w:rPr>
        <w:t xml:space="preserve"> </w:t>
      </w:r>
      <w:r w:rsidR="005730E9" w:rsidRPr="008F7F5C">
        <w:rPr>
          <w:sz w:val="28"/>
          <w:szCs w:val="28"/>
        </w:rPr>
        <w:t xml:space="preserve">Порядок </w:t>
      </w:r>
      <w:r w:rsidR="00CF6169" w:rsidRPr="008F7F5C">
        <w:rPr>
          <w:sz w:val="28"/>
          <w:szCs w:val="28"/>
        </w:rPr>
        <w:t>прием</w:t>
      </w:r>
      <w:r w:rsidR="005730E9" w:rsidRPr="008F7F5C">
        <w:rPr>
          <w:sz w:val="28"/>
          <w:szCs w:val="28"/>
        </w:rPr>
        <w:t>а</w:t>
      </w:r>
      <w:r w:rsidR="00CF6169" w:rsidRPr="008F7F5C">
        <w:rPr>
          <w:sz w:val="28"/>
          <w:szCs w:val="28"/>
        </w:rPr>
        <w:t xml:space="preserve"> в </w:t>
      </w:r>
      <w:r w:rsidR="005730E9" w:rsidRPr="008F7F5C">
        <w:rPr>
          <w:sz w:val="28"/>
          <w:szCs w:val="28"/>
        </w:rPr>
        <w:t>вузы)</w:t>
      </w:r>
      <w:r w:rsidR="00CF6169" w:rsidRPr="008F7F5C">
        <w:rPr>
          <w:sz w:val="28"/>
          <w:szCs w:val="28"/>
        </w:rPr>
        <w:t>, организаци</w:t>
      </w:r>
      <w:r w:rsidRPr="008F7F5C">
        <w:rPr>
          <w:sz w:val="28"/>
          <w:szCs w:val="28"/>
        </w:rPr>
        <w:t>я</w:t>
      </w:r>
      <w:r w:rsidR="00CF6169" w:rsidRPr="008F7F5C">
        <w:rPr>
          <w:sz w:val="28"/>
          <w:szCs w:val="28"/>
        </w:rPr>
        <w:t xml:space="preserve"> высшего образования </w:t>
      </w:r>
      <w:r w:rsidRPr="008F7F5C">
        <w:rPr>
          <w:sz w:val="28"/>
          <w:szCs w:val="28"/>
        </w:rPr>
        <w:t xml:space="preserve">может </w:t>
      </w:r>
      <w:r w:rsidR="00CF6169" w:rsidRPr="008F7F5C">
        <w:rPr>
          <w:sz w:val="28"/>
          <w:szCs w:val="28"/>
        </w:rPr>
        <w:t>начислят</w:t>
      </w:r>
      <w:r w:rsidRPr="008F7F5C">
        <w:rPr>
          <w:sz w:val="28"/>
          <w:szCs w:val="28"/>
        </w:rPr>
        <w:t>ь</w:t>
      </w:r>
      <w:r w:rsidR="00CF6169" w:rsidRPr="008F7F5C">
        <w:rPr>
          <w:sz w:val="28"/>
          <w:szCs w:val="28"/>
        </w:rPr>
        <w:t xml:space="preserve"> баллы за оценку, выставленную организацией высшего образования по результатам проверки итогового сочинения, являющегося условием допуска к </w:t>
      </w:r>
      <w:r w:rsidR="00884242" w:rsidRPr="008F7F5C">
        <w:rPr>
          <w:sz w:val="28"/>
          <w:szCs w:val="28"/>
        </w:rPr>
        <w:t>ГИА-XI</w:t>
      </w:r>
      <w:r w:rsidR="00CF6169" w:rsidRPr="008F7F5C">
        <w:rPr>
          <w:sz w:val="28"/>
          <w:szCs w:val="28"/>
        </w:rPr>
        <w:t>. Сумма баллов, начисленных поступающему за индивидуальные достижения, не может быть более 10 баллов.</w:t>
      </w:r>
      <w:r w:rsidRPr="008F7F5C">
        <w:rPr>
          <w:sz w:val="28"/>
          <w:szCs w:val="28"/>
        </w:rPr>
        <w:t xml:space="preserve"> Баллы, начисленные за индивидуальные достижения</w:t>
      </w:r>
      <w:r w:rsidR="00973F3F" w:rsidRPr="008F7F5C">
        <w:rPr>
          <w:sz w:val="28"/>
          <w:szCs w:val="28"/>
        </w:rPr>
        <w:t>,</w:t>
      </w:r>
      <w:r w:rsidRPr="008F7F5C">
        <w:rPr>
          <w:sz w:val="28"/>
          <w:szCs w:val="28"/>
        </w:rPr>
        <w:t xml:space="preserve"> включаются в сумму конкурсных баллов.</w:t>
      </w:r>
    </w:p>
    <w:p w:rsidR="00CF6169" w:rsidRPr="008F7F5C" w:rsidRDefault="00CF6169" w:rsidP="00173279">
      <w:pPr>
        <w:pStyle w:val="Default"/>
        <w:ind w:firstLine="708"/>
        <w:jc w:val="both"/>
        <w:rPr>
          <w:sz w:val="28"/>
          <w:szCs w:val="28"/>
        </w:rPr>
      </w:pPr>
      <w:r w:rsidRPr="008F7F5C">
        <w:rPr>
          <w:sz w:val="28"/>
          <w:szCs w:val="28"/>
        </w:rPr>
        <w:t>Перечень индивидуальных достижений, учитываемых при равенстве поступающих по критериям ранжирования, указанным в подпунктах 1-4 пункта 76 и в подпунктах 1-4 пункта 77 Порядка приема в вузы, устанавливается организацией высшего образования самостоятельно. В случае равенства поступающих по указанным достижениям перечень таких достижений может быть дополнен в период проведения приема.</w:t>
      </w:r>
    </w:p>
    <w:p w:rsidR="00CD0765" w:rsidRPr="008F7F5C" w:rsidRDefault="00CD0765" w:rsidP="005F4BB3">
      <w:pPr>
        <w:pStyle w:val="Default"/>
        <w:ind w:firstLine="708"/>
        <w:jc w:val="both"/>
        <w:rPr>
          <w:color w:val="auto"/>
          <w:sz w:val="28"/>
          <w:szCs w:val="28"/>
        </w:rPr>
      </w:pPr>
    </w:p>
    <w:p w:rsidR="00137AE1" w:rsidRPr="008F7F5C" w:rsidRDefault="00173279" w:rsidP="005F4BB3">
      <w:pPr>
        <w:pStyle w:val="Default"/>
        <w:jc w:val="center"/>
        <w:rPr>
          <w:b/>
          <w:bCs/>
          <w:color w:val="auto"/>
          <w:sz w:val="28"/>
          <w:szCs w:val="28"/>
        </w:rPr>
      </w:pPr>
      <w:r w:rsidRPr="008F7F5C">
        <w:rPr>
          <w:b/>
          <w:bCs/>
          <w:color w:val="auto"/>
          <w:sz w:val="28"/>
          <w:szCs w:val="28"/>
        </w:rPr>
        <w:t>7</w:t>
      </w:r>
      <w:r w:rsidR="00137AE1" w:rsidRPr="008F7F5C">
        <w:rPr>
          <w:b/>
          <w:bCs/>
          <w:color w:val="auto"/>
          <w:sz w:val="28"/>
          <w:szCs w:val="28"/>
        </w:rPr>
        <w:t>. Организация проведения итогового сочинения (изложения)</w:t>
      </w:r>
    </w:p>
    <w:p w:rsidR="00137AE1" w:rsidRPr="008F7F5C" w:rsidRDefault="00137AE1" w:rsidP="005F4BB3">
      <w:pPr>
        <w:pStyle w:val="Default"/>
        <w:jc w:val="both"/>
        <w:rPr>
          <w:color w:val="auto"/>
          <w:sz w:val="28"/>
          <w:szCs w:val="28"/>
        </w:rPr>
      </w:pPr>
    </w:p>
    <w:p w:rsidR="00137AE1" w:rsidRPr="008F7F5C" w:rsidRDefault="00173279" w:rsidP="005F4BB3">
      <w:pPr>
        <w:pStyle w:val="Default"/>
        <w:ind w:firstLine="708"/>
        <w:jc w:val="both"/>
        <w:rPr>
          <w:color w:val="auto"/>
          <w:sz w:val="28"/>
          <w:szCs w:val="28"/>
        </w:rPr>
      </w:pPr>
      <w:r w:rsidRPr="008F7F5C">
        <w:rPr>
          <w:color w:val="auto"/>
          <w:sz w:val="28"/>
          <w:szCs w:val="28"/>
        </w:rPr>
        <w:t>7</w:t>
      </w:r>
      <w:r w:rsidR="00137AE1" w:rsidRPr="008F7F5C">
        <w:rPr>
          <w:color w:val="auto"/>
          <w:sz w:val="28"/>
          <w:szCs w:val="28"/>
        </w:rPr>
        <w:t>.1. Федеральная служба по надзо</w:t>
      </w:r>
      <w:r w:rsidRPr="008F7F5C">
        <w:rPr>
          <w:color w:val="auto"/>
          <w:sz w:val="28"/>
          <w:szCs w:val="28"/>
        </w:rPr>
        <w:t xml:space="preserve">ру в сфере образования и науки </w:t>
      </w:r>
      <w:r w:rsidR="00E835A6" w:rsidRPr="008F7F5C">
        <w:rPr>
          <w:color w:val="auto"/>
          <w:sz w:val="28"/>
          <w:szCs w:val="28"/>
        </w:rPr>
        <w:t xml:space="preserve">(далее – Рособрнадзор) </w:t>
      </w:r>
      <w:r w:rsidR="00137AE1" w:rsidRPr="008F7F5C">
        <w:rPr>
          <w:color w:val="auto"/>
          <w:sz w:val="28"/>
          <w:szCs w:val="28"/>
        </w:rPr>
        <w:t xml:space="preserve">осуществляет следующие функции в рамках </w:t>
      </w:r>
      <w:r w:rsidR="008E41C8" w:rsidRPr="008F7F5C">
        <w:rPr>
          <w:color w:val="auto"/>
          <w:sz w:val="28"/>
          <w:szCs w:val="28"/>
        </w:rPr>
        <w:t xml:space="preserve">организации и </w:t>
      </w:r>
      <w:r w:rsidR="00137AE1" w:rsidRPr="008F7F5C">
        <w:rPr>
          <w:color w:val="auto"/>
          <w:sz w:val="28"/>
          <w:szCs w:val="28"/>
        </w:rPr>
        <w:t xml:space="preserve">проведения итогового сочинения (изложения): </w:t>
      </w:r>
    </w:p>
    <w:p w:rsidR="00137AE1" w:rsidRPr="008F7F5C" w:rsidRDefault="00137AE1" w:rsidP="005F4BB3">
      <w:pPr>
        <w:pStyle w:val="Default"/>
        <w:ind w:firstLine="709"/>
        <w:jc w:val="both"/>
        <w:rPr>
          <w:color w:val="auto"/>
          <w:sz w:val="28"/>
          <w:szCs w:val="28"/>
        </w:rPr>
      </w:pPr>
      <w:r w:rsidRPr="008F7F5C">
        <w:rPr>
          <w:color w:val="auto"/>
          <w:sz w:val="28"/>
          <w:szCs w:val="28"/>
        </w:rPr>
        <w:t xml:space="preserve">- осуществляет методическое обеспечение проведения итогового сочинения (изложения); </w:t>
      </w:r>
    </w:p>
    <w:p w:rsidR="008E41C8" w:rsidRPr="008F7F5C" w:rsidRDefault="008E41C8" w:rsidP="005F4BB3">
      <w:pPr>
        <w:pStyle w:val="Default"/>
        <w:ind w:firstLine="709"/>
        <w:jc w:val="both"/>
        <w:rPr>
          <w:color w:val="auto"/>
          <w:sz w:val="28"/>
          <w:szCs w:val="28"/>
        </w:rPr>
      </w:pPr>
      <w:r w:rsidRPr="008F7F5C">
        <w:rPr>
          <w:color w:val="auto"/>
          <w:sz w:val="28"/>
          <w:szCs w:val="28"/>
        </w:rPr>
        <w:t>- организует разработку и функционирование закрытого банка тем итогового сочинения и открытого банка текстов для итогового изложения;</w:t>
      </w:r>
    </w:p>
    <w:p w:rsidR="00137AE1" w:rsidRPr="008F7F5C" w:rsidRDefault="00137AE1" w:rsidP="005F4BB3">
      <w:pPr>
        <w:pStyle w:val="Default"/>
        <w:ind w:firstLine="709"/>
        <w:jc w:val="both"/>
        <w:rPr>
          <w:color w:val="auto"/>
          <w:sz w:val="28"/>
          <w:szCs w:val="28"/>
        </w:rPr>
      </w:pPr>
      <w:r w:rsidRPr="008F7F5C">
        <w:rPr>
          <w:color w:val="auto"/>
          <w:sz w:val="28"/>
          <w:szCs w:val="28"/>
        </w:rPr>
        <w:t xml:space="preserve">- </w:t>
      </w:r>
      <w:r w:rsidR="008E41C8" w:rsidRPr="008F7F5C">
        <w:rPr>
          <w:color w:val="auto"/>
          <w:sz w:val="28"/>
          <w:szCs w:val="28"/>
        </w:rPr>
        <w:t>организует разработку тем итогового сочинения для пополнения закрытого банка тем итогового сочинения, текстов для итогового изложения для пополнения открытого банка текстов для итогового изложения, критериев оценивания итогового сочинения (изложения);</w:t>
      </w:r>
    </w:p>
    <w:p w:rsidR="00137AE1" w:rsidRPr="008F7F5C" w:rsidRDefault="00137AE1" w:rsidP="005F4BB3">
      <w:pPr>
        <w:pStyle w:val="Default"/>
        <w:ind w:firstLine="709"/>
        <w:jc w:val="both"/>
        <w:rPr>
          <w:color w:val="auto"/>
          <w:sz w:val="28"/>
          <w:szCs w:val="28"/>
        </w:rPr>
      </w:pPr>
      <w:r w:rsidRPr="008F7F5C">
        <w:rPr>
          <w:color w:val="auto"/>
          <w:sz w:val="28"/>
          <w:szCs w:val="28"/>
        </w:rPr>
        <w:t xml:space="preserve">- обеспечивает </w:t>
      </w:r>
      <w:r w:rsidRPr="008F7F5C">
        <w:rPr>
          <w:sz w:val="28"/>
          <w:szCs w:val="28"/>
        </w:rPr>
        <w:t>комитет образования и науки Курской области</w:t>
      </w:r>
      <w:r w:rsidRPr="008F7F5C">
        <w:rPr>
          <w:color w:val="auto"/>
          <w:sz w:val="28"/>
          <w:szCs w:val="28"/>
        </w:rPr>
        <w:t xml:space="preserve"> комплектами </w:t>
      </w:r>
      <w:r w:rsidR="008E41C8" w:rsidRPr="008F7F5C">
        <w:rPr>
          <w:color w:val="auto"/>
          <w:sz w:val="28"/>
          <w:szCs w:val="28"/>
        </w:rPr>
        <w:t xml:space="preserve"> тем итогового сочинения, сформированными из закрытого банка тем итогового сочинения, и текстами для итогового изложения из открытого банка текстов для итогового изложения;</w:t>
      </w:r>
    </w:p>
    <w:p w:rsidR="00137AE1" w:rsidRPr="008F7F5C" w:rsidRDefault="00137AE1" w:rsidP="005F4BB3">
      <w:pPr>
        <w:pStyle w:val="Default"/>
        <w:ind w:firstLine="709"/>
        <w:jc w:val="both"/>
        <w:rPr>
          <w:color w:val="auto"/>
          <w:sz w:val="28"/>
          <w:szCs w:val="28"/>
        </w:rPr>
      </w:pPr>
      <w:r w:rsidRPr="008F7F5C">
        <w:rPr>
          <w:color w:val="auto"/>
          <w:sz w:val="28"/>
          <w:szCs w:val="28"/>
        </w:rPr>
        <w:t xml:space="preserve">- разрабатывает единые форматы бланков итогового сочинения (изложения); </w:t>
      </w:r>
    </w:p>
    <w:p w:rsidR="00137AE1" w:rsidRPr="008F7F5C" w:rsidRDefault="00137AE1" w:rsidP="005F4BB3">
      <w:pPr>
        <w:pStyle w:val="Default"/>
        <w:ind w:firstLine="709"/>
        <w:jc w:val="both"/>
        <w:rPr>
          <w:color w:val="auto"/>
          <w:sz w:val="28"/>
          <w:szCs w:val="28"/>
        </w:rPr>
      </w:pPr>
      <w:r w:rsidRPr="008F7F5C">
        <w:rPr>
          <w:color w:val="auto"/>
          <w:sz w:val="28"/>
          <w:szCs w:val="28"/>
        </w:rPr>
        <w:t>- разрабатывает единые правила заполнения бланков итогового сочинения (изложения);</w:t>
      </w:r>
    </w:p>
    <w:p w:rsidR="00137AE1" w:rsidRPr="008F7F5C" w:rsidRDefault="00137AE1" w:rsidP="005F4BB3">
      <w:pPr>
        <w:pStyle w:val="Default"/>
        <w:ind w:firstLine="709"/>
        <w:jc w:val="both"/>
        <w:rPr>
          <w:color w:val="auto"/>
          <w:sz w:val="28"/>
          <w:szCs w:val="28"/>
        </w:rPr>
      </w:pPr>
      <w:r w:rsidRPr="008F7F5C">
        <w:rPr>
          <w:color w:val="auto"/>
          <w:sz w:val="28"/>
          <w:szCs w:val="28"/>
        </w:rPr>
        <w:t xml:space="preserve">- разрабатывает единый сборник отчетных форм для проведения итогового сочинения (изложения); </w:t>
      </w:r>
    </w:p>
    <w:p w:rsidR="00137AE1" w:rsidRPr="008F7F5C" w:rsidRDefault="00137AE1" w:rsidP="005E15AF">
      <w:pPr>
        <w:pStyle w:val="Default"/>
        <w:ind w:firstLine="709"/>
        <w:jc w:val="both"/>
        <w:rPr>
          <w:color w:val="auto"/>
          <w:sz w:val="28"/>
          <w:szCs w:val="28"/>
        </w:rPr>
      </w:pPr>
      <w:r w:rsidRPr="008F7F5C">
        <w:rPr>
          <w:color w:val="auto"/>
          <w:sz w:val="28"/>
          <w:szCs w:val="28"/>
        </w:rPr>
        <w:lastRenderedPageBreak/>
        <w:t xml:space="preserve">- определяет дополнительный срок проведения итогового сочинения (изложения) на основании обращения </w:t>
      </w:r>
      <w:r w:rsidRPr="008F7F5C">
        <w:rPr>
          <w:sz w:val="28"/>
          <w:szCs w:val="28"/>
        </w:rPr>
        <w:t>комитета образования и науки Курской области</w:t>
      </w:r>
      <w:r w:rsidRPr="008F7F5C">
        <w:rPr>
          <w:color w:val="auto"/>
          <w:sz w:val="28"/>
          <w:szCs w:val="28"/>
        </w:rPr>
        <w:t xml:space="preserve"> в случае невозможности проведения итогового сочинения (изложения) в сроки, установленные Порядком проведения </w:t>
      </w:r>
      <w:r w:rsidR="00884242" w:rsidRPr="008F7F5C">
        <w:rPr>
          <w:color w:val="auto"/>
          <w:sz w:val="28"/>
          <w:szCs w:val="28"/>
        </w:rPr>
        <w:t>ГИА-XI</w:t>
      </w:r>
      <w:r w:rsidRPr="008F7F5C">
        <w:rPr>
          <w:color w:val="auto"/>
          <w:sz w:val="28"/>
          <w:szCs w:val="28"/>
        </w:rPr>
        <w:t xml:space="preserve">, на территории Курской области по объективным причинам. </w:t>
      </w:r>
    </w:p>
    <w:p w:rsidR="00137AE1" w:rsidRPr="008F7F5C" w:rsidRDefault="00E835A6" w:rsidP="005E15AF">
      <w:pPr>
        <w:pStyle w:val="Default"/>
        <w:ind w:firstLine="709"/>
        <w:jc w:val="both"/>
        <w:rPr>
          <w:color w:val="auto"/>
          <w:sz w:val="28"/>
          <w:szCs w:val="28"/>
        </w:rPr>
      </w:pPr>
      <w:r w:rsidRPr="008F7F5C">
        <w:rPr>
          <w:color w:val="auto"/>
          <w:sz w:val="28"/>
          <w:szCs w:val="28"/>
        </w:rPr>
        <w:t>7</w:t>
      </w:r>
      <w:r w:rsidR="00137AE1" w:rsidRPr="008F7F5C">
        <w:rPr>
          <w:color w:val="auto"/>
          <w:sz w:val="28"/>
          <w:szCs w:val="28"/>
        </w:rPr>
        <w:t>.2. К</w:t>
      </w:r>
      <w:r w:rsidR="00137AE1" w:rsidRPr="008F7F5C">
        <w:rPr>
          <w:sz w:val="28"/>
          <w:szCs w:val="28"/>
        </w:rPr>
        <w:t>омитет образования и науки Курской области</w:t>
      </w:r>
      <w:r w:rsidR="00137AE1" w:rsidRPr="008F7F5C">
        <w:rPr>
          <w:color w:val="auto"/>
          <w:sz w:val="28"/>
          <w:szCs w:val="28"/>
        </w:rPr>
        <w:t xml:space="preserve"> в рамках </w:t>
      </w:r>
      <w:r w:rsidR="008E41C8" w:rsidRPr="008F7F5C">
        <w:rPr>
          <w:color w:val="auto"/>
          <w:sz w:val="28"/>
          <w:szCs w:val="28"/>
        </w:rPr>
        <w:t xml:space="preserve">организации </w:t>
      </w:r>
      <w:r w:rsidR="00137AE1" w:rsidRPr="008F7F5C">
        <w:rPr>
          <w:color w:val="auto"/>
          <w:sz w:val="28"/>
          <w:szCs w:val="28"/>
        </w:rPr>
        <w:t xml:space="preserve">проведения итогового сочинения (изложения):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определяет порядок проведения итогового сочинения (изложения), порядок проверки итогового сочинения (изложения), в том числе порядок организации перепроверки отдельных сочинений (изложений) по итогам проведения сочинения (изложения); </w:t>
      </w:r>
    </w:p>
    <w:p w:rsidR="00322684" w:rsidRPr="008F7F5C" w:rsidRDefault="00322684" w:rsidP="005E15AF">
      <w:pPr>
        <w:pStyle w:val="Default"/>
        <w:ind w:firstLine="709"/>
        <w:jc w:val="both"/>
        <w:rPr>
          <w:color w:val="auto"/>
          <w:sz w:val="28"/>
          <w:szCs w:val="28"/>
        </w:rPr>
      </w:pPr>
      <w:r w:rsidRPr="008F7F5C">
        <w:rPr>
          <w:color w:val="auto"/>
          <w:sz w:val="28"/>
          <w:szCs w:val="28"/>
        </w:rPr>
        <w:t>- принимают решение об оборудовании мест проведения итогового сочинения (изложения) стационарными и (или) переносными металлоискателями, средствами видеонаблюдения, средствами подавления сигналов подвижной связи, о ведении во время проведения итогового сочинения (изложения) видеозаписи;</w:t>
      </w:r>
    </w:p>
    <w:p w:rsidR="00A31090" w:rsidRPr="008F7F5C" w:rsidRDefault="00A31090" w:rsidP="005E15AF">
      <w:pPr>
        <w:pStyle w:val="Default"/>
        <w:ind w:firstLine="709"/>
        <w:jc w:val="both"/>
        <w:rPr>
          <w:color w:val="auto"/>
          <w:sz w:val="28"/>
          <w:szCs w:val="28"/>
        </w:rPr>
      </w:pPr>
      <w:r w:rsidRPr="008F7F5C">
        <w:rPr>
          <w:color w:val="auto"/>
          <w:sz w:val="28"/>
          <w:szCs w:val="28"/>
        </w:rPr>
        <w:t>- принимает решение о ведении во время проведения итогового сочинения (</w:t>
      </w:r>
      <w:proofErr w:type="gramStart"/>
      <w:r w:rsidRPr="008F7F5C">
        <w:rPr>
          <w:color w:val="auto"/>
          <w:sz w:val="28"/>
          <w:szCs w:val="28"/>
        </w:rPr>
        <w:t xml:space="preserve">изложения) </w:t>
      </w:r>
      <w:proofErr w:type="gramEnd"/>
      <w:r w:rsidRPr="008F7F5C">
        <w:rPr>
          <w:color w:val="auto"/>
          <w:sz w:val="28"/>
          <w:szCs w:val="28"/>
        </w:rPr>
        <w:t>видеозаписи, определяет порядок организации систем видеонаблюдения в местах проведения итогового сочинения (изложения);</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определяет места регистрации для участия в написании итогового сочинения </w:t>
      </w:r>
      <w:r w:rsidR="00A31090" w:rsidRPr="008F7F5C">
        <w:rPr>
          <w:color w:val="auto"/>
          <w:sz w:val="28"/>
          <w:szCs w:val="28"/>
        </w:rPr>
        <w:t>(изложения)</w:t>
      </w:r>
      <w:r w:rsidR="008A2149" w:rsidRPr="008F7F5C">
        <w:rPr>
          <w:color w:val="auto"/>
          <w:sz w:val="28"/>
          <w:szCs w:val="28"/>
        </w:rPr>
        <w:t xml:space="preserve"> </w:t>
      </w:r>
      <w:r w:rsidRPr="008F7F5C">
        <w:rPr>
          <w:color w:val="auto"/>
          <w:sz w:val="28"/>
          <w:szCs w:val="28"/>
        </w:rPr>
        <w:t>и места проведения итогового сочинения</w:t>
      </w:r>
      <w:r w:rsidR="00A31090" w:rsidRPr="008F7F5C">
        <w:rPr>
          <w:color w:val="auto"/>
          <w:sz w:val="28"/>
          <w:szCs w:val="28"/>
        </w:rPr>
        <w:t xml:space="preserve"> (изложения)</w:t>
      </w:r>
      <w:r w:rsidRPr="008F7F5C">
        <w:rPr>
          <w:color w:val="auto"/>
          <w:sz w:val="28"/>
          <w:szCs w:val="28"/>
        </w:rPr>
        <w:t xml:space="preserve"> для лиц, перечисленных в п. 2.2 </w:t>
      </w:r>
      <w:r w:rsidRPr="008F7F5C">
        <w:rPr>
          <w:sz w:val="28"/>
          <w:szCs w:val="28"/>
        </w:rPr>
        <w:t>настоящего Порядка</w:t>
      </w:r>
      <w:r w:rsidRPr="008F7F5C">
        <w:rPr>
          <w:color w:val="auto"/>
          <w:sz w:val="28"/>
          <w:szCs w:val="28"/>
        </w:rPr>
        <w:t xml:space="preserve">;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определяет техническую схему обеспечения проведения итогового сочинения (изложения);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определяет порядок тиражирования бланков итогового сочинения (изложения);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определяет порядок передачи (доставки) комплекта тем итогового сочинения (текстов для итогового изложения) в </w:t>
      </w:r>
      <w:r w:rsidR="00CC3837" w:rsidRPr="008F7F5C">
        <w:rPr>
          <w:color w:val="auto"/>
          <w:sz w:val="28"/>
          <w:szCs w:val="28"/>
        </w:rPr>
        <w:t xml:space="preserve">образовательные организации - </w:t>
      </w:r>
      <w:r w:rsidRPr="008F7F5C">
        <w:rPr>
          <w:color w:val="auto"/>
          <w:sz w:val="28"/>
          <w:szCs w:val="28"/>
        </w:rPr>
        <w:t>места проведения итогового сочинения (изложения);</w:t>
      </w:r>
    </w:p>
    <w:p w:rsidR="00137AE1" w:rsidRPr="008F7F5C" w:rsidRDefault="00137AE1" w:rsidP="005E15AF">
      <w:pPr>
        <w:pStyle w:val="Default"/>
        <w:ind w:firstLine="709"/>
        <w:jc w:val="both"/>
        <w:rPr>
          <w:color w:val="auto"/>
          <w:sz w:val="28"/>
          <w:szCs w:val="28"/>
        </w:rPr>
      </w:pPr>
      <w:r w:rsidRPr="008F7F5C">
        <w:rPr>
          <w:color w:val="auto"/>
          <w:sz w:val="28"/>
          <w:szCs w:val="28"/>
        </w:rPr>
        <w:t>- определяет порядок и схему копирования бланков участников итогового сочинения (изложения) для организации проверки экспертами комиссии по проверке итогового сочинения (изложения) в местах проведения итогового сочинения (изложения);</w:t>
      </w:r>
    </w:p>
    <w:p w:rsidR="00137AE1" w:rsidRPr="008F7F5C" w:rsidRDefault="00137AE1" w:rsidP="005E15AF">
      <w:pPr>
        <w:pStyle w:val="Default"/>
        <w:ind w:firstLine="709"/>
        <w:jc w:val="both"/>
        <w:rPr>
          <w:color w:val="auto"/>
          <w:sz w:val="28"/>
          <w:szCs w:val="28"/>
        </w:rPr>
      </w:pPr>
      <w:r w:rsidRPr="008F7F5C">
        <w:rPr>
          <w:color w:val="auto"/>
          <w:sz w:val="28"/>
          <w:szCs w:val="28"/>
        </w:rPr>
        <w:t>- определяет порядок организации питания и перерывов для проведения лечебных и профилактических мероприятий для участников итогового сочинения (изложения) с ОВЗ</w:t>
      </w:r>
      <w:r w:rsidR="00304B52" w:rsidRPr="008F7F5C">
        <w:rPr>
          <w:color w:val="auto"/>
          <w:sz w:val="28"/>
          <w:szCs w:val="28"/>
        </w:rPr>
        <w:t xml:space="preserve">,   участников итогового сочинения (изложения) -  </w:t>
      </w:r>
      <w:r w:rsidRPr="008F7F5C">
        <w:rPr>
          <w:color w:val="auto"/>
          <w:sz w:val="28"/>
          <w:szCs w:val="28"/>
        </w:rPr>
        <w:t>детей-инвалидов и инвалидов;</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определяет порядок осуществления проверки соблюдения участниками итогового сочинения (изложения) требования №2 «Самостоятельность написания итогового сочинения (изложения)»;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определяет порядок осуществления сканирования оригиналов бланков участников итогового сочинения (изложения);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w:t>
      </w:r>
      <w:r w:rsidR="00304B52" w:rsidRPr="008F7F5C">
        <w:rPr>
          <w:color w:val="auto"/>
          <w:sz w:val="28"/>
          <w:szCs w:val="28"/>
        </w:rPr>
        <w:t xml:space="preserve">определяют 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итогового сочинения (изложения) с </w:t>
      </w:r>
      <w:r w:rsidR="00304B52" w:rsidRPr="008F7F5C">
        <w:rPr>
          <w:color w:val="auto"/>
          <w:sz w:val="28"/>
          <w:szCs w:val="28"/>
        </w:rPr>
        <w:lastRenderedPageBreak/>
        <w:t>ОВЗ, участниками итогового сочинения (изложения) – детьми-инвалидами и инвалидами), отчетных форм</w:t>
      </w:r>
      <w:r w:rsidRPr="008F7F5C">
        <w:rPr>
          <w:color w:val="auto"/>
          <w:sz w:val="28"/>
          <w:szCs w:val="28"/>
        </w:rPr>
        <w:t xml:space="preserve">;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определяет сроки, места и порядок ознакомления участников с результатами итогового сочинения (изложения); </w:t>
      </w:r>
    </w:p>
    <w:p w:rsidR="00042186" w:rsidRPr="008F7F5C" w:rsidRDefault="00042186" w:rsidP="005E15AF">
      <w:pPr>
        <w:pStyle w:val="Default"/>
        <w:ind w:firstLine="709"/>
        <w:jc w:val="both"/>
        <w:rPr>
          <w:color w:val="auto"/>
          <w:sz w:val="28"/>
          <w:szCs w:val="28"/>
        </w:rPr>
      </w:pPr>
      <w:r w:rsidRPr="008F7F5C">
        <w:rPr>
          <w:color w:val="auto"/>
          <w:sz w:val="28"/>
          <w:szCs w:val="28"/>
        </w:rPr>
        <w:t>- определяет порядок проведения повторной проверки итогового сочинения (изложения) обучающихся XI (XII) классов, экстернов комиссией по проверке итогового сочинения (изложения), сформированной комитетом образования и науки Курской области на региональном уровне, в случаях, предусмотренных п. 17 настоящего Порядка;</w:t>
      </w:r>
    </w:p>
    <w:p w:rsidR="00322684" w:rsidRPr="008F7F5C" w:rsidRDefault="00322684" w:rsidP="005E15AF">
      <w:pPr>
        <w:pStyle w:val="Default"/>
        <w:ind w:firstLine="709"/>
        <w:jc w:val="both"/>
        <w:rPr>
          <w:color w:val="auto"/>
          <w:sz w:val="28"/>
          <w:szCs w:val="28"/>
        </w:rPr>
      </w:pPr>
      <w:r w:rsidRPr="008F7F5C">
        <w:rPr>
          <w:color w:val="auto"/>
          <w:sz w:val="28"/>
          <w:szCs w:val="28"/>
        </w:rPr>
        <w:t>- определяет порядок аккредитации граждан в качестве общественных наблюдателей при проведении итогового сочинения (изложения);</w:t>
      </w:r>
    </w:p>
    <w:p w:rsidR="00137AE1" w:rsidRPr="008F7F5C" w:rsidRDefault="00A31090" w:rsidP="005E15AF">
      <w:pPr>
        <w:pStyle w:val="Default"/>
        <w:ind w:firstLine="709"/>
        <w:jc w:val="both"/>
        <w:rPr>
          <w:color w:val="auto"/>
          <w:sz w:val="28"/>
          <w:szCs w:val="28"/>
        </w:rPr>
      </w:pPr>
      <w:r w:rsidRPr="008F7F5C">
        <w:rPr>
          <w:color w:val="auto"/>
          <w:sz w:val="28"/>
          <w:szCs w:val="28"/>
        </w:rPr>
        <w:t>- организует формирование и ведение РИС, и внесение сведений в РИС и ФИС</w:t>
      </w:r>
      <w:r w:rsidR="00042186" w:rsidRPr="008F7F5C">
        <w:rPr>
          <w:color w:val="auto"/>
          <w:sz w:val="28"/>
          <w:szCs w:val="28"/>
        </w:rPr>
        <w:t>;</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Комитет образования и науки Курской области назначает специалиста, ответственного за вопросы, связанные с </w:t>
      </w:r>
      <w:r w:rsidR="00A31090" w:rsidRPr="008F7F5C">
        <w:rPr>
          <w:color w:val="auto"/>
          <w:sz w:val="28"/>
          <w:szCs w:val="28"/>
        </w:rPr>
        <w:t xml:space="preserve">организацией и </w:t>
      </w:r>
      <w:r w:rsidRPr="008F7F5C">
        <w:rPr>
          <w:color w:val="auto"/>
          <w:sz w:val="28"/>
          <w:szCs w:val="28"/>
        </w:rPr>
        <w:t>проведением итогового сочинения (изложения)</w:t>
      </w:r>
      <w:r w:rsidR="00A31090" w:rsidRPr="008F7F5C">
        <w:rPr>
          <w:color w:val="auto"/>
          <w:sz w:val="28"/>
          <w:szCs w:val="28"/>
        </w:rPr>
        <w:t xml:space="preserve"> в регионе</w:t>
      </w:r>
      <w:r w:rsidRPr="008F7F5C">
        <w:rPr>
          <w:color w:val="auto"/>
          <w:sz w:val="28"/>
          <w:szCs w:val="28"/>
        </w:rPr>
        <w:t xml:space="preserve">, обеспечивающего взаимодействие </w:t>
      </w:r>
      <w:r w:rsidR="00A31090" w:rsidRPr="008F7F5C">
        <w:rPr>
          <w:color w:val="auto"/>
          <w:sz w:val="28"/>
          <w:szCs w:val="28"/>
        </w:rPr>
        <w:t xml:space="preserve">по данным вопросам, в том числе, </w:t>
      </w:r>
      <w:r w:rsidRPr="008F7F5C">
        <w:rPr>
          <w:color w:val="auto"/>
          <w:sz w:val="28"/>
          <w:szCs w:val="28"/>
        </w:rPr>
        <w:t>с Рособрнадзором, Федеральным государственным бюджетным учреждением «Федеральный центр тестирования» (далее – ФГБУ «ФЦТ»).</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В случаях угрозы возникновения чрезвычайной ситуации, невозможности проведения итогового сочинения (изложения) на территории Курской области по объективным причинам </w:t>
      </w:r>
      <w:r w:rsidRPr="008F7F5C">
        <w:rPr>
          <w:sz w:val="28"/>
          <w:szCs w:val="28"/>
        </w:rPr>
        <w:t>комитет образования и науки Курской области</w:t>
      </w:r>
      <w:r w:rsidRPr="008F7F5C">
        <w:rPr>
          <w:color w:val="auto"/>
          <w:sz w:val="28"/>
          <w:szCs w:val="28"/>
        </w:rPr>
        <w:t xml:space="preserve"> направляет соответствующее письмо в Рособрнадзор с просьбой рассмотреть возможность установления дополнительного срока проведения итогового сочинения (изложения) вне сроков проведения итогового сочинения (изложения), установленных Порядком проведения </w:t>
      </w:r>
      <w:r w:rsidR="00884242" w:rsidRPr="008F7F5C">
        <w:rPr>
          <w:color w:val="auto"/>
          <w:sz w:val="28"/>
          <w:szCs w:val="28"/>
        </w:rPr>
        <w:t>ГИА-XI</w:t>
      </w:r>
      <w:r w:rsidRPr="008F7F5C">
        <w:rPr>
          <w:color w:val="auto"/>
          <w:sz w:val="28"/>
          <w:szCs w:val="28"/>
        </w:rPr>
        <w:t xml:space="preserve">. </w:t>
      </w:r>
    </w:p>
    <w:p w:rsidR="00137AE1" w:rsidRPr="008F7F5C" w:rsidRDefault="00E835A6" w:rsidP="005E15AF">
      <w:pPr>
        <w:pStyle w:val="Default"/>
        <w:ind w:firstLine="709"/>
        <w:jc w:val="both"/>
        <w:rPr>
          <w:color w:val="auto"/>
          <w:sz w:val="28"/>
          <w:szCs w:val="28"/>
        </w:rPr>
      </w:pPr>
      <w:r w:rsidRPr="008F7F5C">
        <w:rPr>
          <w:color w:val="auto"/>
          <w:sz w:val="28"/>
          <w:szCs w:val="28"/>
        </w:rPr>
        <w:t>7</w:t>
      </w:r>
      <w:r w:rsidR="00137AE1" w:rsidRPr="008F7F5C">
        <w:rPr>
          <w:color w:val="auto"/>
          <w:sz w:val="28"/>
          <w:szCs w:val="28"/>
        </w:rPr>
        <w:t xml:space="preserve">.3. </w:t>
      </w:r>
      <w:r w:rsidR="00137AE1" w:rsidRPr="008F7F5C">
        <w:rPr>
          <w:sz w:val="28"/>
          <w:szCs w:val="28"/>
        </w:rPr>
        <w:t>Комитет образования и науки Курской области</w:t>
      </w:r>
      <w:r w:rsidR="00137AE1" w:rsidRPr="008F7F5C">
        <w:rPr>
          <w:color w:val="auto"/>
          <w:sz w:val="28"/>
          <w:szCs w:val="28"/>
        </w:rPr>
        <w:t xml:space="preserve"> обеспечивает: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организацию информирования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телефона «горячей линии» и ведения раздела, посвященного итоговому сочинению (изложению) </w:t>
      </w:r>
      <w:r w:rsidRPr="008F7F5C">
        <w:rPr>
          <w:sz w:val="28"/>
          <w:szCs w:val="28"/>
        </w:rPr>
        <w:t>на портале информационной поддержки ЕГЭ и</w:t>
      </w:r>
      <w:r w:rsidR="001B3535" w:rsidRPr="008F7F5C">
        <w:rPr>
          <w:sz w:val="28"/>
          <w:szCs w:val="28"/>
        </w:rPr>
        <w:t xml:space="preserve"> </w:t>
      </w:r>
      <w:r w:rsidRPr="008F7F5C">
        <w:rPr>
          <w:sz w:val="28"/>
          <w:szCs w:val="28"/>
        </w:rPr>
        <w:t>ГИА</w:t>
      </w:r>
      <w:r w:rsidR="00495B2F" w:rsidRPr="008F7F5C">
        <w:rPr>
          <w:sz w:val="28"/>
          <w:szCs w:val="28"/>
        </w:rPr>
        <w:t xml:space="preserve"> </w:t>
      </w:r>
      <w:r w:rsidRPr="008F7F5C">
        <w:rPr>
          <w:sz w:val="28"/>
          <w:szCs w:val="28"/>
        </w:rPr>
        <w:t>-</w:t>
      </w:r>
      <w:r w:rsidR="00495B2F" w:rsidRPr="008F7F5C">
        <w:rPr>
          <w:sz w:val="28"/>
          <w:szCs w:val="28"/>
        </w:rPr>
        <w:t xml:space="preserve"> </w:t>
      </w:r>
      <w:r w:rsidRPr="008F7F5C">
        <w:rPr>
          <w:sz w:val="28"/>
          <w:szCs w:val="28"/>
        </w:rPr>
        <w:t>9 в Курской области (</w:t>
      </w:r>
      <w:hyperlink r:id="rId9" w:history="1">
        <w:r w:rsidRPr="008F7F5C">
          <w:rPr>
            <w:rStyle w:val="a8"/>
            <w:color w:val="auto"/>
            <w:sz w:val="28"/>
            <w:szCs w:val="28"/>
            <w:u w:val="none"/>
          </w:rPr>
          <w:t>http://www.ege46.ru</w:t>
        </w:r>
      </w:hyperlink>
      <w:r w:rsidRPr="008F7F5C">
        <w:rPr>
          <w:sz w:val="28"/>
          <w:szCs w:val="28"/>
        </w:rPr>
        <w:t>) и (или) на официальном сайте комитета образования и науки Курской области (http://www.komobr46.ru)</w:t>
      </w:r>
      <w:r w:rsidRPr="008F7F5C">
        <w:rPr>
          <w:color w:val="auto"/>
          <w:sz w:val="28"/>
          <w:szCs w:val="28"/>
        </w:rPr>
        <w:t xml:space="preserve">;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проведение итогового сочинения (изложения) в местах проведения итогового сочинения (изложения) в соответствии с требованиями, установленными Порядком проведения </w:t>
      </w:r>
      <w:r w:rsidR="00884242" w:rsidRPr="008F7F5C">
        <w:rPr>
          <w:color w:val="auto"/>
          <w:sz w:val="28"/>
          <w:szCs w:val="28"/>
        </w:rPr>
        <w:t>ГИА-XI</w:t>
      </w:r>
      <w:r w:rsidRPr="008F7F5C">
        <w:rPr>
          <w:color w:val="auto"/>
          <w:sz w:val="28"/>
          <w:szCs w:val="28"/>
        </w:rPr>
        <w:t xml:space="preserve"> и настоящим Порядком;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техническую готовность мест проведения итогового сочинения (изложения) к проведению и проверке итогового сочинения (изложения);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передачу комплекта тем итогового сочинения (текстов для итогового изложения) в места проведения итогового сочинения (изложения);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опубликование комплекта тем итогового сочинения на </w:t>
      </w:r>
      <w:r w:rsidRPr="008F7F5C">
        <w:rPr>
          <w:sz w:val="28"/>
          <w:szCs w:val="28"/>
        </w:rPr>
        <w:t xml:space="preserve">портале информационной поддержки ЕГЭ и ГИА-9 в Курской области (http://www.ege46.ru) и на официальном сайте Областного казенного </w:t>
      </w:r>
      <w:r w:rsidRPr="008F7F5C">
        <w:rPr>
          <w:sz w:val="28"/>
          <w:szCs w:val="28"/>
        </w:rPr>
        <w:lastRenderedPageBreak/>
        <w:t>учреждения «Информационно-аналитический центр» Курской области (http://www.iac46.ru) в сроки, установленные настоящим Порядком</w:t>
      </w:r>
      <w:r w:rsidRPr="008F7F5C">
        <w:rPr>
          <w:color w:val="auto"/>
          <w:sz w:val="28"/>
          <w:szCs w:val="28"/>
        </w:rPr>
        <w:t xml:space="preserve">;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информационную безопасность при хранении, использовании и передаче (текстов для итогового изложения); </w:t>
      </w:r>
    </w:p>
    <w:p w:rsidR="00137AE1" w:rsidRPr="008F7F5C" w:rsidRDefault="00137AE1" w:rsidP="005E15AF">
      <w:pPr>
        <w:pStyle w:val="Default"/>
        <w:ind w:firstLine="709"/>
        <w:jc w:val="both"/>
        <w:rPr>
          <w:color w:val="auto"/>
          <w:sz w:val="28"/>
          <w:szCs w:val="28"/>
        </w:rPr>
      </w:pPr>
      <w:r w:rsidRPr="008F7F5C">
        <w:rPr>
          <w:color w:val="auto"/>
          <w:sz w:val="28"/>
          <w:szCs w:val="28"/>
        </w:rPr>
        <w:t xml:space="preserve">- хранение текстов для итогового изложения, в том числе определяет места хранения и лиц, имеющих доступ к текстам для итогового изложения; </w:t>
      </w:r>
    </w:p>
    <w:p w:rsidR="00137AE1" w:rsidRPr="008F7F5C" w:rsidRDefault="00137AE1" w:rsidP="005E15AF">
      <w:pPr>
        <w:pStyle w:val="Default"/>
        <w:ind w:firstLine="709"/>
        <w:jc w:val="both"/>
        <w:rPr>
          <w:color w:val="auto"/>
          <w:sz w:val="28"/>
          <w:szCs w:val="28"/>
        </w:rPr>
      </w:pPr>
      <w:r w:rsidRPr="008F7F5C">
        <w:rPr>
          <w:color w:val="auto"/>
          <w:sz w:val="28"/>
          <w:szCs w:val="28"/>
        </w:rPr>
        <w:t>- ознакомление участников итогового сочинения (изложения) с результатами итогового сочинения (изложения) в сроки, установленные комитетом образования и науки Курской области.</w:t>
      </w:r>
    </w:p>
    <w:p w:rsidR="00137AE1" w:rsidRPr="008F7F5C" w:rsidRDefault="00E835A6" w:rsidP="005E15AF">
      <w:pPr>
        <w:pStyle w:val="Default"/>
        <w:ind w:firstLine="709"/>
        <w:jc w:val="both"/>
        <w:rPr>
          <w:sz w:val="28"/>
          <w:szCs w:val="28"/>
        </w:rPr>
      </w:pPr>
      <w:r w:rsidRPr="008F7F5C">
        <w:rPr>
          <w:color w:val="auto"/>
          <w:sz w:val="28"/>
          <w:szCs w:val="28"/>
        </w:rPr>
        <w:t>7</w:t>
      </w:r>
      <w:r w:rsidR="00137AE1" w:rsidRPr="008F7F5C">
        <w:rPr>
          <w:color w:val="auto"/>
          <w:sz w:val="28"/>
          <w:szCs w:val="28"/>
        </w:rPr>
        <w:t xml:space="preserve">.4. </w:t>
      </w:r>
      <w:proofErr w:type="gramStart"/>
      <w:r w:rsidR="00137AE1" w:rsidRPr="008F7F5C">
        <w:rPr>
          <w:sz w:val="28"/>
          <w:szCs w:val="28"/>
        </w:rPr>
        <w:t xml:space="preserve">Организационное и технологическое обеспечение проведения итогового сочинения (изложения) на территории Курской области, в том числе обеспечение деятельности по эксплуатации РИС и взаимодействие с ФИС, </w:t>
      </w:r>
      <w:r w:rsidR="00A31090" w:rsidRPr="008F7F5C">
        <w:rPr>
          <w:sz w:val="28"/>
          <w:szCs w:val="28"/>
        </w:rPr>
        <w:t xml:space="preserve">иные функции по организации и проведению  итогового сочинения (изложения), возложенные комитетом образования и науки Курской области, </w:t>
      </w:r>
      <w:r w:rsidR="00137AE1" w:rsidRPr="008F7F5C">
        <w:rPr>
          <w:sz w:val="28"/>
          <w:szCs w:val="28"/>
        </w:rPr>
        <w:t>осуществляет региональны</w:t>
      </w:r>
      <w:r w:rsidR="00A31090" w:rsidRPr="008F7F5C">
        <w:rPr>
          <w:sz w:val="28"/>
          <w:szCs w:val="28"/>
        </w:rPr>
        <w:t>й центр</w:t>
      </w:r>
      <w:r w:rsidR="00137AE1" w:rsidRPr="008F7F5C">
        <w:rPr>
          <w:sz w:val="28"/>
          <w:szCs w:val="28"/>
        </w:rPr>
        <w:t xml:space="preserve"> обработки информации Областного казенного учреждения «Информационно-аналитический центр» Курской области.</w:t>
      </w:r>
      <w:proofErr w:type="gramEnd"/>
    </w:p>
    <w:p w:rsidR="000C4662" w:rsidRPr="008F7F5C" w:rsidRDefault="000C4662" w:rsidP="005E15AF">
      <w:pPr>
        <w:pStyle w:val="Default"/>
        <w:ind w:firstLine="709"/>
        <w:jc w:val="both"/>
        <w:rPr>
          <w:color w:val="auto"/>
          <w:sz w:val="28"/>
          <w:szCs w:val="28"/>
        </w:rPr>
      </w:pPr>
      <w:r w:rsidRPr="008F7F5C">
        <w:rPr>
          <w:sz w:val="28"/>
          <w:szCs w:val="28"/>
        </w:rPr>
        <w:t xml:space="preserve">7.5. </w:t>
      </w:r>
      <w:r w:rsidRPr="008F7F5C">
        <w:rPr>
          <w:color w:val="auto"/>
          <w:sz w:val="28"/>
          <w:szCs w:val="28"/>
        </w:rPr>
        <w:t xml:space="preserve">Органы, осуществляющие управление в сфере образования муниципальных районов и городских округов </w:t>
      </w:r>
      <w:r w:rsidR="000D7B5D" w:rsidRPr="008F7F5C">
        <w:rPr>
          <w:color w:val="auto"/>
          <w:sz w:val="28"/>
          <w:szCs w:val="28"/>
        </w:rPr>
        <w:t xml:space="preserve">Курской области </w:t>
      </w:r>
      <w:r w:rsidRPr="008F7F5C">
        <w:rPr>
          <w:color w:val="auto"/>
          <w:sz w:val="28"/>
          <w:szCs w:val="28"/>
        </w:rPr>
        <w:t>в рамках организации и проведения итогового сочинения:</w:t>
      </w:r>
    </w:p>
    <w:p w:rsidR="00C96567" w:rsidRPr="008F7F5C" w:rsidRDefault="00C96567" w:rsidP="005E15AF">
      <w:pPr>
        <w:pStyle w:val="Default"/>
        <w:ind w:firstLine="709"/>
        <w:jc w:val="both"/>
        <w:rPr>
          <w:color w:val="auto"/>
          <w:sz w:val="28"/>
          <w:szCs w:val="28"/>
        </w:rPr>
      </w:pPr>
      <w:proofErr w:type="gramStart"/>
      <w:r w:rsidRPr="008F7F5C">
        <w:rPr>
          <w:color w:val="auto"/>
          <w:sz w:val="28"/>
          <w:szCs w:val="28"/>
        </w:rPr>
        <w:t xml:space="preserve">- организуют регистрацию </w:t>
      </w:r>
      <w:r w:rsidRPr="008F7F5C">
        <w:rPr>
          <w:sz w:val="28"/>
          <w:szCs w:val="28"/>
        </w:rPr>
        <w:t>выпускников прошлых лет, обучающихся СПО, обучающихся в иностранных ОО для участия в итоговом сочинении в соответствии с их заявлениями, при подаче заявления на участие в итоговом сочинении контролируют получение согласия на обработку персональных данных;</w:t>
      </w:r>
      <w:proofErr w:type="gramEnd"/>
    </w:p>
    <w:p w:rsidR="00AA126F" w:rsidRPr="008F7F5C" w:rsidRDefault="00AA126F" w:rsidP="00E67FBF">
      <w:pPr>
        <w:pStyle w:val="Default"/>
        <w:ind w:firstLine="709"/>
        <w:jc w:val="both"/>
        <w:rPr>
          <w:color w:val="auto"/>
          <w:sz w:val="28"/>
          <w:szCs w:val="28"/>
        </w:rPr>
      </w:pPr>
      <w:proofErr w:type="gramStart"/>
      <w:r w:rsidRPr="008F7F5C">
        <w:rPr>
          <w:color w:val="auto"/>
          <w:sz w:val="28"/>
          <w:szCs w:val="28"/>
        </w:rPr>
        <w:t xml:space="preserve">- в произвольном порядке распределяют </w:t>
      </w:r>
      <w:r w:rsidRPr="008F7F5C">
        <w:rPr>
          <w:sz w:val="28"/>
          <w:szCs w:val="28"/>
        </w:rPr>
        <w:t xml:space="preserve">выпускников прошлых лет, обучающихся СПО, обучающихся в иностранных ОО </w:t>
      </w:r>
      <w:r w:rsidRPr="008F7F5C">
        <w:rPr>
          <w:color w:val="auto"/>
          <w:sz w:val="28"/>
          <w:szCs w:val="28"/>
        </w:rPr>
        <w:t>в места проведения итогового сочинения на территории муниципалитета;</w:t>
      </w:r>
      <w:proofErr w:type="gramEnd"/>
    </w:p>
    <w:p w:rsidR="000C4662" w:rsidRPr="008F7F5C" w:rsidRDefault="000C4662" w:rsidP="00E67FBF">
      <w:pPr>
        <w:pStyle w:val="Default"/>
        <w:ind w:firstLine="709"/>
        <w:jc w:val="both"/>
        <w:rPr>
          <w:sz w:val="28"/>
          <w:szCs w:val="28"/>
        </w:rPr>
      </w:pPr>
      <w:r w:rsidRPr="008F7F5C">
        <w:rPr>
          <w:color w:val="auto"/>
          <w:sz w:val="28"/>
          <w:szCs w:val="28"/>
        </w:rPr>
        <w:t>- под подпись информируют участников итогового</w:t>
      </w:r>
      <w:r w:rsidRPr="008F7F5C">
        <w:rPr>
          <w:sz w:val="28"/>
          <w:szCs w:val="28"/>
        </w:rPr>
        <w:t xml:space="preserve"> сочинения о местах и сроках проведения итогового сочинения, о порядке проведения итогового сочинения на территории Курской области, об основаниях для удаления с итогового сочинения, об организации перепроверки отдельных сочинений, о ведении во время проведения итогового сочинения видеозаписи, о наличии в местах проведения итогового сочинения стационарных </w:t>
      </w:r>
      <w:proofErr w:type="gramStart"/>
      <w:r w:rsidRPr="008F7F5C">
        <w:rPr>
          <w:sz w:val="28"/>
          <w:szCs w:val="28"/>
        </w:rPr>
        <w:t>и(</w:t>
      </w:r>
      <w:proofErr w:type="gramEnd"/>
      <w:r w:rsidRPr="008F7F5C">
        <w:rPr>
          <w:sz w:val="28"/>
          <w:szCs w:val="28"/>
        </w:rPr>
        <w:t xml:space="preserve">или) переносных металлоискателей, средств подавления сигнала подвижной связи (при наличии), о времени и месте ознакомления с результатами итогового сочинения, а также о результатах итогового сочинения, полученных </w:t>
      </w:r>
      <w:r w:rsidR="007A66E0" w:rsidRPr="008F7F5C">
        <w:rPr>
          <w:sz w:val="28"/>
          <w:szCs w:val="28"/>
        </w:rPr>
        <w:t>выпускниками прошлых лет, обучающим</w:t>
      </w:r>
      <w:r w:rsidR="003A118D" w:rsidRPr="008F7F5C">
        <w:rPr>
          <w:sz w:val="28"/>
          <w:szCs w:val="28"/>
        </w:rPr>
        <w:t>и</w:t>
      </w:r>
      <w:r w:rsidR="007A66E0" w:rsidRPr="008F7F5C">
        <w:rPr>
          <w:sz w:val="28"/>
          <w:szCs w:val="28"/>
        </w:rPr>
        <w:t>ся СПО, обучающим</w:t>
      </w:r>
      <w:r w:rsidR="003A118D" w:rsidRPr="008F7F5C">
        <w:rPr>
          <w:sz w:val="28"/>
          <w:szCs w:val="28"/>
        </w:rPr>
        <w:t>и</w:t>
      </w:r>
      <w:r w:rsidR="00C96567" w:rsidRPr="008F7F5C">
        <w:rPr>
          <w:sz w:val="28"/>
          <w:szCs w:val="28"/>
        </w:rPr>
        <w:t xml:space="preserve">ся </w:t>
      </w:r>
      <w:proofErr w:type="gramStart"/>
      <w:r w:rsidR="00C96567" w:rsidRPr="008F7F5C">
        <w:rPr>
          <w:sz w:val="28"/>
          <w:szCs w:val="28"/>
        </w:rPr>
        <w:t>в</w:t>
      </w:r>
      <w:proofErr w:type="gramEnd"/>
      <w:r w:rsidR="00C96567" w:rsidRPr="008F7F5C">
        <w:rPr>
          <w:sz w:val="28"/>
          <w:szCs w:val="28"/>
        </w:rPr>
        <w:t xml:space="preserve"> иностранных ОО</w:t>
      </w:r>
      <w:r w:rsidRPr="008F7F5C">
        <w:rPr>
          <w:sz w:val="28"/>
          <w:szCs w:val="28"/>
        </w:rPr>
        <w:t>;</w:t>
      </w:r>
    </w:p>
    <w:p w:rsidR="005D0B05" w:rsidRPr="008F7F5C" w:rsidRDefault="005D0B05" w:rsidP="00E67FBF">
      <w:pPr>
        <w:pStyle w:val="Default"/>
        <w:ind w:firstLine="709"/>
        <w:jc w:val="both"/>
        <w:rPr>
          <w:sz w:val="28"/>
          <w:szCs w:val="28"/>
        </w:rPr>
      </w:pPr>
      <w:r w:rsidRPr="008F7F5C">
        <w:rPr>
          <w:sz w:val="28"/>
          <w:szCs w:val="28"/>
        </w:rPr>
        <w:t xml:space="preserve">- </w:t>
      </w:r>
      <w:r w:rsidR="007C428A" w:rsidRPr="008F7F5C">
        <w:rPr>
          <w:sz w:val="28"/>
          <w:szCs w:val="28"/>
        </w:rPr>
        <w:t xml:space="preserve">обеспечивают организацию видеонаблюдения в режиме </w:t>
      </w:r>
      <w:proofErr w:type="spellStart"/>
      <w:r w:rsidR="007C428A" w:rsidRPr="008F7F5C">
        <w:rPr>
          <w:sz w:val="28"/>
          <w:szCs w:val="28"/>
        </w:rPr>
        <w:t>off-line</w:t>
      </w:r>
      <w:proofErr w:type="spellEnd"/>
      <w:r w:rsidR="007C428A" w:rsidRPr="008F7F5C">
        <w:rPr>
          <w:sz w:val="28"/>
          <w:szCs w:val="28"/>
        </w:rPr>
        <w:t xml:space="preserve"> в соответствии с Порядком организации систем видеонаблюдения в местах проведения итогового сочинения (изложения) в Курской области в 2022–2023 учебном году, утвержденным приказом комитета образования и науки Курской области;</w:t>
      </w:r>
    </w:p>
    <w:p w:rsidR="000D7B5D" w:rsidRPr="008F7F5C" w:rsidRDefault="000D7B5D" w:rsidP="00AA126F">
      <w:pPr>
        <w:pStyle w:val="Default"/>
        <w:ind w:firstLine="709"/>
        <w:jc w:val="both"/>
        <w:rPr>
          <w:sz w:val="28"/>
          <w:szCs w:val="28"/>
        </w:rPr>
      </w:pPr>
      <w:r w:rsidRPr="008F7F5C">
        <w:rPr>
          <w:sz w:val="28"/>
          <w:szCs w:val="28"/>
        </w:rPr>
        <w:t>- обеспечивают аккредитацию граждан в качестве общественных наблюдателей</w:t>
      </w:r>
      <w:r w:rsidR="00C96567" w:rsidRPr="008F7F5C">
        <w:rPr>
          <w:sz w:val="28"/>
          <w:szCs w:val="28"/>
        </w:rPr>
        <w:t xml:space="preserve"> в соответствии с </w:t>
      </w:r>
      <w:r w:rsidR="00AA126F" w:rsidRPr="008F7F5C">
        <w:rPr>
          <w:sz w:val="28"/>
          <w:szCs w:val="28"/>
        </w:rPr>
        <w:t xml:space="preserve">Порядка аккредитации граждан в качестве общественных наблюдателей при проведении итогового сочинения (изложения) </w:t>
      </w:r>
      <w:r w:rsidR="00AA126F" w:rsidRPr="008F7F5C">
        <w:rPr>
          <w:sz w:val="28"/>
          <w:szCs w:val="28"/>
        </w:rPr>
        <w:lastRenderedPageBreak/>
        <w:t>в Курской области в 2022-2023 учебном году, утвержденным приказом комитета образования и науки Курской области</w:t>
      </w:r>
      <w:r w:rsidRPr="008F7F5C">
        <w:rPr>
          <w:sz w:val="28"/>
          <w:szCs w:val="28"/>
        </w:rPr>
        <w:t>;</w:t>
      </w:r>
    </w:p>
    <w:p w:rsidR="000C4662" w:rsidRPr="008F7F5C" w:rsidRDefault="000C4662" w:rsidP="00E67FBF">
      <w:pPr>
        <w:widowControl w:val="0"/>
        <w:spacing w:before="0" w:after="0" w:line="240" w:lineRule="auto"/>
        <w:ind w:firstLine="709"/>
        <w:jc w:val="both"/>
        <w:rPr>
          <w:sz w:val="28"/>
          <w:szCs w:val="28"/>
        </w:rPr>
      </w:pPr>
      <w:proofErr w:type="gramStart"/>
      <w:r w:rsidRPr="008F7F5C">
        <w:rPr>
          <w:rFonts w:cs="Times New Roman"/>
          <w:color w:val="000000"/>
          <w:sz w:val="28"/>
          <w:szCs w:val="28"/>
        </w:rPr>
        <w:t xml:space="preserve">- под подпись организуют ознакомление </w:t>
      </w:r>
      <w:r w:rsidR="00E67FBF" w:rsidRPr="008F7F5C">
        <w:rPr>
          <w:rFonts w:cs="Times New Roman"/>
          <w:color w:val="000000"/>
          <w:sz w:val="28"/>
          <w:szCs w:val="28"/>
        </w:rPr>
        <w:t>выпускников прошлых лет,</w:t>
      </w:r>
      <w:r w:rsidR="00E67FBF" w:rsidRPr="008F7F5C">
        <w:rPr>
          <w:sz w:val="28"/>
          <w:szCs w:val="28"/>
        </w:rPr>
        <w:t xml:space="preserve"> обучающихся СПО, обучающихся в иностранных ОО </w:t>
      </w:r>
      <w:r w:rsidR="00222A71" w:rsidRPr="008F7F5C">
        <w:rPr>
          <w:sz w:val="28"/>
          <w:szCs w:val="28"/>
        </w:rPr>
        <w:t>и их родителей (законный представителей)</w:t>
      </w:r>
      <w:r w:rsidR="00E67FBF" w:rsidRPr="008F7F5C">
        <w:rPr>
          <w:sz w:val="28"/>
          <w:szCs w:val="28"/>
        </w:rPr>
        <w:t xml:space="preserve"> </w:t>
      </w:r>
      <w:r w:rsidRPr="008F7F5C">
        <w:rPr>
          <w:sz w:val="28"/>
          <w:szCs w:val="28"/>
        </w:rPr>
        <w:t xml:space="preserve">с Памяткой о порядке проведения итогового сочинения </w:t>
      </w:r>
      <w:r w:rsidR="00E67FBF" w:rsidRPr="008F7F5C">
        <w:rPr>
          <w:sz w:val="28"/>
          <w:szCs w:val="28"/>
        </w:rPr>
        <w:t>(Приложение №1</w:t>
      </w:r>
      <w:r w:rsidR="00E00D44" w:rsidRPr="008F7F5C">
        <w:rPr>
          <w:sz w:val="28"/>
          <w:szCs w:val="28"/>
        </w:rPr>
        <w:t xml:space="preserve"> к Порядку</w:t>
      </w:r>
      <w:r w:rsidR="00E67FBF" w:rsidRPr="008F7F5C">
        <w:rPr>
          <w:sz w:val="28"/>
          <w:szCs w:val="28"/>
        </w:rPr>
        <w:t>)</w:t>
      </w:r>
      <w:r w:rsidR="00222A71" w:rsidRPr="008F7F5C">
        <w:rPr>
          <w:sz w:val="28"/>
          <w:szCs w:val="28"/>
        </w:rPr>
        <w:t>.</w:t>
      </w:r>
      <w:proofErr w:type="gramEnd"/>
    </w:p>
    <w:p w:rsidR="00727764" w:rsidRPr="008F7F5C" w:rsidRDefault="00561DD5" w:rsidP="005E15AF">
      <w:pPr>
        <w:pStyle w:val="Default"/>
        <w:ind w:firstLine="709"/>
        <w:jc w:val="both"/>
        <w:rPr>
          <w:color w:val="auto"/>
          <w:sz w:val="28"/>
          <w:szCs w:val="28"/>
        </w:rPr>
      </w:pPr>
      <w:r w:rsidRPr="008F7F5C">
        <w:rPr>
          <w:color w:val="auto"/>
          <w:sz w:val="28"/>
          <w:szCs w:val="28"/>
        </w:rPr>
        <w:t>7</w:t>
      </w:r>
      <w:r w:rsidR="00137AE1" w:rsidRPr="008F7F5C">
        <w:rPr>
          <w:color w:val="auto"/>
          <w:sz w:val="28"/>
          <w:szCs w:val="28"/>
        </w:rPr>
        <w:t>.</w:t>
      </w:r>
      <w:r w:rsidR="00E00D44" w:rsidRPr="008F7F5C">
        <w:rPr>
          <w:color w:val="auto"/>
          <w:sz w:val="28"/>
          <w:szCs w:val="28"/>
        </w:rPr>
        <w:t>6</w:t>
      </w:r>
      <w:r w:rsidR="00137AE1" w:rsidRPr="008F7F5C">
        <w:rPr>
          <w:color w:val="auto"/>
          <w:sz w:val="28"/>
          <w:szCs w:val="28"/>
        </w:rPr>
        <w:t xml:space="preserve">. Образовательные организации в </w:t>
      </w:r>
      <w:r w:rsidRPr="008F7F5C">
        <w:rPr>
          <w:color w:val="auto"/>
          <w:sz w:val="28"/>
          <w:szCs w:val="28"/>
        </w:rPr>
        <w:t>рамках организации и</w:t>
      </w:r>
      <w:r w:rsidR="00137AE1" w:rsidRPr="008F7F5C">
        <w:rPr>
          <w:color w:val="auto"/>
          <w:sz w:val="28"/>
          <w:szCs w:val="28"/>
        </w:rPr>
        <w:t xml:space="preserve"> проведения итогового сочинения (изложения):</w:t>
      </w:r>
    </w:p>
    <w:p w:rsidR="00137AE1" w:rsidRPr="008F7F5C" w:rsidRDefault="00727764" w:rsidP="005E15AF">
      <w:pPr>
        <w:pStyle w:val="Default"/>
        <w:ind w:firstLine="709"/>
        <w:jc w:val="both"/>
        <w:rPr>
          <w:color w:val="auto"/>
          <w:sz w:val="28"/>
          <w:szCs w:val="28"/>
        </w:rPr>
      </w:pPr>
      <w:r w:rsidRPr="008F7F5C">
        <w:rPr>
          <w:color w:val="auto"/>
          <w:sz w:val="28"/>
          <w:szCs w:val="28"/>
        </w:rPr>
        <w:t>- обеспечивают отбор и подготовку специалистов, входящих в состав комиссии по проведению итогового сочинения (изложения) и комиссии по проверке итогового сочинения (изложения), привлекаемых к проведению и проверке итогового сочинения (изложения) в соответствии с требованиями настоящего Порядка;</w:t>
      </w:r>
    </w:p>
    <w:p w:rsidR="000A5300" w:rsidRPr="008F7F5C" w:rsidRDefault="00280052" w:rsidP="005E15AF">
      <w:pPr>
        <w:pStyle w:val="Default"/>
        <w:ind w:firstLine="709"/>
        <w:jc w:val="both"/>
        <w:rPr>
          <w:color w:val="auto"/>
          <w:sz w:val="28"/>
          <w:szCs w:val="28"/>
        </w:rPr>
      </w:pPr>
      <w:r w:rsidRPr="008F7F5C">
        <w:rPr>
          <w:color w:val="auto"/>
          <w:sz w:val="28"/>
          <w:szCs w:val="28"/>
        </w:rPr>
        <w:t xml:space="preserve">- </w:t>
      </w:r>
      <w:r w:rsidR="00EC792F" w:rsidRPr="008F7F5C">
        <w:rPr>
          <w:color w:val="auto"/>
          <w:sz w:val="28"/>
          <w:szCs w:val="28"/>
        </w:rPr>
        <w:t xml:space="preserve">не </w:t>
      </w:r>
      <w:proofErr w:type="gramStart"/>
      <w:r w:rsidR="00EC792F" w:rsidRPr="008F7F5C">
        <w:rPr>
          <w:color w:val="auto"/>
          <w:sz w:val="28"/>
          <w:szCs w:val="28"/>
        </w:rPr>
        <w:t>позднее</w:t>
      </w:r>
      <w:proofErr w:type="gramEnd"/>
      <w:r w:rsidR="00C54BD0" w:rsidRPr="008F7F5C">
        <w:rPr>
          <w:color w:val="auto"/>
          <w:sz w:val="28"/>
          <w:szCs w:val="28"/>
        </w:rPr>
        <w:t xml:space="preserve"> чем за две недели до проведения итогового сочинения (изложения) </w:t>
      </w:r>
      <w:r w:rsidR="000A5300" w:rsidRPr="008F7F5C">
        <w:rPr>
          <w:color w:val="auto"/>
          <w:sz w:val="28"/>
          <w:szCs w:val="28"/>
        </w:rPr>
        <w:t xml:space="preserve">руководитель образовательной организации приказом </w:t>
      </w:r>
      <w:r w:rsidR="00C54BD0" w:rsidRPr="008F7F5C">
        <w:rPr>
          <w:color w:val="auto"/>
          <w:sz w:val="28"/>
          <w:szCs w:val="28"/>
        </w:rPr>
        <w:t>формиру</w:t>
      </w:r>
      <w:r w:rsidR="000A5300" w:rsidRPr="008F7F5C">
        <w:rPr>
          <w:color w:val="auto"/>
          <w:sz w:val="28"/>
          <w:szCs w:val="28"/>
        </w:rPr>
        <w:t>е</w:t>
      </w:r>
      <w:r w:rsidR="00C54BD0" w:rsidRPr="008F7F5C">
        <w:rPr>
          <w:color w:val="auto"/>
          <w:sz w:val="28"/>
          <w:szCs w:val="28"/>
        </w:rPr>
        <w:t>т</w:t>
      </w:r>
      <w:r w:rsidRPr="008F7F5C">
        <w:rPr>
          <w:color w:val="auto"/>
          <w:sz w:val="28"/>
          <w:szCs w:val="28"/>
        </w:rPr>
        <w:t xml:space="preserve"> </w:t>
      </w:r>
      <w:r w:rsidR="00C54BD0" w:rsidRPr="008F7F5C">
        <w:rPr>
          <w:color w:val="auto"/>
          <w:sz w:val="28"/>
          <w:szCs w:val="28"/>
        </w:rPr>
        <w:t>состав</w:t>
      </w:r>
      <w:r w:rsidR="000A5300" w:rsidRPr="008F7F5C">
        <w:rPr>
          <w:color w:val="auto"/>
          <w:sz w:val="28"/>
          <w:szCs w:val="28"/>
        </w:rPr>
        <w:t>ы</w:t>
      </w:r>
      <w:r w:rsidR="00C54BD0" w:rsidRPr="008F7F5C">
        <w:rPr>
          <w:color w:val="auto"/>
          <w:sz w:val="28"/>
          <w:szCs w:val="28"/>
        </w:rPr>
        <w:t xml:space="preserve"> </w:t>
      </w:r>
      <w:r w:rsidRPr="008F7F5C">
        <w:rPr>
          <w:color w:val="auto"/>
          <w:sz w:val="28"/>
          <w:szCs w:val="28"/>
        </w:rPr>
        <w:t>комисси</w:t>
      </w:r>
      <w:r w:rsidR="000A5300" w:rsidRPr="008F7F5C">
        <w:rPr>
          <w:color w:val="auto"/>
          <w:sz w:val="28"/>
          <w:szCs w:val="28"/>
        </w:rPr>
        <w:t>й</w:t>
      </w:r>
      <w:r w:rsidRPr="008F7F5C">
        <w:rPr>
          <w:color w:val="auto"/>
          <w:sz w:val="28"/>
          <w:szCs w:val="28"/>
        </w:rPr>
        <w:t xml:space="preserve"> по проведению </w:t>
      </w:r>
      <w:r w:rsidR="000A5300" w:rsidRPr="008F7F5C">
        <w:rPr>
          <w:color w:val="auto"/>
          <w:sz w:val="28"/>
          <w:szCs w:val="28"/>
        </w:rPr>
        <w:t xml:space="preserve">и проверке </w:t>
      </w:r>
      <w:r w:rsidRPr="008F7F5C">
        <w:rPr>
          <w:color w:val="auto"/>
          <w:sz w:val="28"/>
          <w:szCs w:val="28"/>
        </w:rPr>
        <w:t xml:space="preserve">итогового сочинения (изложения) в </w:t>
      </w:r>
      <w:r w:rsidR="000A5300" w:rsidRPr="008F7F5C">
        <w:rPr>
          <w:color w:val="auto"/>
          <w:sz w:val="28"/>
          <w:szCs w:val="28"/>
        </w:rPr>
        <w:t xml:space="preserve">образовательных организациях; </w:t>
      </w:r>
    </w:p>
    <w:p w:rsidR="00137AE1" w:rsidRPr="008F7F5C" w:rsidRDefault="00137AE1" w:rsidP="005E15AF">
      <w:pPr>
        <w:widowControl w:val="0"/>
        <w:spacing w:before="0" w:after="0" w:line="240" w:lineRule="auto"/>
        <w:ind w:firstLine="709"/>
        <w:jc w:val="both"/>
        <w:rPr>
          <w:rFonts w:eastAsia="Times New Roman" w:cs="Times New Roman"/>
          <w:sz w:val="28"/>
          <w:szCs w:val="28"/>
          <w:lang w:eastAsia="ru-RU"/>
        </w:rPr>
      </w:pPr>
      <w:r w:rsidRPr="008F7F5C">
        <w:rPr>
          <w:sz w:val="28"/>
          <w:szCs w:val="28"/>
        </w:rPr>
        <w:t xml:space="preserve">- под подпись информируют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sidRPr="008F7F5C">
        <w:rPr>
          <w:rFonts w:eastAsia="Times New Roman" w:cs="Times New Roman"/>
          <w:sz w:val="28"/>
          <w:szCs w:val="28"/>
          <w:lang w:eastAsia="ru-RU"/>
        </w:rPr>
        <w:t>Курской области, установленном комитетом образования и науки Курской области;</w:t>
      </w:r>
    </w:p>
    <w:p w:rsidR="00883DE7" w:rsidRPr="008F7F5C" w:rsidRDefault="00137AE1" w:rsidP="005E15AF">
      <w:pPr>
        <w:widowControl w:val="0"/>
        <w:spacing w:before="0" w:after="0" w:line="240" w:lineRule="auto"/>
        <w:ind w:firstLine="709"/>
        <w:jc w:val="both"/>
        <w:rPr>
          <w:sz w:val="28"/>
          <w:szCs w:val="28"/>
        </w:rPr>
      </w:pPr>
      <w:proofErr w:type="gramStart"/>
      <w:r w:rsidRPr="008F7F5C">
        <w:rPr>
          <w:sz w:val="28"/>
          <w:szCs w:val="28"/>
        </w:rPr>
        <w:t>- под подпись информируют участников итогового сочинения (изложения) и их родителей (законный представителей) о местах и сроках проведения итогового сочинения (изложения), о порядке проведения итогового сочинения (изложения) на территории Курской области, об основаниях для удаления с итогового сочинения (изложения), об организации перепроверки отдельных сочинений (изложений), о ведении во время проведения итогового сочинения (изложения) видеозаписи, о наличии в местах проведения итогового сочинения</w:t>
      </w:r>
      <w:proofErr w:type="gramEnd"/>
      <w:r w:rsidRPr="008F7F5C">
        <w:rPr>
          <w:sz w:val="28"/>
          <w:szCs w:val="28"/>
        </w:rPr>
        <w:t xml:space="preserve"> (изложения</w:t>
      </w:r>
      <w:r w:rsidR="00505925" w:rsidRPr="008F7F5C">
        <w:rPr>
          <w:sz w:val="28"/>
          <w:szCs w:val="28"/>
        </w:rPr>
        <w:t>)</w:t>
      </w:r>
      <w:r w:rsidRPr="008F7F5C">
        <w:rPr>
          <w:sz w:val="28"/>
          <w:szCs w:val="28"/>
        </w:rPr>
        <w:t xml:space="preserve"> стационарных </w:t>
      </w:r>
      <w:proofErr w:type="gramStart"/>
      <w:r w:rsidRPr="008F7F5C">
        <w:rPr>
          <w:sz w:val="28"/>
          <w:szCs w:val="28"/>
        </w:rPr>
        <w:t>и(</w:t>
      </w:r>
      <w:proofErr w:type="gramEnd"/>
      <w:r w:rsidRPr="008F7F5C">
        <w:rPr>
          <w:sz w:val="28"/>
          <w:szCs w:val="28"/>
        </w:rPr>
        <w:t>или) переносных металлоискателей, средств подавления сигнала подвижной связи</w:t>
      </w:r>
      <w:r w:rsidR="008D5DD4" w:rsidRPr="008F7F5C">
        <w:rPr>
          <w:sz w:val="28"/>
          <w:szCs w:val="28"/>
        </w:rPr>
        <w:t xml:space="preserve"> (при наличии)</w:t>
      </w:r>
      <w:r w:rsidRPr="008F7F5C">
        <w:rPr>
          <w:sz w:val="28"/>
          <w:szCs w:val="28"/>
        </w:rPr>
        <w:t>,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w:t>
      </w:r>
      <w:r w:rsidR="00730793" w:rsidRPr="008F7F5C">
        <w:rPr>
          <w:sz w:val="28"/>
          <w:szCs w:val="28"/>
        </w:rPr>
        <w:t xml:space="preserve"> и экстернами</w:t>
      </w:r>
      <w:r w:rsidR="00883DE7" w:rsidRPr="008F7F5C">
        <w:rPr>
          <w:sz w:val="28"/>
          <w:szCs w:val="28"/>
        </w:rPr>
        <w:t>;</w:t>
      </w:r>
    </w:p>
    <w:p w:rsidR="004635AB" w:rsidRPr="008F7F5C" w:rsidRDefault="00883DE7" w:rsidP="005E15AF">
      <w:pPr>
        <w:widowControl w:val="0"/>
        <w:spacing w:before="0" w:after="0" w:line="240" w:lineRule="auto"/>
        <w:ind w:firstLine="709"/>
        <w:jc w:val="both"/>
        <w:rPr>
          <w:sz w:val="28"/>
          <w:szCs w:val="28"/>
        </w:rPr>
      </w:pPr>
      <w:r w:rsidRPr="008F7F5C">
        <w:rPr>
          <w:sz w:val="28"/>
          <w:szCs w:val="28"/>
        </w:rPr>
        <w:t>- под подпись организуют ознакомление обучающихся</w:t>
      </w:r>
      <w:r w:rsidR="00E67FBF" w:rsidRPr="008F7F5C">
        <w:rPr>
          <w:sz w:val="28"/>
          <w:szCs w:val="28"/>
        </w:rPr>
        <w:t>, экстернов</w:t>
      </w:r>
      <w:r w:rsidR="00C96567" w:rsidRPr="008F7F5C">
        <w:rPr>
          <w:sz w:val="28"/>
          <w:szCs w:val="28"/>
        </w:rPr>
        <w:t>, лиц со справкой об обучении</w:t>
      </w:r>
      <w:r w:rsidRPr="008F7F5C">
        <w:rPr>
          <w:sz w:val="28"/>
          <w:szCs w:val="28"/>
        </w:rPr>
        <w:t xml:space="preserve"> и их родителей (законных представителей) с Памяткой о порядке проведения итогового сочинения (изложения)</w:t>
      </w:r>
      <w:r w:rsidR="00E67FBF" w:rsidRPr="008F7F5C">
        <w:rPr>
          <w:sz w:val="28"/>
          <w:szCs w:val="28"/>
        </w:rPr>
        <w:t xml:space="preserve"> (Приложение №2</w:t>
      </w:r>
      <w:r w:rsidR="00E00D44" w:rsidRPr="008F7F5C">
        <w:rPr>
          <w:sz w:val="28"/>
          <w:szCs w:val="28"/>
        </w:rPr>
        <w:t xml:space="preserve"> к Порядку</w:t>
      </w:r>
      <w:r w:rsidR="00E67FBF" w:rsidRPr="008F7F5C">
        <w:rPr>
          <w:sz w:val="28"/>
          <w:szCs w:val="28"/>
        </w:rPr>
        <w:t>)</w:t>
      </w:r>
      <w:r w:rsidR="004635AB" w:rsidRPr="008F7F5C">
        <w:rPr>
          <w:sz w:val="28"/>
          <w:szCs w:val="28"/>
        </w:rPr>
        <w:t>;</w:t>
      </w:r>
    </w:p>
    <w:p w:rsidR="004635AB" w:rsidRPr="008F7F5C" w:rsidRDefault="004635AB" w:rsidP="005F4BB3">
      <w:pPr>
        <w:widowControl w:val="0"/>
        <w:spacing w:before="0" w:after="0" w:line="240" w:lineRule="auto"/>
        <w:ind w:firstLine="709"/>
        <w:jc w:val="both"/>
        <w:rPr>
          <w:sz w:val="28"/>
          <w:szCs w:val="28"/>
        </w:rPr>
      </w:pPr>
      <w:r w:rsidRPr="008F7F5C">
        <w:rPr>
          <w:sz w:val="28"/>
          <w:szCs w:val="28"/>
        </w:rPr>
        <w:t>-</w:t>
      </w:r>
      <w:r w:rsidR="00883DE7" w:rsidRPr="008F7F5C">
        <w:rPr>
          <w:sz w:val="28"/>
          <w:szCs w:val="28"/>
        </w:rPr>
        <w:t xml:space="preserve"> </w:t>
      </w:r>
      <w:r w:rsidRPr="008F7F5C">
        <w:rPr>
          <w:sz w:val="28"/>
          <w:szCs w:val="28"/>
        </w:rPr>
        <w:t>обеспечивают участников итогового сочинения орфографическими словарями при проведении итогового сочинения;</w:t>
      </w:r>
    </w:p>
    <w:p w:rsidR="00137AE1" w:rsidRPr="008F7F5C" w:rsidRDefault="004635AB" w:rsidP="005F4BB3">
      <w:pPr>
        <w:widowControl w:val="0"/>
        <w:spacing w:before="0" w:after="0" w:line="240" w:lineRule="auto"/>
        <w:ind w:firstLine="709"/>
        <w:jc w:val="both"/>
        <w:rPr>
          <w:sz w:val="28"/>
          <w:szCs w:val="28"/>
        </w:rPr>
      </w:pPr>
      <w:r w:rsidRPr="008F7F5C">
        <w:rPr>
          <w:sz w:val="28"/>
          <w:szCs w:val="28"/>
        </w:rPr>
        <w:t>- обеспечивает участников итогового изложения орфографическими и толковыми словарями</w:t>
      </w:r>
      <w:r w:rsidR="0001695B" w:rsidRPr="008F7F5C">
        <w:rPr>
          <w:sz w:val="28"/>
          <w:szCs w:val="28"/>
        </w:rPr>
        <w:t xml:space="preserve"> при проведении итогового изложения.</w:t>
      </w:r>
    </w:p>
    <w:p w:rsidR="00883DE7" w:rsidRPr="008F7F5C" w:rsidRDefault="00883DE7" w:rsidP="005F4BB3">
      <w:pPr>
        <w:pStyle w:val="Default"/>
        <w:ind w:firstLine="708"/>
        <w:jc w:val="both"/>
        <w:rPr>
          <w:color w:val="auto"/>
          <w:sz w:val="28"/>
          <w:szCs w:val="28"/>
        </w:rPr>
      </w:pPr>
    </w:p>
    <w:p w:rsidR="00137AE1" w:rsidRPr="008F7F5C" w:rsidRDefault="00883DE7" w:rsidP="002E500E">
      <w:pPr>
        <w:pStyle w:val="Default"/>
        <w:jc w:val="center"/>
        <w:rPr>
          <w:b/>
          <w:bCs/>
          <w:color w:val="auto"/>
          <w:sz w:val="28"/>
          <w:szCs w:val="28"/>
        </w:rPr>
      </w:pPr>
      <w:r w:rsidRPr="008F7F5C">
        <w:rPr>
          <w:b/>
          <w:bCs/>
          <w:color w:val="auto"/>
          <w:sz w:val="28"/>
          <w:szCs w:val="28"/>
        </w:rPr>
        <w:t>8</w:t>
      </w:r>
      <w:r w:rsidR="00137AE1" w:rsidRPr="008F7F5C">
        <w:rPr>
          <w:b/>
          <w:bCs/>
          <w:color w:val="auto"/>
          <w:sz w:val="28"/>
          <w:szCs w:val="28"/>
        </w:rPr>
        <w:t>. Порядок сбора исходных сведений и подготовки</w:t>
      </w:r>
    </w:p>
    <w:p w:rsidR="00137AE1" w:rsidRPr="008F7F5C" w:rsidRDefault="00137AE1" w:rsidP="002E500E">
      <w:pPr>
        <w:pStyle w:val="Default"/>
        <w:jc w:val="center"/>
        <w:rPr>
          <w:b/>
          <w:bCs/>
          <w:color w:val="auto"/>
          <w:sz w:val="28"/>
          <w:szCs w:val="28"/>
        </w:rPr>
      </w:pPr>
      <w:r w:rsidRPr="008F7F5C">
        <w:rPr>
          <w:b/>
          <w:bCs/>
          <w:color w:val="auto"/>
          <w:sz w:val="28"/>
          <w:szCs w:val="28"/>
        </w:rPr>
        <w:t>к проведению итогового сочинения (изложения)</w:t>
      </w:r>
    </w:p>
    <w:p w:rsidR="00137AE1" w:rsidRPr="008F7F5C" w:rsidRDefault="00137AE1" w:rsidP="005F4BB3">
      <w:pPr>
        <w:pStyle w:val="Default"/>
        <w:ind w:firstLine="708"/>
        <w:jc w:val="center"/>
        <w:rPr>
          <w:color w:val="auto"/>
          <w:sz w:val="28"/>
          <w:szCs w:val="28"/>
        </w:rPr>
      </w:pPr>
    </w:p>
    <w:p w:rsidR="00137AE1" w:rsidRPr="008F7F5C" w:rsidRDefault="0001695B" w:rsidP="005F4BB3">
      <w:pPr>
        <w:pStyle w:val="Default"/>
        <w:ind w:firstLine="708"/>
        <w:jc w:val="both"/>
        <w:rPr>
          <w:color w:val="auto"/>
          <w:sz w:val="28"/>
          <w:szCs w:val="28"/>
        </w:rPr>
      </w:pPr>
      <w:r w:rsidRPr="008F7F5C">
        <w:rPr>
          <w:color w:val="auto"/>
          <w:sz w:val="28"/>
          <w:szCs w:val="28"/>
        </w:rPr>
        <w:t>8</w:t>
      </w:r>
      <w:r w:rsidR="00137AE1" w:rsidRPr="008F7F5C">
        <w:rPr>
          <w:color w:val="auto"/>
          <w:sz w:val="28"/>
          <w:szCs w:val="28"/>
        </w:rPr>
        <w:t xml:space="preserve">.1. </w:t>
      </w:r>
      <w:proofErr w:type="gramStart"/>
      <w:r w:rsidR="00137AE1" w:rsidRPr="008F7F5C">
        <w:rPr>
          <w:color w:val="auto"/>
          <w:sz w:val="28"/>
          <w:szCs w:val="28"/>
        </w:rPr>
        <w:t xml:space="preserve">Сведения об участниках итогового сочинения (изложения) вносятся РЦОИ в РИС. Состав сведений и сроки их внесения в РИС утверждены </w:t>
      </w:r>
      <w:r w:rsidR="00137AE1" w:rsidRPr="008F7F5C">
        <w:rPr>
          <w:color w:val="auto"/>
          <w:sz w:val="28"/>
          <w:szCs w:val="28"/>
        </w:rPr>
        <w:lastRenderedPageBreak/>
        <w:t xml:space="preserve">приказом </w:t>
      </w:r>
      <w:r w:rsidR="00EE13B9" w:rsidRPr="008F7F5C">
        <w:rPr>
          <w:color w:val="auto"/>
          <w:sz w:val="28"/>
          <w:szCs w:val="28"/>
        </w:rPr>
        <w:t xml:space="preserve">Федеральной службы по надзору в сфере образования и науки </w:t>
      </w:r>
      <w:r w:rsidR="00137AE1" w:rsidRPr="008F7F5C">
        <w:rPr>
          <w:color w:val="auto"/>
          <w:sz w:val="28"/>
          <w:szCs w:val="28"/>
        </w:rPr>
        <w:t>от 1</w:t>
      </w:r>
      <w:r w:rsidR="009B652D" w:rsidRPr="008F7F5C">
        <w:rPr>
          <w:color w:val="auto"/>
          <w:sz w:val="28"/>
          <w:szCs w:val="28"/>
        </w:rPr>
        <w:t>1</w:t>
      </w:r>
      <w:r w:rsidR="00137AE1" w:rsidRPr="008F7F5C">
        <w:rPr>
          <w:color w:val="auto"/>
          <w:sz w:val="28"/>
          <w:szCs w:val="28"/>
        </w:rPr>
        <w:t>.06.20</w:t>
      </w:r>
      <w:r w:rsidR="009B652D" w:rsidRPr="008F7F5C">
        <w:rPr>
          <w:color w:val="auto"/>
          <w:sz w:val="28"/>
          <w:szCs w:val="28"/>
        </w:rPr>
        <w:t>21</w:t>
      </w:r>
      <w:r w:rsidR="00137AE1" w:rsidRPr="008F7F5C">
        <w:rPr>
          <w:color w:val="auto"/>
          <w:sz w:val="28"/>
          <w:szCs w:val="28"/>
        </w:rPr>
        <w:t xml:space="preserve"> № 8</w:t>
      </w:r>
      <w:r w:rsidR="009B652D" w:rsidRPr="008F7F5C">
        <w:rPr>
          <w:color w:val="auto"/>
          <w:sz w:val="28"/>
          <w:szCs w:val="28"/>
        </w:rPr>
        <w:t>05</w:t>
      </w:r>
      <w:r w:rsidR="00137AE1" w:rsidRPr="008F7F5C">
        <w:rPr>
          <w:color w:val="auto"/>
          <w:sz w:val="28"/>
          <w:szCs w:val="28"/>
        </w:rPr>
        <w:t xml:space="preserve"> «</w:t>
      </w:r>
      <w:r w:rsidR="00D62856" w:rsidRPr="008F7F5C">
        <w:rPr>
          <w:sz w:val="28"/>
          <w:szCs w:val="28"/>
          <w:shd w:val="clear" w:color="auto" w:fill="FFFFFF"/>
        </w:rPr>
        <w:t>Об установлении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w:t>
      </w:r>
      <w:proofErr w:type="gramEnd"/>
      <w:r w:rsidR="00D62856" w:rsidRPr="008F7F5C">
        <w:rPr>
          <w:sz w:val="28"/>
          <w:szCs w:val="28"/>
          <w:shd w:val="clear" w:color="auto" w:fill="FFFFFF"/>
        </w:rPr>
        <w:t xml:space="preserve"> </w:t>
      </w:r>
      <w:proofErr w:type="gramStart"/>
      <w:r w:rsidR="00D62856" w:rsidRPr="008F7F5C">
        <w:rPr>
          <w:sz w:val="28"/>
          <w:szCs w:val="28"/>
          <w:shd w:val="clear" w:color="auto" w:fill="FFFFFF"/>
        </w:rPr>
        <w:t>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w:t>
      </w:r>
      <w:r w:rsidR="00137AE1" w:rsidRPr="008F7F5C">
        <w:rPr>
          <w:color w:val="auto"/>
          <w:sz w:val="28"/>
          <w:szCs w:val="28"/>
        </w:rPr>
        <w:t>» (зарегистрирован Мин</w:t>
      </w:r>
      <w:r w:rsidR="00EE13B9" w:rsidRPr="008F7F5C">
        <w:rPr>
          <w:color w:val="auto"/>
          <w:sz w:val="28"/>
          <w:szCs w:val="28"/>
        </w:rPr>
        <w:t xml:space="preserve">истерством </w:t>
      </w:r>
      <w:r w:rsidR="00137AE1" w:rsidRPr="008F7F5C">
        <w:rPr>
          <w:color w:val="auto"/>
          <w:sz w:val="28"/>
          <w:szCs w:val="28"/>
        </w:rPr>
        <w:t>юст</w:t>
      </w:r>
      <w:r w:rsidR="00EE13B9" w:rsidRPr="008F7F5C">
        <w:rPr>
          <w:color w:val="auto"/>
          <w:sz w:val="28"/>
          <w:szCs w:val="28"/>
        </w:rPr>
        <w:t>иции</w:t>
      </w:r>
      <w:r w:rsidR="00137AE1" w:rsidRPr="008F7F5C">
        <w:rPr>
          <w:color w:val="auto"/>
          <w:sz w:val="28"/>
          <w:szCs w:val="28"/>
        </w:rPr>
        <w:t xml:space="preserve"> Росси</w:t>
      </w:r>
      <w:r w:rsidR="00EE13B9" w:rsidRPr="008F7F5C">
        <w:rPr>
          <w:color w:val="auto"/>
          <w:sz w:val="28"/>
          <w:szCs w:val="28"/>
        </w:rPr>
        <w:t xml:space="preserve">йской Федерации </w:t>
      </w:r>
      <w:r w:rsidR="00137AE1" w:rsidRPr="008F7F5C">
        <w:rPr>
          <w:color w:val="auto"/>
          <w:sz w:val="28"/>
          <w:szCs w:val="28"/>
        </w:rPr>
        <w:t>0</w:t>
      </w:r>
      <w:r w:rsidR="00D62856" w:rsidRPr="008F7F5C">
        <w:rPr>
          <w:color w:val="auto"/>
          <w:sz w:val="28"/>
          <w:szCs w:val="28"/>
        </w:rPr>
        <w:t>1</w:t>
      </w:r>
      <w:r w:rsidR="00137AE1" w:rsidRPr="008F7F5C">
        <w:rPr>
          <w:color w:val="auto"/>
          <w:sz w:val="28"/>
          <w:szCs w:val="28"/>
        </w:rPr>
        <w:t>.</w:t>
      </w:r>
      <w:r w:rsidR="00D62856" w:rsidRPr="008F7F5C">
        <w:rPr>
          <w:color w:val="auto"/>
          <w:sz w:val="28"/>
          <w:szCs w:val="28"/>
        </w:rPr>
        <w:t>09</w:t>
      </w:r>
      <w:r w:rsidR="00137AE1" w:rsidRPr="008F7F5C">
        <w:rPr>
          <w:color w:val="auto"/>
          <w:sz w:val="28"/>
          <w:szCs w:val="28"/>
        </w:rPr>
        <w:t>.20</w:t>
      </w:r>
      <w:r w:rsidR="00D62856" w:rsidRPr="008F7F5C">
        <w:rPr>
          <w:color w:val="auto"/>
          <w:sz w:val="28"/>
          <w:szCs w:val="28"/>
        </w:rPr>
        <w:t>21</w:t>
      </w:r>
      <w:proofErr w:type="gramEnd"/>
      <w:r w:rsidR="00137AE1" w:rsidRPr="008F7F5C">
        <w:rPr>
          <w:color w:val="auto"/>
          <w:sz w:val="28"/>
          <w:szCs w:val="28"/>
        </w:rPr>
        <w:t xml:space="preserve">, регистрационный № </w:t>
      </w:r>
      <w:r w:rsidR="00D62856" w:rsidRPr="008F7F5C">
        <w:rPr>
          <w:color w:val="auto"/>
          <w:sz w:val="28"/>
          <w:szCs w:val="28"/>
        </w:rPr>
        <w:t>64829</w:t>
      </w:r>
      <w:r w:rsidR="000A6905" w:rsidRPr="008F7F5C">
        <w:rPr>
          <w:color w:val="auto"/>
          <w:sz w:val="28"/>
          <w:szCs w:val="28"/>
        </w:rPr>
        <w:t>)</w:t>
      </w:r>
      <w:r w:rsidR="00137AE1" w:rsidRPr="008F7F5C">
        <w:rPr>
          <w:color w:val="auto"/>
          <w:sz w:val="28"/>
          <w:szCs w:val="28"/>
        </w:rPr>
        <w:t xml:space="preserve">. </w:t>
      </w:r>
    </w:p>
    <w:p w:rsidR="00137AE1" w:rsidRPr="008F7F5C" w:rsidRDefault="0001695B" w:rsidP="008B7132">
      <w:pPr>
        <w:pStyle w:val="Default"/>
        <w:ind w:firstLine="709"/>
        <w:jc w:val="both"/>
        <w:rPr>
          <w:color w:val="auto"/>
          <w:sz w:val="28"/>
          <w:szCs w:val="28"/>
        </w:rPr>
      </w:pPr>
      <w:r w:rsidRPr="008F7F5C">
        <w:rPr>
          <w:color w:val="auto"/>
          <w:sz w:val="28"/>
          <w:szCs w:val="28"/>
        </w:rPr>
        <w:t>8</w:t>
      </w:r>
      <w:r w:rsidR="00137AE1" w:rsidRPr="008F7F5C">
        <w:rPr>
          <w:color w:val="auto"/>
          <w:sz w:val="28"/>
          <w:szCs w:val="28"/>
        </w:rPr>
        <w:t>.2. Сведения об участниках итогового сочинения (изложения) предоставляют органы, осуществляющие управление в сфере образования муниципальных районов и городских округов, в РЦОИ</w:t>
      </w:r>
      <w:r w:rsidR="00EC792F" w:rsidRPr="008F7F5C">
        <w:rPr>
          <w:color w:val="auto"/>
          <w:sz w:val="28"/>
          <w:szCs w:val="28"/>
        </w:rPr>
        <w:t xml:space="preserve"> не </w:t>
      </w:r>
      <w:proofErr w:type="gramStart"/>
      <w:r w:rsidR="00EC792F" w:rsidRPr="008F7F5C">
        <w:rPr>
          <w:color w:val="auto"/>
          <w:sz w:val="28"/>
          <w:szCs w:val="28"/>
        </w:rPr>
        <w:t>позднее</w:t>
      </w:r>
      <w:proofErr w:type="gramEnd"/>
      <w:r w:rsidR="00137AE1" w:rsidRPr="008F7F5C">
        <w:rPr>
          <w:color w:val="auto"/>
          <w:sz w:val="28"/>
          <w:szCs w:val="28"/>
        </w:rPr>
        <w:t xml:space="preserve"> чем за две недели до дня проведения итогового сочинения (изложения).</w:t>
      </w:r>
    </w:p>
    <w:p w:rsidR="006858C2" w:rsidRPr="008F7F5C" w:rsidRDefault="006858C2" w:rsidP="005F4BB3">
      <w:pPr>
        <w:pStyle w:val="Default"/>
        <w:ind w:firstLine="708"/>
        <w:jc w:val="center"/>
        <w:rPr>
          <w:b/>
          <w:color w:val="auto"/>
          <w:sz w:val="28"/>
          <w:szCs w:val="28"/>
        </w:rPr>
      </w:pPr>
    </w:p>
    <w:p w:rsidR="00137AE1" w:rsidRPr="008F7F5C" w:rsidRDefault="0001695B" w:rsidP="002E500E">
      <w:pPr>
        <w:pStyle w:val="Default"/>
        <w:jc w:val="center"/>
        <w:rPr>
          <w:b/>
          <w:color w:val="auto"/>
          <w:sz w:val="28"/>
          <w:szCs w:val="28"/>
        </w:rPr>
      </w:pPr>
      <w:r w:rsidRPr="008F7F5C">
        <w:rPr>
          <w:b/>
          <w:color w:val="auto"/>
          <w:sz w:val="28"/>
          <w:szCs w:val="28"/>
        </w:rPr>
        <w:t>9</w:t>
      </w:r>
      <w:r w:rsidR="002E500E" w:rsidRPr="008F7F5C">
        <w:rPr>
          <w:b/>
          <w:color w:val="auto"/>
          <w:sz w:val="28"/>
          <w:szCs w:val="28"/>
        </w:rPr>
        <w:t xml:space="preserve">. </w:t>
      </w:r>
      <w:r w:rsidR="00137AE1" w:rsidRPr="008F7F5C">
        <w:rPr>
          <w:b/>
          <w:color w:val="auto"/>
          <w:sz w:val="28"/>
          <w:szCs w:val="28"/>
        </w:rPr>
        <w:t>Порядок тиражирования и доставки бланков</w:t>
      </w:r>
    </w:p>
    <w:p w:rsidR="00137AE1" w:rsidRPr="008F7F5C" w:rsidRDefault="00137AE1" w:rsidP="002E500E">
      <w:pPr>
        <w:pStyle w:val="Default"/>
        <w:jc w:val="center"/>
        <w:rPr>
          <w:b/>
          <w:color w:val="auto"/>
          <w:sz w:val="28"/>
          <w:szCs w:val="28"/>
        </w:rPr>
      </w:pPr>
      <w:r w:rsidRPr="008F7F5C">
        <w:rPr>
          <w:b/>
          <w:color w:val="auto"/>
          <w:sz w:val="28"/>
          <w:szCs w:val="28"/>
        </w:rPr>
        <w:t>итогового сочинения (изложения)</w:t>
      </w:r>
    </w:p>
    <w:p w:rsidR="00137AE1" w:rsidRPr="008F7F5C" w:rsidRDefault="00137AE1" w:rsidP="005F4BB3">
      <w:pPr>
        <w:pStyle w:val="Default"/>
        <w:ind w:firstLine="708"/>
        <w:jc w:val="both"/>
        <w:rPr>
          <w:color w:val="auto"/>
          <w:sz w:val="28"/>
          <w:szCs w:val="28"/>
        </w:rPr>
      </w:pPr>
    </w:p>
    <w:p w:rsidR="00137AE1" w:rsidRPr="008F7F5C" w:rsidRDefault="0001695B" w:rsidP="005F4BB3">
      <w:pPr>
        <w:pStyle w:val="Default"/>
        <w:ind w:firstLine="708"/>
        <w:jc w:val="both"/>
        <w:rPr>
          <w:color w:val="auto"/>
          <w:sz w:val="28"/>
          <w:szCs w:val="28"/>
        </w:rPr>
      </w:pPr>
      <w:r w:rsidRPr="008F7F5C">
        <w:rPr>
          <w:color w:val="auto"/>
          <w:sz w:val="28"/>
          <w:szCs w:val="28"/>
        </w:rPr>
        <w:t>9</w:t>
      </w:r>
      <w:r w:rsidR="00137AE1" w:rsidRPr="008F7F5C">
        <w:rPr>
          <w:color w:val="auto"/>
          <w:sz w:val="28"/>
          <w:szCs w:val="28"/>
        </w:rPr>
        <w:t>.1.</w:t>
      </w:r>
      <w:r w:rsidR="00137AE1" w:rsidRPr="008F7F5C">
        <w:rPr>
          <w:color w:val="auto"/>
          <w:sz w:val="28"/>
          <w:szCs w:val="28"/>
        </w:rPr>
        <w:tab/>
        <w:t xml:space="preserve"> Комиссия по</w:t>
      </w:r>
      <w:r w:rsidR="00137AE1" w:rsidRPr="008F7F5C">
        <w:t xml:space="preserve"> </w:t>
      </w:r>
      <w:r w:rsidR="00137AE1" w:rsidRPr="008F7F5C">
        <w:rPr>
          <w:color w:val="auto"/>
          <w:sz w:val="28"/>
          <w:szCs w:val="28"/>
        </w:rPr>
        <w:t xml:space="preserve">тиражированию и пакетированию бланков для проведения итогового сочинения (изложения), утвержденная приказом комитета образования и науки Курской области, обеспечивает в РЦОИ печать, тиражирование бланков итогового сочинения (изложения) (Приложения </w:t>
      </w:r>
      <w:r w:rsidR="008B7132" w:rsidRPr="008F7F5C">
        <w:rPr>
          <w:color w:val="auto"/>
          <w:sz w:val="28"/>
          <w:szCs w:val="28"/>
        </w:rPr>
        <w:br/>
      </w:r>
      <w:r w:rsidR="00137AE1" w:rsidRPr="008F7F5C">
        <w:rPr>
          <w:color w:val="auto"/>
          <w:sz w:val="28"/>
          <w:szCs w:val="28"/>
        </w:rPr>
        <w:t>№№</w:t>
      </w:r>
      <w:r w:rsidR="00E67FBF" w:rsidRPr="008F7F5C">
        <w:rPr>
          <w:color w:val="auto"/>
          <w:sz w:val="28"/>
          <w:szCs w:val="28"/>
        </w:rPr>
        <w:t>3</w:t>
      </w:r>
      <w:r w:rsidR="00137AE1" w:rsidRPr="008F7F5C">
        <w:rPr>
          <w:color w:val="auto"/>
          <w:sz w:val="28"/>
          <w:szCs w:val="28"/>
        </w:rPr>
        <w:t>,</w:t>
      </w:r>
      <w:r w:rsidR="000A6905" w:rsidRPr="008F7F5C">
        <w:rPr>
          <w:color w:val="auto"/>
          <w:sz w:val="28"/>
          <w:szCs w:val="28"/>
        </w:rPr>
        <w:t xml:space="preserve"> </w:t>
      </w:r>
      <w:r w:rsidR="00E67FBF" w:rsidRPr="008F7F5C">
        <w:rPr>
          <w:color w:val="auto"/>
          <w:sz w:val="28"/>
          <w:szCs w:val="28"/>
        </w:rPr>
        <w:t>4</w:t>
      </w:r>
      <w:r w:rsidR="00137AE1" w:rsidRPr="008F7F5C">
        <w:rPr>
          <w:color w:val="auto"/>
          <w:sz w:val="28"/>
          <w:szCs w:val="28"/>
        </w:rPr>
        <w:t xml:space="preserve"> к Порядку), отчетных форм (Приложение №</w:t>
      </w:r>
      <w:r w:rsidR="00E67FBF" w:rsidRPr="008F7F5C">
        <w:rPr>
          <w:color w:val="auto"/>
          <w:sz w:val="28"/>
          <w:szCs w:val="28"/>
        </w:rPr>
        <w:t>5</w:t>
      </w:r>
      <w:r w:rsidR="00137AE1" w:rsidRPr="008F7F5C">
        <w:rPr>
          <w:color w:val="auto"/>
          <w:sz w:val="28"/>
          <w:szCs w:val="28"/>
        </w:rPr>
        <w:t xml:space="preserve"> к Порядку), упаковку комплектов бланков для проведения итогового сочинения (изложения). Печать и тиражирование бланков итогового сочинения (изложения) вместе с отчетными фо</w:t>
      </w:r>
      <w:r w:rsidR="00EC792F" w:rsidRPr="008F7F5C">
        <w:rPr>
          <w:color w:val="auto"/>
          <w:sz w:val="28"/>
          <w:szCs w:val="28"/>
        </w:rPr>
        <w:t xml:space="preserve">рмами осуществляется не </w:t>
      </w:r>
      <w:proofErr w:type="gramStart"/>
      <w:r w:rsidR="00EC792F" w:rsidRPr="008F7F5C">
        <w:rPr>
          <w:color w:val="auto"/>
          <w:sz w:val="28"/>
          <w:szCs w:val="28"/>
        </w:rPr>
        <w:t>позднее</w:t>
      </w:r>
      <w:proofErr w:type="gramEnd"/>
      <w:r w:rsidR="00137AE1" w:rsidRPr="008F7F5C">
        <w:rPr>
          <w:color w:val="auto"/>
          <w:sz w:val="28"/>
          <w:szCs w:val="28"/>
        </w:rPr>
        <w:t xml:space="preserve"> чем за один день до проведения итогового сочинения (изложения).</w:t>
      </w:r>
    </w:p>
    <w:p w:rsidR="00137AE1" w:rsidRPr="008F7F5C" w:rsidRDefault="009D0014" w:rsidP="005F4BB3">
      <w:pPr>
        <w:pStyle w:val="Default"/>
        <w:ind w:firstLine="708"/>
        <w:jc w:val="both"/>
        <w:rPr>
          <w:color w:val="auto"/>
          <w:sz w:val="28"/>
          <w:szCs w:val="28"/>
        </w:rPr>
      </w:pPr>
      <w:r w:rsidRPr="008F7F5C">
        <w:rPr>
          <w:color w:val="auto"/>
          <w:sz w:val="28"/>
          <w:szCs w:val="28"/>
        </w:rPr>
        <w:t>9</w:t>
      </w:r>
      <w:r w:rsidR="00137AE1" w:rsidRPr="008F7F5C">
        <w:rPr>
          <w:color w:val="auto"/>
          <w:sz w:val="28"/>
          <w:szCs w:val="28"/>
        </w:rPr>
        <w:t>.2.</w:t>
      </w:r>
      <w:r w:rsidR="00137AE1" w:rsidRPr="008F7F5C">
        <w:rPr>
          <w:color w:val="auto"/>
          <w:sz w:val="28"/>
          <w:szCs w:val="28"/>
        </w:rPr>
        <w:tab/>
        <w:t>Для каждого места проведения итогового сочинения (изложения) комиссия формирует пакет, в котором находятся файлы с комплектами бланков для итогового сочинения (изложения) – комплекты участников. Комплект участника состоит из одного одностороннего бланка регистрации и одного двустороннего бланка записи. На бланки регистрации и бланки записи наносятся уникальные десятизначные номера, по которым осуществляется связывание регистрационных бланков и бланков записи. Дополнительные бланки записи, выдаваемые участникам по их запросу при нехватке места в основных бланках записи, печатаются без номера и комплектуются в отдельные файлы.</w:t>
      </w:r>
    </w:p>
    <w:p w:rsidR="00137AE1" w:rsidRPr="008F7F5C" w:rsidRDefault="00137AE1" w:rsidP="005F4BB3">
      <w:pPr>
        <w:pStyle w:val="Default"/>
        <w:ind w:firstLine="708"/>
        <w:jc w:val="both"/>
        <w:rPr>
          <w:color w:val="auto"/>
          <w:sz w:val="28"/>
          <w:szCs w:val="28"/>
        </w:rPr>
      </w:pPr>
      <w:r w:rsidRPr="008F7F5C">
        <w:rPr>
          <w:color w:val="auto"/>
          <w:sz w:val="28"/>
          <w:szCs w:val="28"/>
        </w:rPr>
        <w:t>Количество комплектов участников в пакете для места проведения итогового сочинения (изложения) соответствует заявленному количеству участников в соответствии с выгрузкой из РИС. В состав пакета также включается 1 дополнительный комплект (при количестве участников от 1 до 50), или 2 дополнительных комплекта (при количестве участников более 50 человек в месте проведения итогового сочинения (изложения)).</w:t>
      </w:r>
    </w:p>
    <w:p w:rsidR="00137AE1" w:rsidRPr="008F7F5C" w:rsidRDefault="009D0014" w:rsidP="005F4BB3">
      <w:pPr>
        <w:pStyle w:val="Default"/>
        <w:ind w:firstLine="708"/>
        <w:jc w:val="both"/>
        <w:rPr>
          <w:color w:val="auto"/>
          <w:sz w:val="28"/>
          <w:szCs w:val="28"/>
        </w:rPr>
      </w:pPr>
      <w:r w:rsidRPr="008F7F5C">
        <w:rPr>
          <w:color w:val="auto"/>
          <w:sz w:val="28"/>
          <w:szCs w:val="28"/>
        </w:rPr>
        <w:lastRenderedPageBreak/>
        <w:t>9</w:t>
      </w:r>
      <w:r w:rsidR="00137AE1" w:rsidRPr="008F7F5C">
        <w:rPr>
          <w:color w:val="auto"/>
          <w:sz w:val="28"/>
          <w:szCs w:val="28"/>
        </w:rPr>
        <w:t>.3. Сформированные комиссией п</w:t>
      </w:r>
      <w:r w:rsidRPr="008F7F5C">
        <w:rPr>
          <w:color w:val="auto"/>
          <w:sz w:val="28"/>
          <w:szCs w:val="28"/>
        </w:rPr>
        <w:t xml:space="preserve">акеты с комплектами участников </w:t>
      </w:r>
      <w:r w:rsidR="00137AE1" w:rsidRPr="008F7F5C">
        <w:rPr>
          <w:color w:val="auto"/>
          <w:sz w:val="28"/>
          <w:szCs w:val="28"/>
        </w:rPr>
        <w:t>итогового сочинения (изложения) хранятся в РЦОИ и доставляются муниципальными координаторами из РЦОИ в места проведения итогового с</w:t>
      </w:r>
      <w:r w:rsidR="00EC792F" w:rsidRPr="008F7F5C">
        <w:rPr>
          <w:color w:val="auto"/>
          <w:sz w:val="28"/>
          <w:szCs w:val="28"/>
        </w:rPr>
        <w:t xml:space="preserve">очинения (изложения) не </w:t>
      </w:r>
      <w:proofErr w:type="gramStart"/>
      <w:r w:rsidR="00EC792F" w:rsidRPr="008F7F5C">
        <w:rPr>
          <w:color w:val="auto"/>
          <w:sz w:val="28"/>
          <w:szCs w:val="28"/>
        </w:rPr>
        <w:t>позднее</w:t>
      </w:r>
      <w:proofErr w:type="gramEnd"/>
      <w:r w:rsidR="00137AE1" w:rsidRPr="008F7F5C">
        <w:rPr>
          <w:color w:val="auto"/>
          <w:sz w:val="28"/>
          <w:szCs w:val="28"/>
        </w:rPr>
        <w:t xml:space="preserve"> чем за день до проведения итогового сочинения (изложения).</w:t>
      </w:r>
    </w:p>
    <w:p w:rsidR="00137AE1" w:rsidRPr="008F7F5C" w:rsidRDefault="009D0014" w:rsidP="005F4BB3">
      <w:pPr>
        <w:pStyle w:val="Default"/>
        <w:ind w:firstLine="708"/>
        <w:jc w:val="both"/>
        <w:rPr>
          <w:color w:val="auto"/>
          <w:sz w:val="28"/>
          <w:szCs w:val="28"/>
        </w:rPr>
      </w:pPr>
      <w:r w:rsidRPr="008F7F5C">
        <w:rPr>
          <w:color w:val="auto"/>
          <w:sz w:val="28"/>
          <w:szCs w:val="28"/>
        </w:rPr>
        <w:t>9</w:t>
      </w:r>
      <w:r w:rsidR="00137AE1" w:rsidRPr="008F7F5C">
        <w:rPr>
          <w:color w:val="auto"/>
          <w:sz w:val="28"/>
          <w:szCs w:val="28"/>
        </w:rPr>
        <w:t>.4.</w:t>
      </w:r>
      <w:r w:rsidR="00137AE1" w:rsidRPr="008F7F5C">
        <w:rPr>
          <w:color w:val="auto"/>
          <w:sz w:val="28"/>
          <w:szCs w:val="28"/>
        </w:rPr>
        <w:tab/>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категорически запрещено, так как все бланки имеют уникальный код работы и распечатываются в РЦОИ посредством специализированного программного обеспечения.</w:t>
      </w:r>
    </w:p>
    <w:p w:rsidR="002E618B" w:rsidRPr="008F7F5C" w:rsidRDefault="002E618B">
      <w:pPr>
        <w:spacing w:before="0" w:after="200"/>
        <w:rPr>
          <w:rFonts w:cs="Times New Roman"/>
          <w:b/>
          <w:bCs/>
          <w:color w:val="000000"/>
          <w:sz w:val="28"/>
          <w:szCs w:val="28"/>
        </w:rPr>
      </w:pPr>
      <w:r w:rsidRPr="008F7F5C">
        <w:rPr>
          <w:b/>
          <w:bCs/>
          <w:sz w:val="28"/>
          <w:szCs w:val="28"/>
        </w:rPr>
        <w:br w:type="page"/>
      </w:r>
    </w:p>
    <w:p w:rsidR="00847D8C" w:rsidRPr="008F7F5C" w:rsidRDefault="009D0014" w:rsidP="002E500E">
      <w:pPr>
        <w:pStyle w:val="Default"/>
        <w:jc w:val="center"/>
        <w:rPr>
          <w:b/>
          <w:color w:val="auto"/>
          <w:sz w:val="28"/>
          <w:szCs w:val="28"/>
        </w:rPr>
      </w:pPr>
      <w:r w:rsidRPr="008F7F5C">
        <w:rPr>
          <w:b/>
          <w:color w:val="auto"/>
          <w:sz w:val="28"/>
          <w:szCs w:val="28"/>
        </w:rPr>
        <w:lastRenderedPageBreak/>
        <w:t>10</w:t>
      </w:r>
      <w:r w:rsidR="00847D8C" w:rsidRPr="008F7F5C">
        <w:rPr>
          <w:b/>
          <w:color w:val="auto"/>
          <w:sz w:val="28"/>
          <w:szCs w:val="28"/>
        </w:rPr>
        <w:t>. Порядок передачи</w:t>
      </w:r>
    </w:p>
    <w:p w:rsidR="00847D8C" w:rsidRPr="008F7F5C" w:rsidRDefault="00847D8C" w:rsidP="002E500E">
      <w:pPr>
        <w:pStyle w:val="Default"/>
        <w:jc w:val="center"/>
        <w:rPr>
          <w:b/>
          <w:color w:val="auto"/>
          <w:sz w:val="28"/>
          <w:szCs w:val="28"/>
        </w:rPr>
      </w:pPr>
      <w:r w:rsidRPr="008F7F5C">
        <w:rPr>
          <w:b/>
          <w:color w:val="auto"/>
          <w:sz w:val="28"/>
          <w:szCs w:val="28"/>
        </w:rPr>
        <w:t>комплектов тем сочинений (текстов для изложений)</w:t>
      </w:r>
    </w:p>
    <w:p w:rsidR="00847D8C" w:rsidRPr="008F7F5C" w:rsidRDefault="00847D8C" w:rsidP="002E500E">
      <w:pPr>
        <w:pStyle w:val="Default"/>
        <w:jc w:val="center"/>
        <w:rPr>
          <w:b/>
          <w:color w:val="auto"/>
          <w:sz w:val="28"/>
          <w:szCs w:val="28"/>
        </w:rPr>
      </w:pPr>
      <w:r w:rsidRPr="008F7F5C">
        <w:rPr>
          <w:b/>
          <w:color w:val="auto"/>
          <w:sz w:val="28"/>
          <w:szCs w:val="28"/>
        </w:rPr>
        <w:t>в места проведения итогового сочинения (изложения)</w:t>
      </w:r>
    </w:p>
    <w:p w:rsidR="00847D8C" w:rsidRPr="008F7F5C" w:rsidRDefault="00847D8C" w:rsidP="005F4BB3">
      <w:pPr>
        <w:pStyle w:val="Default"/>
        <w:ind w:firstLine="708"/>
        <w:jc w:val="center"/>
        <w:rPr>
          <w:b/>
          <w:color w:val="auto"/>
          <w:sz w:val="28"/>
          <w:szCs w:val="28"/>
        </w:rPr>
      </w:pPr>
    </w:p>
    <w:p w:rsidR="00847D8C" w:rsidRPr="008F7F5C" w:rsidRDefault="009D0014" w:rsidP="005F4BB3">
      <w:pPr>
        <w:pStyle w:val="Default"/>
        <w:ind w:firstLine="708"/>
        <w:jc w:val="both"/>
        <w:rPr>
          <w:color w:val="auto"/>
          <w:sz w:val="28"/>
          <w:szCs w:val="28"/>
        </w:rPr>
      </w:pPr>
      <w:r w:rsidRPr="008F7F5C">
        <w:rPr>
          <w:color w:val="auto"/>
          <w:sz w:val="28"/>
          <w:szCs w:val="28"/>
        </w:rPr>
        <w:t>10</w:t>
      </w:r>
      <w:r w:rsidR="00847D8C" w:rsidRPr="008F7F5C">
        <w:rPr>
          <w:color w:val="auto"/>
          <w:sz w:val="28"/>
          <w:szCs w:val="28"/>
        </w:rPr>
        <w:t>.1. Комплекты тем итогового сочинения за 15 минут до проведения итогового сочинения по местному времени размещаются на topic.</w:t>
      </w:r>
      <w:r w:rsidRPr="008F7F5C">
        <w:rPr>
          <w:color w:val="auto"/>
          <w:sz w:val="28"/>
          <w:szCs w:val="28"/>
        </w:rPr>
        <w:t>rustest.ru</w:t>
      </w:r>
      <w:r w:rsidR="00847D8C" w:rsidRPr="008F7F5C">
        <w:rPr>
          <w:color w:val="auto"/>
          <w:sz w:val="28"/>
          <w:szCs w:val="28"/>
        </w:rPr>
        <w:t xml:space="preserve">, ссылка на данный ресурс также размещается на официальном сайте </w:t>
      </w:r>
      <w:r w:rsidR="00847D8C" w:rsidRPr="008F7F5C">
        <w:rPr>
          <w:sz w:val="28"/>
          <w:szCs w:val="28"/>
        </w:rPr>
        <w:t>ФГБУ «ФЦТ»</w:t>
      </w:r>
      <w:r w:rsidRPr="008F7F5C">
        <w:rPr>
          <w:color w:val="auto"/>
          <w:sz w:val="28"/>
          <w:szCs w:val="28"/>
        </w:rPr>
        <w:t xml:space="preserve"> (rustest.ru)</w:t>
      </w:r>
      <w:r w:rsidR="00847D8C" w:rsidRPr="008F7F5C">
        <w:rPr>
          <w:color w:val="auto"/>
          <w:sz w:val="28"/>
          <w:szCs w:val="28"/>
        </w:rPr>
        <w:t xml:space="preserve">. </w:t>
      </w:r>
    </w:p>
    <w:p w:rsidR="00847D8C" w:rsidRPr="008F7F5C" w:rsidRDefault="009D0014" w:rsidP="005F4BB3">
      <w:pPr>
        <w:pStyle w:val="Default"/>
        <w:ind w:firstLine="708"/>
        <w:jc w:val="both"/>
        <w:rPr>
          <w:color w:val="auto"/>
          <w:sz w:val="28"/>
          <w:szCs w:val="28"/>
        </w:rPr>
      </w:pPr>
      <w:r w:rsidRPr="008F7F5C">
        <w:rPr>
          <w:color w:val="auto"/>
          <w:sz w:val="28"/>
          <w:szCs w:val="28"/>
        </w:rPr>
        <w:t>10</w:t>
      </w:r>
      <w:r w:rsidR="00847D8C" w:rsidRPr="008F7F5C">
        <w:rPr>
          <w:color w:val="auto"/>
          <w:sz w:val="28"/>
          <w:szCs w:val="28"/>
        </w:rPr>
        <w:t>.2. В случае возникновения нештатных ситуаций (недоступность или неработоспособность указанн</w:t>
      </w:r>
      <w:r w:rsidRPr="008F7F5C">
        <w:rPr>
          <w:color w:val="auto"/>
          <w:sz w:val="28"/>
          <w:szCs w:val="28"/>
        </w:rPr>
        <w:t>ого</w:t>
      </w:r>
      <w:r w:rsidR="00847D8C" w:rsidRPr="008F7F5C">
        <w:rPr>
          <w:color w:val="auto"/>
          <w:sz w:val="28"/>
          <w:szCs w:val="28"/>
        </w:rPr>
        <w:t xml:space="preserve"> информационн</w:t>
      </w:r>
      <w:r w:rsidRPr="008F7F5C">
        <w:rPr>
          <w:color w:val="auto"/>
          <w:sz w:val="28"/>
          <w:szCs w:val="28"/>
        </w:rPr>
        <w:t>ого</w:t>
      </w:r>
      <w:r w:rsidR="00847D8C" w:rsidRPr="008F7F5C">
        <w:rPr>
          <w:color w:val="auto"/>
          <w:sz w:val="28"/>
          <w:szCs w:val="28"/>
        </w:rPr>
        <w:t xml:space="preserve"> портал</w:t>
      </w:r>
      <w:r w:rsidRPr="008F7F5C">
        <w:rPr>
          <w:color w:val="auto"/>
          <w:sz w:val="28"/>
          <w:szCs w:val="28"/>
        </w:rPr>
        <w:t>а</w:t>
      </w:r>
      <w:r w:rsidR="008A2149" w:rsidRPr="008F7F5C">
        <w:rPr>
          <w:color w:val="auto"/>
          <w:sz w:val="28"/>
          <w:szCs w:val="28"/>
        </w:rPr>
        <w:t>)</w:t>
      </w:r>
      <w:r w:rsidR="00847D8C" w:rsidRPr="008F7F5C">
        <w:rPr>
          <w:color w:val="auto"/>
          <w:sz w:val="28"/>
          <w:szCs w:val="28"/>
        </w:rPr>
        <w:t xml:space="preserve"> по запросу специалиста </w:t>
      </w:r>
      <w:r w:rsidR="00847D8C" w:rsidRPr="008F7F5C">
        <w:rPr>
          <w:sz w:val="28"/>
          <w:szCs w:val="28"/>
        </w:rPr>
        <w:t>комитета образования и науки Курской области</w:t>
      </w:r>
      <w:r w:rsidR="00847D8C" w:rsidRPr="008F7F5C">
        <w:rPr>
          <w:color w:val="auto"/>
          <w:sz w:val="28"/>
          <w:szCs w:val="28"/>
        </w:rPr>
        <w:t>, ответственного за вопросы, связанные с проведением итогового сочинения (изложения), комплекты тем итогового сочинения направляются ФГБУ «ФЦТ» на электронны</w:t>
      </w:r>
      <w:r w:rsidR="004B31C5" w:rsidRPr="008F7F5C">
        <w:rPr>
          <w:color w:val="auto"/>
          <w:sz w:val="28"/>
          <w:szCs w:val="28"/>
        </w:rPr>
        <w:t>е</w:t>
      </w:r>
      <w:r w:rsidR="00847D8C" w:rsidRPr="008F7F5C">
        <w:rPr>
          <w:color w:val="auto"/>
          <w:sz w:val="28"/>
          <w:szCs w:val="28"/>
        </w:rPr>
        <w:t xml:space="preserve"> адрес</w:t>
      </w:r>
      <w:r w:rsidR="004B31C5" w:rsidRPr="008F7F5C">
        <w:rPr>
          <w:color w:val="auto"/>
          <w:sz w:val="28"/>
          <w:szCs w:val="28"/>
        </w:rPr>
        <w:t xml:space="preserve">а указанного </w:t>
      </w:r>
      <w:r w:rsidR="00847D8C" w:rsidRPr="008F7F5C">
        <w:rPr>
          <w:color w:val="auto"/>
          <w:sz w:val="28"/>
          <w:szCs w:val="28"/>
        </w:rPr>
        <w:t xml:space="preserve">специалиста </w:t>
      </w:r>
      <w:r w:rsidR="00847D8C" w:rsidRPr="008F7F5C">
        <w:rPr>
          <w:sz w:val="28"/>
          <w:szCs w:val="28"/>
        </w:rPr>
        <w:t>комитета образования и науки Курской области</w:t>
      </w:r>
      <w:r w:rsidR="004B31C5" w:rsidRPr="008F7F5C">
        <w:rPr>
          <w:color w:val="auto"/>
          <w:sz w:val="28"/>
          <w:szCs w:val="28"/>
        </w:rPr>
        <w:t>.</w:t>
      </w:r>
      <w:r w:rsidR="00847D8C" w:rsidRPr="008F7F5C">
        <w:rPr>
          <w:color w:val="auto"/>
          <w:sz w:val="28"/>
          <w:szCs w:val="28"/>
        </w:rPr>
        <w:t xml:space="preserve"> </w:t>
      </w:r>
    </w:p>
    <w:p w:rsidR="00847D8C" w:rsidRPr="008F7F5C" w:rsidRDefault="00847D8C" w:rsidP="005F4BB3">
      <w:pPr>
        <w:pStyle w:val="Default"/>
        <w:ind w:firstLine="708"/>
        <w:jc w:val="both"/>
        <w:rPr>
          <w:color w:val="auto"/>
          <w:sz w:val="28"/>
          <w:szCs w:val="28"/>
        </w:rPr>
      </w:pPr>
      <w:r w:rsidRPr="008F7F5C">
        <w:rPr>
          <w:color w:val="auto"/>
          <w:sz w:val="28"/>
          <w:szCs w:val="28"/>
        </w:rPr>
        <w:t xml:space="preserve">Направление комплектов тем итогового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итогового сочинения направляются для каждого часового пояса строго в определенное время. </w:t>
      </w:r>
    </w:p>
    <w:p w:rsidR="00847D8C" w:rsidRPr="008F7F5C" w:rsidRDefault="004B31C5" w:rsidP="005F4BB3">
      <w:pPr>
        <w:autoSpaceDE w:val="0"/>
        <w:autoSpaceDN w:val="0"/>
        <w:adjustRightInd w:val="0"/>
        <w:spacing w:before="0" w:after="0" w:line="240" w:lineRule="auto"/>
        <w:ind w:firstLine="709"/>
        <w:jc w:val="both"/>
        <w:rPr>
          <w:rFonts w:eastAsia="Times New Roman" w:cs="Times New Roman"/>
          <w:sz w:val="28"/>
          <w:szCs w:val="28"/>
          <w:lang w:eastAsia="ru-RU"/>
        </w:rPr>
      </w:pPr>
      <w:r w:rsidRPr="008F7F5C">
        <w:rPr>
          <w:rFonts w:eastAsia="Times New Roman" w:cs="Times New Roman"/>
          <w:sz w:val="28"/>
          <w:szCs w:val="28"/>
          <w:lang w:eastAsia="ru-RU"/>
        </w:rPr>
        <w:t>10</w:t>
      </w:r>
      <w:r w:rsidR="00847D8C" w:rsidRPr="008F7F5C">
        <w:rPr>
          <w:rFonts w:eastAsia="Times New Roman" w:cs="Times New Roman"/>
          <w:sz w:val="28"/>
          <w:szCs w:val="28"/>
          <w:lang w:eastAsia="ru-RU"/>
        </w:rPr>
        <w:t>.3. Полученный комплект тем итогового сочинения публикуется комитетом образования и науки Курской области на портале информационной поддержки ЕГЭ и ГИА-9 в Курской области (http://www.ege46.ru) и на официальном сайте Областного казенного учреждения «Информационно-аналитический центр» Курской области (http://www.iac46.ru), а также направляется по электронной почте в органы, осуществляющие управление в сфере образования муниципальных районов и городских округов Курской области, и в места проведения итогового сочинения не ранее чем за 15 минут до начала проведения итогового сочинения по местному времени.</w:t>
      </w:r>
    </w:p>
    <w:p w:rsidR="00847D8C" w:rsidRPr="008F7F5C" w:rsidRDefault="004B31C5" w:rsidP="005F4BB3">
      <w:pPr>
        <w:pStyle w:val="Default"/>
        <w:ind w:firstLine="708"/>
        <w:jc w:val="both"/>
        <w:rPr>
          <w:color w:val="auto"/>
          <w:sz w:val="28"/>
          <w:szCs w:val="28"/>
        </w:rPr>
      </w:pPr>
      <w:r w:rsidRPr="008F7F5C">
        <w:rPr>
          <w:color w:val="auto"/>
          <w:sz w:val="28"/>
          <w:szCs w:val="28"/>
        </w:rPr>
        <w:t>10</w:t>
      </w:r>
      <w:r w:rsidR="00847D8C" w:rsidRPr="008F7F5C">
        <w:rPr>
          <w:color w:val="auto"/>
          <w:sz w:val="28"/>
          <w:szCs w:val="28"/>
        </w:rPr>
        <w:t xml:space="preserve">.4. Тексты для итогового изложения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portal.ege.rustest.ru </w:t>
      </w:r>
      <w:r w:rsidR="006443F3" w:rsidRPr="008F7F5C">
        <w:rPr>
          <w:color w:val="auto"/>
          <w:sz w:val="28"/>
          <w:szCs w:val="28"/>
        </w:rPr>
        <w:t>(</w:t>
      </w:r>
      <w:r w:rsidR="00847D8C" w:rsidRPr="008F7F5C">
        <w:rPr>
          <w:color w:val="auto"/>
          <w:sz w:val="28"/>
          <w:szCs w:val="28"/>
        </w:rPr>
        <w:t>IP-адрес - 10.0.6.21</w:t>
      </w:r>
      <w:r w:rsidR="00CF4E58" w:rsidRPr="008F7F5C">
        <w:rPr>
          <w:color w:val="auto"/>
          <w:sz w:val="28"/>
          <w:szCs w:val="28"/>
        </w:rPr>
        <w:t>)</w:t>
      </w:r>
      <w:r w:rsidR="00847D8C" w:rsidRPr="008F7F5C">
        <w:rPr>
          <w:color w:val="auto"/>
          <w:sz w:val="28"/>
          <w:szCs w:val="28"/>
        </w:rPr>
        <w:t xml:space="preserve">, за 3 </w:t>
      </w:r>
      <w:r w:rsidRPr="008F7F5C">
        <w:rPr>
          <w:color w:val="auto"/>
          <w:sz w:val="28"/>
          <w:szCs w:val="28"/>
        </w:rPr>
        <w:t>рабочих</w:t>
      </w:r>
      <w:r w:rsidR="00847D8C" w:rsidRPr="008F7F5C">
        <w:rPr>
          <w:color w:val="auto"/>
          <w:sz w:val="28"/>
          <w:szCs w:val="28"/>
        </w:rPr>
        <w:t xml:space="preserve"> дня до проведения итогового изложения. </w:t>
      </w:r>
    </w:p>
    <w:p w:rsidR="00847D8C" w:rsidRPr="008F7F5C" w:rsidRDefault="004B31C5" w:rsidP="005F4BB3">
      <w:pPr>
        <w:pStyle w:val="Default"/>
        <w:ind w:firstLine="708"/>
        <w:jc w:val="both"/>
        <w:rPr>
          <w:color w:val="auto"/>
          <w:sz w:val="28"/>
          <w:szCs w:val="28"/>
        </w:rPr>
      </w:pPr>
      <w:r w:rsidRPr="008F7F5C">
        <w:rPr>
          <w:color w:val="auto"/>
          <w:sz w:val="28"/>
          <w:szCs w:val="28"/>
        </w:rPr>
        <w:t>10</w:t>
      </w:r>
      <w:r w:rsidR="00847D8C" w:rsidRPr="008F7F5C">
        <w:rPr>
          <w:color w:val="auto"/>
          <w:sz w:val="28"/>
          <w:szCs w:val="28"/>
        </w:rPr>
        <w:t xml:space="preserve">.5. </w:t>
      </w:r>
      <w:r w:rsidR="00847D8C" w:rsidRPr="008F7F5C">
        <w:rPr>
          <w:sz w:val="28"/>
          <w:szCs w:val="28"/>
        </w:rPr>
        <w:t>Комитет образования и науки Курской области</w:t>
      </w:r>
      <w:r w:rsidR="00847D8C" w:rsidRPr="008F7F5C">
        <w:rPr>
          <w:color w:val="auto"/>
          <w:sz w:val="28"/>
          <w:szCs w:val="28"/>
        </w:rPr>
        <w:t xml:space="preserve"> обеспечивает передачу (доставку) комплектов тем итогового сочинения (текстов для итогового изложения) в места проведения итогового сочинения (изложения). </w:t>
      </w:r>
    </w:p>
    <w:p w:rsidR="00847D8C" w:rsidRPr="008F7F5C" w:rsidRDefault="004B31C5" w:rsidP="005F4BB3">
      <w:pPr>
        <w:pStyle w:val="Default"/>
        <w:ind w:firstLine="708"/>
        <w:jc w:val="both"/>
        <w:rPr>
          <w:color w:val="auto"/>
          <w:sz w:val="28"/>
          <w:szCs w:val="28"/>
        </w:rPr>
      </w:pPr>
      <w:r w:rsidRPr="008F7F5C">
        <w:rPr>
          <w:color w:val="auto"/>
          <w:sz w:val="28"/>
          <w:szCs w:val="28"/>
        </w:rPr>
        <w:t>10.</w:t>
      </w:r>
      <w:r w:rsidR="00847D8C" w:rsidRPr="008F7F5C">
        <w:rPr>
          <w:color w:val="auto"/>
          <w:sz w:val="28"/>
          <w:szCs w:val="28"/>
        </w:rPr>
        <w:t>6. В местах проведения итогового сочинения (изложения) выделяется помещение, оборудованное телефонной связью, принтером,</w:t>
      </w:r>
      <w:r w:rsidRPr="008F7F5C">
        <w:rPr>
          <w:color w:val="auto"/>
          <w:sz w:val="28"/>
          <w:szCs w:val="28"/>
        </w:rPr>
        <w:t xml:space="preserve"> персональным компьютером с выходом в сеть «Интернет» для получения комплектов тем итогового сочинения (текстов для итогового изложения),</w:t>
      </w:r>
      <w:r w:rsidR="00847D8C" w:rsidRPr="008F7F5C">
        <w:rPr>
          <w:color w:val="auto"/>
          <w:sz w:val="28"/>
          <w:szCs w:val="28"/>
        </w:rPr>
        <w:t xml:space="preserve"> техническим оборудованием для прове</w:t>
      </w:r>
      <w:r w:rsidRPr="008F7F5C">
        <w:rPr>
          <w:color w:val="auto"/>
          <w:sz w:val="28"/>
          <w:szCs w:val="28"/>
        </w:rPr>
        <w:t>дения</w:t>
      </w:r>
      <w:r w:rsidR="0019284E" w:rsidRPr="008F7F5C">
        <w:rPr>
          <w:color w:val="auto"/>
          <w:sz w:val="28"/>
          <w:szCs w:val="28"/>
        </w:rPr>
        <w:t xml:space="preserve"> </w:t>
      </w:r>
      <w:r w:rsidRPr="008F7F5C">
        <w:rPr>
          <w:color w:val="auto"/>
          <w:sz w:val="28"/>
          <w:szCs w:val="28"/>
        </w:rPr>
        <w:t>копирования итоговых сочинений (изложений) и других материалов в соответствии с технологией проведения итогового сочинения (изложения)</w:t>
      </w:r>
      <w:r w:rsidR="00847D8C" w:rsidRPr="008F7F5C">
        <w:rPr>
          <w:color w:val="auto"/>
          <w:sz w:val="28"/>
          <w:szCs w:val="28"/>
        </w:rPr>
        <w:t xml:space="preserve">. </w:t>
      </w:r>
    </w:p>
    <w:p w:rsidR="002E618B" w:rsidRPr="008F7F5C" w:rsidRDefault="002E618B">
      <w:pPr>
        <w:spacing w:before="0" w:after="200"/>
        <w:rPr>
          <w:rFonts w:cs="Times New Roman"/>
          <w:b/>
          <w:bCs/>
          <w:sz w:val="28"/>
          <w:szCs w:val="28"/>
        </w:rPr>
      </w:pPr>
      <w:r w:rsidRPr="008F7F5C">
        <w:rPr>
          <w:b/>
          <w:bCs/>
          <w:sz w:val="28"/>
          <w:szCs w:val="28"/>
        </w:rPr>
        <w:br w:type="page"/>
      </w:r>
    </w:p>
    <w:p w:rsidR="0013743F" w:rsidRPr="008F7F5C" w:rsidRDefault="00847D8C" w:rsidP="005F4BB3">
      <w:pPr>
        <w:pStyle w:val="Default"/>
        <w:jc w:val="center"/>
        <w:rPr>
          <w:b/>
          <w:bCs/>
          <w:color w:val="auto"/>
          <w:sz w:val="28"/>
          <w:szCs w:val="28"/>
        </w:rPr>
      </w:pPr>
      <w:r w:rsidRPr="008F7F5C">
        <w:rPr>
          <w:b/>
          <w:bCs/>
          <w:color w:val="auto"/>
          <w:sz w:val="28"/>
          <w:szCs w:val="28"/>
        </w:rPr>
        <w:lastRenderedPageBreak/>
        <w:t>1</w:t>
      </w:r>
      <w:r w:rsidR="00073522" w:rsidRPr="008F7F5C">
        <w:rPr>
          <w:b/>
          <w:bCs/>
          <w:color w:val="auto"/>
          <w:sz w:val="28"/>
          <w:szCs w:val="28"/>
        </w:rPr>
        <w:t>1</w:t>
      </w:r>
      <w:r w:rsidRPr="008F7F5C">
        <w:rPr>
          <w:b/>
          <w:bCs/>
          <w:color w:val="auto"/>
          <w:sz w:val="28"/>
          <w:szCs w:val="28"/>
        </w:rPr>
        <w:t xml:space="preserve">. </w:t>
      </w:r>
      <w:r w:rsidR="00073522" w:rsidRPr="008F7F5C">
        <w:rPr>
          <w:b/>
          <w:bCs/>
          <w:color w:val="auto"/>
          <w:sz w:val="28"/>
          <w:szCs w:val="28"/>
        </w:rPr>
        <w:t>Порядок п</w:t>
      </w:r>
      <w:r w:rsidRPr="008F7F5C">
        <w:rPr>
          <w:b/>
          <w:bCs/>
          <w:color w:val="auto"/>
          <w:sz w:val="28"/>
          <w:szCs w:val="28"/>
        </w:rPr>
        <w:t>роведени</w:t>
      </w:r>
      <w:r w:rsidR="00073522" w:rsidRPr="008F7F5C">
        <w:rPr>
          <w:b/>
          <w:bCs/>
          <w:color w:val="auto"/>
          <w:sz w:val="28"/>
          <w:szCs w:val="28"/>
        </w:rPr>
        <w:t>я</w:t>
      </w:r>
      <w:r w:rsidRPr="008F7F5C">
        <w:rPr>
          <w:b/>
          <w:bCs/>
          <w:color w:val="auto"/>
          <w:sz w:val="28"/>
          <w:szCs w:val="28"/>
        </w:rPr>
        <w:t xml:space="preserve"> итогового сочинения (изложения)</w:t>
      </w:r>
      <w:r w:rsidR="00073522" w:rsidRPr="008F7F5C">
        <w:rPr>
          <w:b/>
          <w:bCs/>
          <w:color w:val="auto"/>
          <w:sz w:val="28"/>
          <w:szCs w:val="28"/>
        </w:rPr>
        <w:t xml:space="preserve"> </w:t>
      </w:r>
    </w:p>
    <w:p w:rsidR="00847D8C" w:rsidRPr="008F7F5C" w:rsidRDefault="0013743F" w:rsidP="005F4BB3">
      <w:pPr>
        <w:pStyle w:val="Default"/>
        <w:jc w:val="center"/>
        <w:rPr>
          <w:b/>
          <w:bCs/>
          <w:color w:val="auto"/>
          <w:sz w:val="28"/>
          <w:szCs w:val="28"/>
        </w:rPr>
      </w:pPr>
      <w:r w:rsidRPr="008F7F5C">
        <w:rPr>
          <w:b/>
          <w:bCs/>
          <w:color w:val="auto"/>
          <w:sz w:val="28"/>
          <w:szCs w:val="28"/>
        </w:rPr>
        <w:t>в местах проведения итогового сочинения (изложения)</w:t>
      </w:r>
    </w:p>
    <w:p w:rsidR="00847D8C" w:rsidRPr="008F7F5C" w:rsidRDefault="00847D8C" w:rsidP="005F4BB3">
      <w:pPr>
        <w:pStyle w:val="Default"/>
        <w:jc w:val="center"/>
        <w:rPr>
          <w:color w:val="auto"/>
          <w:sz w:val="28"/>
          <w:szCs w:val="28"/>
        </w:rPr>
      </w:pPr>
    </w:p>
    <w:p w:rsidR="008D5DD4" w:rsidRPr="008F7F5C" w:rsidRDefault="00643191" w:rsidP="008D5DD4">
      <w:pPr>
        <w:spacing w:after="0" w:line="240" w:lineRule="auto"/>
        <w:ind w:firstLine="709"/>
        <w:jc w:val="both"/>
        <w:rPr>
          <w:sz w:val="28"/>
          <w:szCs w:val="28"/>
        </w:rPr>
      </w:pPr>
      <w:r w:rsidRPr="008F7F5C">
        <w:rPr>
          <w:sz w:val="28"/>
          <w:szCs w:val="28"/>
        </w:rPr>
        <w:t>11</w:t>
      </w:r>
      <w:r w:rsidR="00847D8C" w:rsidRPr="008F7F5C">
        <w:rPr>
          <w:sz w:val="28"/>
          <w:szCs w:val="28"/>
        </w:rPr>
        <w:t xml:space="preserve">.1. Итоговое сочинение (изложение) проводится </w:t>
      </w:r>
      <w:r w:rsidR="00C54BD0" w:rsidRPr="008F7F5C">
        <w:rPr>
          <w:sz w:val="28"/>
          <w:szCs w:val="28"/>
        </w:rPr>
        <w:t>в образовательных организациях, в которых обучающиеся осваивают образовательные программы среднего общего образования</w:t>
      </w:r>
      <w:r w:rsidR="004507C6" w:rsidRPr="008F7F5C">
        <w:rPr>
          <w:sz w:val="28"/>
          <w:szCs w:val="28"/>
        </w:rPr>
        <w:t>,</w:t>
      </w:r>
      <w:r w:rsidRPr="008F7F5C">
        <w:rPr>
          <w:sz w:val="28"/>
          <w:szCs w:val="28"/>
        </w:rPr>
        <w:t xml:space="preserve"> утвержденных приказом комитета образования и науки Курской области (далее – </w:t>
      </w:r>
      <w:r w:rsidR="00847D8C" w:rsidRPr="008F7F5C">
        <w:rPr>
          <w:sz w:val="28"/>
          <w:szCs w:val="28"/>
        </w:rPr>
        <w:t>места</w:t>
      </w:r>
      <w:r w:rsidRPr="008F7F5C">
        <w:rPr>
          <w:sz w:val="28"/>
          <w:szCs w:val="28"/>
        </w:rPr>
        <w:t xml:space="preserve"> </w:t>
      </w:r>
      <w:r w:rsidR="00847D8C" w:rsidRPr="008F7F5C">
        <w:rPr>
          <w:sz w:val="28"/>
          <w:szCs w:val="28"/>
        </w:rPr>
        <w:t xml:space="preserve">проведения </w:t>
      </w:r>
      <w:r w:rsidRPr="008F7F5C">
        <w:rPr>
          <w:sz w:val="28"/>
          <w:szCs w:val="28"/>
        </w:rPr>
        <w:t>итогового сочинения (изложения)</w:t>
      </w:r>
      <w:r w:rsidR="008A2149" w:rsidRPr="008F7F5C">
        <w:rPr>
          <w:sz w:val="28"/>
          <w:szCs w:val="28"/>
        </w:rPr>
        <w:t>)</w:t>
      </w:r>
      <w:r w:rsidRPr="008F7F5C">
        <w:rPr>
          <w:sz w:val="28"/>
          <w:szCs w:val="28"/>
        </w:rPr>
        <w:t>.</w:t>
      </w:r>
      <w:r w:rsidR="00847D8C" w:rsidRPr="008F7F5C">
        <w:rPr>
          <w:sz w:val="28"/>
          <w:szCs w:val="28"/>
        </w:rPr>
        <w:t xml:space="preserve"> </w:t>
      </w:r>
      <w:r w:rsidR="001C163E" w:rsidRPr="008F7F5C">
        <w:rPr>
          <w:sz w:val="28"/>
          <w:szCs w:val="28"/>
        </w:rPr>
        <w:t xml:space="preserve"> </w:t>
      </w:r>
      <w:r w:rsidR="008D5DD4" w:rsidRPr="008F7F5C">
        <w:rPr>
          <w:sz w:val="28"/>
          <w:szCs w:val="28"/>
        </w:rPr>
        <w:t xml:space="preserve">Для приграничных </w:t>
      </w:r>
      <w:r w:rsidR="008517D4" w:rsidRPr="008F7F5C">
        <w:rPr>
          <w:sz w:val="28"/>
          <w:szCs w:val="28"/>
        </w:rPr>
        <w:t>территорий</w:t>
      </w:r>
      <w:r w:rsidR="008D5DD4" w:rsidRPr="008F7F5C">
        <w:rPr>
          <w:sz w:val="28"/>
          <w:szCs w:val="28"/>
        </w:rPr>
        <w:t xml:space="preserve"> (</w:t>
      </w:r>
      <w:proofErr w:type="spellStart"/>
      <w:r w:rsidR="008D5DD4" w:rsidRPr="008F7F5C">
        <w:rPr>
          <w:sz w:val="28"/>
          <w:szCs w:val="28"/>
        </w:rPr>
        <w:t>Глушковский</w:t>
      </w:r>
      <w:proofErr w:type="spellEnd"/>
      <w:r w:rsidR="008D5DD4" w:rsidRPr="008F7F5C">
        <w:rPr>
          <w:sz w:val="28"/>
          <w:szCs w:val="28"/>
        </w:rPr>
        <w:t xml:space="preserve">, </w:t>
      </w:r>
      <w:proofErr w:type="spellStart"/>
      <w:r w:rsidR="008D5DD4" w:rsidRPr="008F7F5C">
        <w:rPr>
          <w:sz w:val="28"/>
          <w:szCs w:val="28"/>
        </w:rPr>
        <w:t>Беловский</w:t>
      </w:r>
      <w:proofErr w:type="spellEnd"/>
      <w:r w:rsidR="008D5DD4" w:rsidRPr="008F7F5C">
        <w:rPr>
          <w:sz w:val="28"/>
          <w:szCs w:val="28"/>
        </w:rPr>
        <w:t xml:space="preserve">, </w:t>
      </w:r>
      <w:proofErr w:type="spellStart"/>
      <w:r w:rsidR="008D5DD4" w:rsidRPr="008F7F5C">
        <w:rPr>
          <w:sz w:val="28"/>
          <w:szCs w:val="28"/>
        </w:rPr>
        <w:t>Кореневский</w:t>
      </w:r>
      <w:proofErr w:type="spellEnd"/>
      <w:r w:rsidR="008D5DD4" w:rsidRPr="008F7F5C">
        <w:rPr>
          <w:sz w:val="28"/>
          <w:szCs w:val="28"/>
        </w:rPr>
        <w:t xml:space="preserve">, Рыльский, </w:t>
      </w:r>
      <w:proofErr w:type="spellStart"/>
      <w:r w:rsidR="008D5DD4" w:rsidRPr="008F7F5C">
        <w:rPr>
          <w:sz w:val="28"/>
          <w:szCs w:val="28"/>
        </w:rPr>
        <w:t>Суджанский</w:t>
      </w:r>
      <w:proofErr w:type="spellEnd"/>
      <w:r w:rsidR="008D5DD4" w:rsidRPr="008F7F5C">
        <w:rPr>
          <w:sz w:val="28"/>
          <w:szCs w:val="28"/>
        </w:rPr>
        <w:t xml:space="preserve">, </w:t>
      </w:r>
      <w:proofErr w:type="spellStart"/>
      <w:r w:rsidR="008D5DD4" w:rsidRPr="008F7F5C">
        <w:rPr>
          <w:sz w:val="28"/>
          <w:szCs w:val="28"/>
        </w:rPr>
        <w:t>Хомутовский</w:t>
      </w:r>
      <w:proofErr w:type="spellEnd"/>
      <w:r w:rsidR="008D5DD4" w:rsidRPr="008F7F5C">
        <w:rPr>
          <w:sz w:val="28"/>
          <w:szCs w:val="28"/>
        </w:rPr>
        <w:t xml:space="preserve"> районы)  итоговое сочинение (изложение) проводится в образовательных организациях, утвержденных комитетом образования и науки Курской области, по согласованию с муниципалитетами.</w:t>
      </w:r>
    </w:p>
    <w:p w:rsidR="001D73F0" w:rsidRPr="008F7F5C" w:rsidRDefault="00C25193" w:rsidP="008D5DD4">
      <w:pPr>
        <w:pStyle w:val="Default"/>
        <w:ind w:firstLine="708"/>
        <w:jc w:val="both"/>
        <w:rPr>
          <w:color w:val="auto"/>
          <w:sz w:val="28"/>
          <w:szCs w:val="28"/>
        </w:rPr>
      </w:pPr>
      <w:r w:rsidRPr="008F7F5C">
        <w:rPr>
          <w:color w:val="auto"/>
          <w:sz w:val="28"/>
          <w:szCs w:val="28"/>
        </w:rPr>
        <w:t xml:space="preserve">Лиц, перечисленных в п. 2.2 </w:t>
      </w:r>
      <w:r w:rsidRPr="008F7F5C">
        <w:rPr>
          <w:sz w:val="28"/>
          <w:szCs w:val="28"/>
        </w:rPr>
        <w:t>настоящего Порядка</w:t>
      </w:r>
      <w:r w:rsidR="00163F26" w:rsidRPr="008F7F5C">
        <w:rPr>
          <w:sz w:val="28"/>
          <w:szCs w:val="28"/>
        </w:rPr>
        <w:t xml:space="preserve">  </w:t>
      </w:r>
      <w:r w:rsidR="00163F26" w:rsidRPr="008F7F5C">
        <w:t>(</w:t>
      </w:r>
      <w:r w:rsidR="00163F26" w:rsidRPr="008F7F5C">
        <w:rPr>
          <w:color w:val="auto"/>
          <w:sz w:val="28"/>
          <w:szCs w:val="28"/>
        </w:rPr>
        <w:t>за исключением лиц со справкой об обучении)</w:t>
      </w:r>
      <w:r w:rsidRPr="008F7F5C">
        <w:rPr>
          <w:color w:val="auto"/>
          <w:sz w:val="28"/>
          <w:szCs w:val="28"/>
        </w:rPr>
        <w:t xml:space="preserve">, </w:t>
      </w:r>
      <w:r w:rsidR="004934FA" w:rsidRPr="008F7F5C">
        <w:rPr>
          <w:color w:val="auto"/>
          <w:sz w:val="28"/>
          <w:szCs w:val="28"/>
        </w:rPr>
        <w:t>орган, осуществляющий управление в сфере образования муниципального района или городского округа Курской области</w:t>
      </w:r>
      <w:r w:rsidR="001D73F0" w:rsidRPr="008F7F5C">
        <w:rPr>
          <w:color w:val="auto"/>
          <w:sz w:val="28"/>
          <w:szCs w:val="28"/>
        </w:rPr>
        <w:t xml:space="preserve">, в котором </w:t>
      </w:r>
      <w:r w:rsidR="005B78A0" w:rsidRPr="008F7F5C">
        <w:rPr>
          <w:color w:val="auto"/>
          <w:sz w:val="28"/>
          <w:szCs w:val="28"/>
        </w:rPr>
        <w:t>проходила</w:t>
      </w:r>
      <w:r w:rsidR="001D73F0" w:rsidRPr="008F7F5C">
        <w:rPr>
          <w:color w:val="auto"/>
          <w:sz w:val="28"/>
          <w:szCs w:val="28"/>
        </w:rPr>
        <w:t xml:space="preserve"> </w:t>
      </w:r>
      <w:r w:rsidR="00666355" w:rsidRPr="008F7F5C">
        <w:rPr>
          <w:color w:val="auto"/>
          <w:sz w:val="28"/>
          <w:szCs w:val="28"/>
        </w:rPr>
        <w:t>регистрация</w:t>
      </w:r>
      <w:r w:rsidR="001D73F0" w:rsidRPr="008F7F5C">
        <w:rPr>
          <w:color w:val="auto"/>
          <w:sz w:val="28"/>
          <w:szCs w:val="28"/>
        </w:rPr>
        <w:t xml:space="preserve"> для участия в итоговом сочинении</w:t>
      </w:r>
      <w:r w:rsidR="00E77208" w:rsidRPr="008F7F5C">
        <w:rPr>
          <w:color w:val="auto"/>
          <w:sz w:val="28"/>
          <w:szCs w:val="28"/>
        </w:rPr>
        <w:t>, в произвольном порядке распределяет</w:t>
      </w:r>
      <w:r w:rsidR="005560C9" w:rsidRPr="008F7F5C">
        <w:rPr>
          <w:color w:val="auto"/>
          <w:sz w:val="28"/>
          <w:szCs w:val="28"/>
        </w:rPr>
        <w:t xml:space="preserve"> </w:t>
      </w:r>
      <w:r w:rsidR="003F3B62" w:rsidRPr="008F7F5C">
        <w:rPr>
          <w:color w:val="auto"/>
          <w:sz w:val="28"/>
          <w:szCs w:val="28"/>
        </w:rPr>
        <w:t xml:space="preserve">в места проведения </w:t>
      </w:r>
      <w:r w:rsidR="008C570F" w:rsidRPr="008F7F5C">
        <w:rPr>
          <w:color w:val="auto"/>
          <w:sz w:val="28"/>
          <w:szCs w:val="28"/>
        </w:rPr>
        <w:t>итогового сочинения на территории муниципалитета</w:t>
      </w:r>
      <w:r w:rsidR="0078008E" w:rsidRPr="008F7F5C">
        <w:rPr>
          <w:color w:val="auto"/>
          <w:sz w:val="28"/>
          <w:szCs w:val="28"/>
        </w:rPr>
        <w:t>.</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643191" w:rsidRPr="008F7F5C">
        <w:rPr>
          <w:color w:val="auto"/>
          <w:sz w:val="28"/>
          <w:szCs w:val="28"/>
        </w:rPr>
        <w:t>1</w:t>
      </w:r>
      <w:r w:rsidRPr="008F7F5C">
        <w:rPr>
          <w:color w:val="auto"/>
          <w:sz w:val="28"/>
          <w:szCs w:val="28"/>
        </w:rPr>
        <w:t>.2. 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643191" w:rsidRPr="008F7F5C">
        <w:rPr>
          <w:color w:val="auto"/>
          <w:sz w:val="28"/>
          <w:szCs w:val="28"/>
        </w:rPr>
        <w:t>1</w:t>
      </w:r>
      <w:r w:rsidRPr="008F7F5C">
        <w:rPr>
          <w:color w:val="auto"/>
          <w:sz w:val="28"/>
          <w:szCs w:val="28"/>
        </w:rPr>
        <w:t xml:space="preserve">.3. Места проведения итогового сочинения (изложения) оборудуются </w:t>
      </w:r>
      <w:r w:rsidRPr="008F7F5C">
        <w:rPr>
          <w:sz w:val="28"/>
          <w:szCs w:val="28"/>
        </w:rPr>
        <w:t xml:space="preserve">стационарными </w:t>
      </w:r>
      <w:proofErr w:type="gramStart"/>
      <w:r w:rsidRPr="008F7F5C">
        <w:rPr>
          <w:sz w:val="28"/>
          <w:szCs w:val="28"/>
        </w:rPr>
        <w:t>и(</w:t>
      </w:r>
      <w:proofErr w:type="gramEnd"/>
      <w:r w:rsidRPr="008F7F5C">
        <w:rPr>
          <w:sz w:val="28"/>
          <w:szCs w:val="28"/>
        </w:rPr>
        <w:t>или) переносными металлоискателями, средствами подавления сигнала подвижной связи</w:t>
      </w:r>
      <w:r w:rsidR="008D5DD4" w:rsidRPr="008F7F5C">
        <w:rPr>
          <w:sz w:val="28"/>
          <w:szCs w:val="28"/>
        </w:rPr>
        <w:t xml:space="preserve"> (при наличии)</w:t>
      </w:r>
      <w:r w:rsidRPr="008F7F5C">
        <w:rPr>
          <w:sz w:val="28"/>
          <w:szCs w:val="28"/>
        </w:rPr>
        <w:t>.</w:t>
      </w:r>
      <w:r w:rsidRPr="008F7F5C">
        <w:rPr>
          <w:color w:val="auto"/>
          <w:sz w:val="28"/>
          <w:szCs w:val="28"/>
        </w:rPr>
        <w:t xml:space="preserve"> </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643191" w:rsidRPr="008F7F5C">
        <w:rPr>
          <w:color w:val="auto"/>
          <w:sz w:val="28"/>
          <w:szCs w:val="28"/>
        </w:rPr>
        <w:t>1</w:t>
      </w:r>
      <w:r w:rsidRPr="008F7F5C">
        <w:rPr>
          <w:color w:val="auto"/>
          <w:sz w:val="28"/>
          <w:szCs w:val="28"/>
        </w:rPr>
        <w:t xml:space="preserve">.4. </w:t>
      </w:r>
      <w:r w:rsidRPr="008F7F5C">
        <w:rPr>
          <w:rFonts w:eastAsia="Calibri"/>
          <w:sz w:val="28"/>
          <w:szCs w:val="28"/>
        </w:rPr>
        <w:t xml:space="preserve">Аудитории проведения итогового сочинения (изложения) - учебные кабинеты - оборудуются средствами видеонаблюдения в режиме </w:t>
      </w:r>
      <w:r w:rsidRPr="008F7F5C">
        <w:rPr>
          <w:rFonts w:eastAsia="Calibri"/>
          <w:sz w:val="28"/>
          <w:szCs w:val="28"/>
          <w:lang w:val="en-US"/>
        </w:rPr>
        <w:t>off</w:t>
      </w:r>
      <w:r w:rsidRPr="008F7F5C">
        <w:rPr>
          <w:rFonts w:eastAsia="Calibri"/>
          <w:sz w:val="28"/>
          <w:szCs w:val="28"/>
        </w:rPr>
        <w:t>-</w:t>
      </w:r>
      <w:r w:rsidRPr="008F7F5C">
        <w:rPr>
          <w:rFonts w:eastAsia="Calibri"/>
          <w:sz w:val="28"/>
          <w:szCs w:val="28"/>
          <w:lang w:val="en-US"/>
        </w:rPr>
        <w:t>line</w:t>
      </w:r>
      <w:r w:rsidRPr="008F7F5C">
        <w:rPr>
          <w:rFonts w:eastAsia="Calibri"/>
          <w:sz w:val="28"/>
          <w:szCs w:val="28"/>
        </w:rPr>
        <w:t>, функционирование которых регламентируется</w:t>
      </w:r>
      <w:r w:rsidRPr="008F7F5C">
        <w:rPr>
          <w:sz w:val="28"/>
          <w:szCs w:val="28"/>
        </w:rPr>
        <w:t xml:space="preserve"> Порядком организации систем видеонаблюдения в местах проведения итогового сочинения (изложения) в Курской области в 202</w:t>
      </w:r>
      <w:r w:rsidR="00927E71" w:rsidRPr="008F7F5C">
        <w:rPr>
          <w:sz w:val="28"/>
          <w:szCs w:val="28"/>
        </w:rPr>
        <w:t>2</w:t>
      </w:r>
      <w:r w:rsidRPr="008F7F5C">
        <w:rPr>
          <w:sz w:val="28"/>
          <w:szCs w:val="28"/>
        </w:rPr>
        <w:t>–202</w:t>
      </w:r>
      <w:r w:rsidR="00927E71" w:rsidRPr="008F7F5C">
        <w:rPr>
          <w:sz w:val="28"/>
          <w:szCs w:val="28"/>
        </w:rPr>
        <w:t>3</w:t>
      </w:r>
      <w:r w:rsidRPr="008F7F5C">
        <w:rPr>
          <w:sz w:val="28"/>
          <w:szCs w:val="28"/>
        </w:rPr>
        <w:t xml:space="preserve"> учебном году, утвержденным приказом комитета образования и науки Курской области</w:t>
      </w:r>
      <w:r w:rsidRPr="008F7F5C">
        <w:rPr>
          <w:color w:val="auto"/>
          <w:sz w:val="28"/>
          <w:szCs w:val="28"/>
        </w:rPr>
        <w:t xml:space="preserve">. </w:t>
      </w:r>
    </w:p>
    <w:p w:rsidR="006D3823" w:rsidRPr="008F7F5C" w:rsidRDefault="00847D8C" w:rsidP="00F85926">
      <w:pPr>
        <w:spacing w:before="0" w:after="0" w:line="240" w:lineRule="auto"/>
        <w:ind w:firstLine="709"/>
        <w:jc w:val="both"/>
        <w:rPr>
          <w:rFonts w:cs="Times New Roman"/>
          <w:sz w:val="28"/>
          <w:szCs w:val="28"/>
        </w:rPr>
      </w:pPr>
      <w:r w:rsidRPr="008F7F5C">
        <w:rPr>
          <w:sz w:val="28"/>
          <w:szCs w:val="28"/>
        </w:rPr>
        <w:t>1</w:t>
      </w:r>
      <w:r w:rsidR="00643191" w:rsidRPr="008F7F5C">
        <w:rPr>
          <w:sz w:val="28"/>
          <w:szCs w:val="28"/>
        </w:rPr>
        <w:t>1</w:t>
      </w:r>
      <w:r w:rsidRPr="008F7F5C">
        <w:rPr>
          <w:sz w:val="28"/>
          <w:szCs w:val="28"/>
        </w:rPr>
        <w:t xml:space="preserve">.5. </w:t>
      </w:r>
      <w:r w:rsidR="006D3823" w:rsidRPr="008F7F5C">
        <w:rPr>
          <w:sz w:val="28"/>
          <w:szCs w:val="28"/>
        </w:rPr>
        <w:t xml:space="preserve">Для проведения итогового сочинения (изложения) привлекаются члены комиссии по проведению итогового сочинения (изложения), а также ассистенты для участников с ОВЗ, </w:t>
      </w:r>
      <w:r w:rsidR="00774625" w:rsidRPr="008F7F5C">
        <w:rPr>
          <w:sz w:val="28"/>
          <w:szCs w:val="28"/>
        </w:rPr>
        <w:t xml:space="preserve">участников итогового сочинения (изложения) - </w:t>
      </w:r>
      <w:r w:rsidR="006D3823" w:rsidRPr="008F7F5C">
        <w:rPr>
          <w:sz w:val="28"/>
          <w:szCs w:val="28"/>
        </w:rPr>
        <w:t>детей-инвалидов и инвалидов (при необходимости) и медицинские работники. Для проверки итогового сочинения (изложения) привлекаются члены комиссии по проверке итогового сочинения (изложения).</w:t>
      </w:r>
      <w:r w:rsidR="006D3823" w:rsidRPr="008F7F5C">
        <w:t xml:space="preserve"> </w:t>
      </w:r>
      <w:r w:rsidR="006D3823" w:rsidRPr="008F7F5C">
        <w:rPr>
          <w:sz w:val="28"/>
          <w:szCs w:val="28"/>
        </w:rPr>
        <w:t xml:space="preserve">Инструктивные материалы для лиц, привлекаемых к проведению итогового сочинения (изложения), </w:t>
      </w:r>
      <w:r w:rsidR="00137063" w:rsidRPr="008F7F5C">
        <w:rPr>
          <w:sz w:val="28"/>
          <w:szCs w:val="28"/>
        </w:rPr>
        <w:t>изложены в Инструкциях при проведении итогового сочинения (изложения) в Курской области в 202</w:t>
      </w:r>
      <w:r w:rsidR="00927E71" w:rsidRPr="008F7F5C">
        <w:rPr>
          <w:sz w:val="28"/>
          <w:szCs w:val="28"/>
        </w:rPr>
        <w:t>2</w:t>
      </w:r>
      <w:r w:rsidR="00137063" w:rsidRPr="008F7F5C">
        <w:rPr>
          <w:sz w:val="28"/>
          <w:szCs w:val="28"/>
        </w:rPr>
        <w:t>-202</w:t>
      </w:r>
      <w:r w:rsidR="00927E71" w:rsidRPr="008F7F5C">
        <w:rPr>
          <w:sz w:val="28"/>
          <w:szCs w:val="28"/>
        </w:rPr>
        <w:t>3</w:t>
      </w:r>
      <w:r w:rsidR="00137063" w:rsidRPr="008F7F5C">
        <w:rPr>
          <w:sz w:val="28"/>
          <w:szCs w:val="28"/>
        </w:rPr>
        <w:t xml:space="preserve"> учебном году, утвержденных приказом комитета образования и науки Курской области.</w:t>
      </w:r>
      <w:r w:rsidR="00615D1B" w:rsidRPr="008F7F5C">
        <w:rPr>
          <w:sz w:val="28"/>
          <w:szCs w:val="28"/>
        </w:rPr>
        <w:t xml:space="preserve"> Инструктивные материалы для лиц, привлекаемых к про</w:t>
      </w:r>
      <w:r w:rsidR="005B5002" w:rsidRPr="008F7F5C">
        <w:rPr>
          <w:sz w:val="28"/>
          <w:szCs w:val="28"/>
        </w:rPr>
        <w:t xml:space="preserve">верке </w:t>
      </w:r>
      <w:r w:rsidR="00615D1B" w:rsidRPr="008F7F5C">
        <w:rPr>
          <w:sz w:val="28"/>
          <w:szCs w:val="28"/>
        </w:rPr>
        <w:t>итогового сочинения (изложения), изложены</w:t>
      </w:r>
      <w:r w:rsidR="005B5002" w:rsidRPr="008F7F5C">
        <w:rPr>
          <w:sz w:val="28"/>
          <w:szCs w:val="28"/>
        </w:rPr>
        <w:t xml:space="preserve"> в </w:t>
      </w:r>
      <w:r w:rsidR="003E5B1E" w:rsidRPr="008F7F5C">
        <w:rPr>
          <w:sz w:val="28"/>
          <w:szCs w:val="28"/>
        </w:rPr>
        <w:t xml:space="preserve">Методических рекомендациях </w:t>
      </w:r>
      <w:r w:rsidR="00D46AA6" w:rsidRPr="008F7F5C">
        <w:rPr>
          <w:sz w:val="28"/>
          <w:szCs w:val="28"/>
        </w:rPr>
        <w:t xml:space="preserve">по организации и проведению итогового сочинения (изложения) в </w:t>
      </w:r>
      <w:r w:rsidR="00771403" w:rsidRPr="008F7F5C">
        <w:rPr>
          <w:sz w:val="28"/>
          <w:szCs w:val="28"/>
        </w:rPr>
        <w:t>202</w:t>
      </w:r>
      <w:r w:rsidR="00927E71" w:rsidRPr="008F7F5C">
        <w:rPr>
          <w:sz w:val="28"/>
          <w:szCs w:val="28"/>
        </w:rPr>
        <w:t>2</w:t>
      </w:r>
      <w:r w:rsidR="00771403" w:rsidRPr="008F7F5C">
        <w:rPr>
          <w:sz w:val="28"/>
          <w:szCs w:val="28"/>
        </w:rPr>
        <w:t>-202</w:t>
      </w:r>
      <w:r w:rsidR="00927E71" w:rsidRPr="008F7F5C">
        <w:rPr>
          <w:sz w:val="28"/>
          <w:szCs w:val="28"/>
        </w:rPr>
        <w:t>3</w:t>
      </w:r>
      <w:r w:rsidR="00771403" w:rsidRPr="008F7F5C">
        <w:rPr>
          <w:sz w:val="28"/>
          <w:szCs w:val="28"/>
        </w:rPr>
        <w:t xml:space="preserve"> </w:t>
      </w:r>
      <w:r w:rsidR="00771403" w:rsidRPr="008F7F5C">
        <w:rPr>
          <w:sz w:val="28"/>
          <w:szCs w:val="28"/>
        </w:rPr>
        <w:lastRenderedPageBreak/>
        <w:t>учебном году (</w:t>
      </w:r>
      <w:r w:rsidR="00856189" w:rsidRPr="008F7F5C">
        <w:rPr>
          <w:rFonts w:cs="Times New Roman"/>
          <w:sz w:val="28"/>
          <w:szCs w:val="28"/>
        </w:rPr>
        <w:t xml:space="preserve">письмо Федеральной службы по надзору в сфере образования и науки от </w:t>
      </w:r>
      <w:r w:rsidR="008613F4" w:rsidRPr="008F7F5C">
        <w:rPr>
          <w:rFonts w:cs="Times New Roman"/>
          <w:sz w:val="28"/>
          <w:szCs w:val="28"/>
        </w:rPr>
        <w:t>28.10.2022 № 04-411.</w:t>
      </w:r>
      <w:r w:rsidR="00771403" w:rsidRPr="008F7F5C">
        <w:rPr>
          <w:sz w:val="28"/>
          <w:szCs w:val="28"/>
        </w:rPr>
        <w:t>)</w:t>
      </w:r>
      <w:r w:rsidR="001B2E82" w:rsidRPr="008F7F5C">
        <w:rPr>
          <w:sz w:val="28"/>
          <w:szCs w:val="28"/>
        </w:rPr>
        <w:t>.</w:t>
      </w:r>
    </w:p>
    <w:p w:rsidR="00847D8C" w:rsidRPr="008F7F5C" w:rsidRDefault="00847D8C" w:rsidP="003F77EB">
      <w:pPr>
        <w:pStyle w:val="Default"/>
        <w:shd w:val="clear" w:color="auto" w:fill="FFFFFF" w:themeFill="background1"/>
        <w:ind w:firstLine="708"/>
        <w:jc w:val="both"/>
        <w:rPr>
          <w:sz w:val="28"/>
          <w:szCs w:val="28"/>
        </w:rPr>
      </w:pPr>
      <w:r w:rsidRPr="008F7F5C">
        <w:rPr>
          <w:sz w:val="28"/>
          <w:szCs w:val="28"/>
        </w:rPr>
        <w:t xml:space="preserve">В день проведения итогового сочинения (изложения) в месте проведения итогового сочинения (изложения) могут присутствовать: </w:t>
      </w:r>
    </w:p>
    <w:p w:rsidR="00847D8C" w:rsidRPr="008F7F5C" w:rsidRDefault="00847D8C" w:rsidP="003F77EB">
      <w:pPr>
        <w:pStyle w:val="Default"/>
        <w:shd w:val="clear" w:color="auto" w:fill="FFFFFF" w:themeFill="background1"/>
        <w:ind w:firstLine="708"/>
        <w:jc w:val="both"/>
        <w:rPr>
          <w:sz w:val="28"/>
          <w:szCs w:val="28"/>
        </w:rPr>
      </w:pPr>
      <w:r w:rsidRPr="008F7F5C">
        <w:rPr>
          <w:sz w:val="28"/>
          <w:szCs w:val="28"/>
        </w:rPr>
        <w:t>- общественные наблюдатели (общественные наблюдатели свободно перемещаются по месту проведения итогового сочинения (изложения), в учебном кабинете может находиться один общественный наблюдатель);</w:t>
      </w:r>
    </w:p>
    <w:p w:rsidR="00847D8C" w:rsidRPr="008F7F5C" w:rsidRDefault="00847D8C" w:rsidP="003F77EB">
      <w:pPr>
        <w:pStyle w:val="Default"/>
        <w:shd w:val="clear" w:color="auto" w:fill="FFFFFF" w:themeFill="background1"/>
        <w:ind w:firstLine="708"/>
        <w:jc w:val="both"/>
        <w:rPr>
          <w:sz w:val="28"/>
          <w:szCs w:val="28"/>
        </w:rPr>
      </w:pPr>
      <w:r w:rsidRPr="008F7F5C">
        <w:rPr>
          <w:sz w:val="28"/>
          <w:szCs w:val="28"/>
        </w:rPr>
        <w:t>- представители средств массовой информации (представители средств массовой информации присутствуют в учебных кабинетах только до момента выдачи участникам итогового сочинения (изложения) материалов</w:t>
      </w:r>
      <w:r w:rsidR="0013743F" w:rsidRPr="008F7F5C">
        <w:rPr>
          <w:sz w:val="28"/>
          <w:szCs w:val="28"/>
        </w:rPr>
        <w:t>)</w:t>
      </w:r>
      <w:r w:rsidRPr="008F7F5C">
        <w:rPr>
          <w:sz w:val="28"/>
          <w:szCs w:val="28"/>
        </w:rPr>
        <w:t xml:space="preserve">; </w:t>
      </w:r>
    </w:p>
    <w:p w:rsidR="00847D8C" w:rsidRPr="008F7F5C" w:rsidRDefault="00847D8C" w:rsidP="003F77EB">
      <w:pPr>
        <w:pStyle w:val="Default"/>
        <w:shd w:val="clear" w:color="auto" w:fill="FFFFFF" w:themeFill="background1"/>
        <w:ind w:firstLine="708"/>
        <w:jc w:val="both"/>
        <w:rPr>
          <w:sz w:val="28"/>
          <w:szCs w:val="28"/>
        </w:rPr>
      </w:pPr>
      <w:r w:rsidRPr="008F7F5C">
        <w:rPr>
          <w:sz w:val="28"/>
          <w:szCs w:val="28"/>
        </w:rPr>
        <w:t>- должностные лица Рособрнадзора, иные лица, определенные Рособрнадзором</w:t>
      </w:r>
      <w:r w:rsidR="005B0333" w:rsidRPr="008F7F5C">
        <w:rPr>
          <w:sz w:val="28"/>
          <w:szCs w:val="28"/>
        </w:rPr>
        <w:t>,</w:t>
      </w:r>
      <w:r w:rsidRPr="008F7F5C">
        <w:rPr>
          <w:sz w:val="28"/>
          <w:szCs w:val="28"/>
        </w:rPr>
        <w:t xml:space="preserve"> и(или) специалисты комитета образования и науки Курской области, осуществляющего переданные полномочия Российской Федерации в сфере образования.</w:t>
      </w:r>
    </w:p>
    <w:p w:rsidR="00847D8C" w:rsidRPr="008F7F5C" w:rsidRDefault="00847D8C" w:rsidP="003F77EB">
      <w:pPr>
        <w:pStyle w:val="Default"/>
        <w:shd w:val="clear" w:color="auto" w:fill="FFFFFF" w:themeFill="background1"/>
        <w:ind w:firstLine="708"/>
        <w:jc w:val="both"/>
        <w:rPr>
          <w:sz w:val="28"/>
          <w:szCs w:val="28"/>
        </w:rPr>
      </w:pPr>
      <w:r w:rsidRPr="008F7F5C">
        <w:rPr>
          <w:sz w:val="28"/>
          <w:szCs w:val="28"/>
        </w:rPr>
        <w:t>Допуск вышеуказанных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137063" w:rsidRPr="008F7F5C">
        <w:rPr>
          <w:color w:val="auto"/>
          <w:sz w:val="28"/>
          <w:szCs w:val="28"/>
        </w:rPr>
        <w:t>1</w:t>
      </w:r>
      <w:r w:rsidRPr="008F7F5C">
        <w:rPr>
          <w:color w:val="auto"/>
          <w:sz w:val="28"/>
          <w:szCs w:val="28"/>
        </w:rPr>
        <w:t xml:space="preserve">.6. До начала итогового сочинения (изложения) руководитель места проведения итогового сочинения (изложения) распределяет участников по учебным кабинетам в произвольном порядке (форма ИС-04 «Список участников итогового сочинения (изложения) в ОО (месте проведения)»). </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137063" w:rsidRPr="008F7F5C">
        <w:rPr>
          <w:color w:val="auto"/>
          <w:sz w:val="28"/>
          <w:szCs w:val="28"/>
        </w:rPr>
        <w:t>1</w:t>
      </w:r>
      <w:r w:rsidRPr="008F7F5C">
        <w:rPr>
          <w:color w:val="auto"/>
          <w:sz w:val="28"/>
          <w:szCs w:val="28"/>
        </w:rPr>
        <w:t>.7.</w:t>
      </w:r>
      <w:r w:rsidRPr="008F7F5C">
        <w:rPr>
          <w:color w:val="auto"/>
          <w:sz w:val="28"/>
          <w:szCs w:val="28"/>
        </w:rPr>
        <w:tab/>
        <w:t>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137063" w:rsidRPr="008F7F5C">
        <w:rPr>
          <w:color w:val="auto"/>
          <w:sz w:val="28"/>
          <w:szCs w:val="28"/>
        </w:rPr>
        <w:t>1</w:t>
      </w:r>
      <w:r w:rsidRPr="008F7F5C">
        <w:rPr>
          <w:color w:val="auto"/>
          <w:sz w:val="28"/>
          <w:szCs w:val="28"/>
        </w:rPr>
        <w:t>.8. 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137063" w:rsidRPr="008F7F5C">
        <w:rPr>
          <w:color w:val="auto"/>
          <w:sz w:val="28"/>
          <w:szCs w:val="28"/>
        </w:rPr>
        <w:t>1</w:t>
      </w:r>
      <w:r w:rsidRPr="008F7F5C">
        <w:rPr>
          <w:color w:val="auto"/>
          <w:sz w:val="28"/>
          <w:szCs w:val="28"/>
        </w:rPr>
        <w:t xml:space="preserve">.9. Итоговое сочинение (изложение) начинается в 10.00 по местному времени. </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137063" w:rsidRPr="008F7F5C">
        <w:rPr>
          <w:color w:val="auto"/>
          <w:sz w:val="28"/>
          <w:szCs w:val="28"/>
        </w:rPr>
        <w:t>1</w:t>
      </w:r>
      <w:r w:rsidRPr="008F7F5C">
        <w:rPr>
          <w:color w:val="auto"/>
          <w:sz w:val="28"/>
          <w:szCs w:val="28"/>
        </w:rPr>
        <w:t>.10.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137063" w:rsidRPr="008F7F5C">
        <w:rPr>
          <w:color w:val="auto"/>
          <w:sz w:val="28"/>
          <w:szCs w:val="28"/>
        </w:rPr>
        <w:t>1</w:t>
      </w:r>
      <w:r w:rsidRPr="008F7F5C">
        <w:rPr>
          <w:color w:val="auto"/>
          <w:sz w:val="28"/>
          <w:szCs w:val="28"/>
        </w:rPr>
        <w:t xml:space="preserve">.11. До начала итогового сочинения (изложения) в учебном кабинете члены комиссии по проведению итогового сочинения (изложения) проводят </w:t>
      </w:r>
      <w:r w:rsidRPr="008F7F5C">
        <w:rPr>
          <w:color w:val="auto"/>
          <w:sz w:val="28"/>
          <w:szCs w:val="28"/>
        </w:rPr>
        <w:lastRenderedPageBreak/>
        <w:t xml:space="preserve">инструктаж участников. Инструктаж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не обрабатываются и не проверяются. </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137063" w:rsidRPr="008F7F5C">
        <w:rPr>
          <w:color w:val="auto"/>
          <w:sz w:val="28"/>
          <w:szCs w:val="28"/>
        </w:rPr>
        <w:t>1</w:t>
      </w:r>
      <w:r w:rsidRPr="008F7F5C">
        <w:rPr>
          <w:color w:val="auto"/>
          <w:sz w:val="28"/>
          <w:szCs w:val="28"/>
        </w:rPr>
        <w:t>.12. Члены комиссии по проведению итогового сочинения (изложения) выдают участникам итогового сочинения (изложения) бланки регистрации, бланки записи, листы бумаги для черновиков со штампом образовательной организации, на базе которой размещается место проведения итогового сочинения (изложения),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137063" w:rsidRPr="008F7F5C">
        <w:rPr>
          <w:color w:val="auto"/>
          <w:sz w:val="28"/>
          <w:szCs w:val="28"/>
        </w:rPr>
        <w:t>1</w:t>
      </w:r>
      <w:r w:rsidRPr="008F7F5C">
        <w:rPr>
          <w:color w:val="auto"/>
          <w:sz w:val="28"/>
          <w:szCs w:val="28"/>
        </w:rPr>
        <w:t>.13. Начиная с 09.45 по местному времени член комиссии по проведению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отдельно.</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137063" w:rsidRPr="008F7F5C">
        <w:rPr>
          <w:color w:val="auto"/>
          <w:sz w:val="28"/>
          <w:szCs w:val="28"/>
        </w:rPr>
        <w:t>1</w:t>
      </w:r>
      <w:r w:rsidRPr="008F7F5C">
        <w:rPr>
          <w:color w:val="auto"/>
          <w:sz w:val="28"/>
          <w:szCs w:val="28"/>
        </w:rPr>
        <w:t>.14. 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для итогового изложения)</w:t>
      </w:r>
      <w:r w:rsidR="000D7373" w:rsidRPr="008F7F5C">
        <w:rPr>
          <w:color w:val="auto"/>
          <w:sz w:val="28"/>
          <w:szCs w:val="28"/>
        </w:rPr>
        <w:t xml:space="preserve"> (с</w:t>
      </w:r>
      <w:r w:rsidRPr="008F7F5C">
        <w:rPr>
          <w:color w:val="auto"/>
          <w:sz w:val="28"/>
          <w:szCs w:val="28"/>
        </w:rPr>
        <w:t>одержательное комментирование тем итогового сочинения и текстов для</w:t>
      </w:r>
      <w:r w:rsidR="00FD2F16" w:rsidRPr="008F7F5C">
        <w:rPr>
          <w:color w:val="auto"/>
          <w:sz w:val="28"/>
          <w:szCs w:val="28"/>
        </w:rPr>
        <w:t xml:space="preserve"> итогового изложения </w:t>
      </w:r>
      <w:r w:rsidR="000D7373" w:rsidRPr="008F7F5C">
        <w:rPr>
          <w:color w:val="auto"/>
          <w:sz w:val="28"/>
          <w:szCs w:val="28"/>
        </w:rPr>
        <w:t xml:space="preserve"> не допуска</w:t>
      </w:r>
      <w:r w:rsidR="00FE125D" w:rsidRPr="008F7F5C">
        <w:rPr>
          <w:color w:val="auto"/>
          <w:sz w:val="28"/>
          <w:szCs w:val="28"/>
        </w:rPr>
        <w:t>е</w:t>
      </w:r>
      <w:r w:rsidR="000D7373" w:rsidRPr="008F7F5C">
        <w:rPr>
          <w:color w:val="auto"/>
          <w:sz w:val="28"/>
          <w:szCs w:val="28"/>
        </w:rPr>
        <w:t>тся)</w:t>
      </w:r>
      <w:r w:rsidRPr="008F7F5C">
        <w:rPr>
          <w:color w:val="auto"/>
          <w:sz w:val="28"/>
          <w:szCs w:val="28"/>
        </w:rPr>
        <w:t xml:space="preserve">. </w:t>
      </w:r>
    </w:p>
    <w:p w:rsidR="00FE125D" w:rsidRPr="008F7F5C" w:rsidRDefault="00847D8C" w:rsidP="005F4BB3">
      <w:pPr>
        <w:pStyle w:val="Default"/>
        <w:ind w:firstLine="708"/>
        <w:jc w:val="both"/>
        <w:rPr>
          <w:color w:val="auto"/>
          <w:sz w:val="28"/>
          <w:szCs w:val="28"/>
        </w:rPr>
      </w:pPr>
      <w:r w:rsidRPr="008F7F5C">
        <w:rPr>
          <w:color w:val="auto"/>
          <w:sz w:val="28"/>
          <w:szCs w:val="28"/>
        </w:rPr>
        <w:t>1</w:t>
      </w:r>
      <w:r w:rsidR="0088501C" w:rsidRPr="008F7F5C">
        <w:rPr>
          <w:color w:val="auto"/>
          <w:sz w:val="28"/>
          <w:szCs w:val="28"/>
        </w:rPr>
        <w:t>1</w:t>
      </w:r>
      <w:r w:rsidRPr="008F7F5C">
        <w:rPr>
          <w:color w:val="auto"/>
          <w:sz w:val="28"/>
          <w:szCs w:val="28"/>
        </w:rPr>
        <w:t xml:space="preserve">.15. </w:t>
      </w:r>
      <w:r w:rsidR="00FE125D" w:rsidRPr="008F7F5C">
        <w:rPr>
          <w:color w:val="auto"/>
          <w:sz w:val="28"/>
          <w:szCs w:val="28"/>
        </w:rPr>
        <w:t>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для итогового изложения).</w:t>
      </w:r>
      <w:r w:rsidR="00FE125D" w:rsidRPr="008F7F5C">
        <w:t xml:space="preserve"> </w:t>
      </w:r>
      <w:r w:rsidR="00FE125D" w:rsidRPr="008F7F5C">
        <w:rPr>
          <w:color w:val="auto"/>
          <w:sz w:val="28"/>
          <w:szCs w:val="28"/>
        </w:rPr>
        <w:t xml:space="preserve">Номера тем итогового сочинения и текстов для итогового изложения уникальны. </w:t>
      </w:r>
      <w:proofErr w:type="gramStart"/>
      <w:r w:rsidR="00FE125D" w:rsidRPr="008F7F5C">
        <w:rPr>
          <w:color w:val="auto"/>
          <w:sz w:val="28"/>
          <w:szCs w:val="28"/>
        </w:rPr>
        <w:t xml:space="preserve">Каждый номер состоит из трех цифр. </w:t>
      </w:r>
      <w:r w:rsidR="00163F26" w:rsidRPr="008F7F5C">
        <w:rPr>
          <w:color w:val="auto"/>
          <w:sz w:val="28"/>
          <w:szCs w:val="28"/>
        </w:rPr>
        <w:br/>
      </w:r>
      <w:r w:rsidR="00FE125D" w:rsidRPr="008F7F5C">
        <w:rPr>
          <w:color w:val="auto"/>
          <w:sz w:val="28"/>
          <w:szCs w:val="28"/>
        </w:rPr>
        <w:t>100-е и 200-е номера присваиваются темам итогового сочинения из раздела I закрытого банка тем итогового сочинения; 300-е и 400-е номера – темам из раздела II закрытого банка тем итогового сочинения; 500-е и 600-е номера – темам из раздела III закрытого банка тем итогового сочинения; 900-е номера присваиваются текстам для итогового изложения.</w:t>
      </w:r>
      <w:proofErr w:type="gramEnd"/>
      <w:r w:rsidR="00FE125D" w:rsidRPr="008F7F5C">
        <w:rPr>
          <w:color w:val="auto"/>
          <w:sz w:val="28"/>
          <w:szCs w:val="28"/>
        </w:rPr>
        <w:t xml:space="preserve"> Вторая и третья цифра номера итогового сочинения и итогового изложения соответствует порядковому номеру, который присваивается в рамках определенных сроков проведения итогового сочинения (изложения). В бланке записи участники итогового сочинения (изложения) переписывают название выбранной ими темы сочинения (текста для итогового изложения).</w:t>
      </w:r>
    </w:p>
    <w:p w:rsidR="00847D8C" w:rsidRPr="008F7F5C" w:rsidRDefault="00847D8C" w:rsidP="005F4BB3">
      <w:pPr>
        <w:pStyle w:val="Default"/>
        <w:ind w:firstLine="708"/>
        <w:jc w:val="both"/>
        <w:rPr>
          <w:color w:val="auto"/>
          <w:sz w:val="28"/>
          <w:szCs w:val="28"/>
        </w:rPr>
      </w:pPr>
      <w:r w:rsidRPr="008F7F5C">
        <w:rPr>
          <w:color w:val="auto"/>
          <w:sz w:val="28"/>
          <w:szCs w:val="28"/>
        </w:rPr>
        <w:t xml:space="preserve">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w:t>
      </w:r>
      <w:r w:rsidRPr="008F7F5C">
        <w:rPr>
          <w:color w:val="auto"/>
          <w:sz w:val="28"/>
          <w:szCs w:val="28"/>
        </w:rPr>
        <w:lastRenderedPageBreak/>
        <w:t xml:space="preserve">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 </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88501C" w:rsidRPr="008F7F5C">
        <w:rPr>
          <w:color w:val="auto"/>
          <w:sz w:val="28"/>
          <w:szCs w:val="28"/>
        </w:rPr>
        <w:t>1</w:t>
      </w:r>
      <w:r w:rsidRPr="008F7F5C">
        <w:rPr>
          <w:color w:val="auto"/>
          <w:sz w:val="28"/>
          <w:szCs w:val="28"/>
        </w:rPr>
        <w:t>.16. После проведения второй части инструктажа члены комиссии по проведению итогового сочинения (изложения) объявляют начало, продолжительность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w:t>
      </w:r>
    </w:p>
    <w:p w:rsidR="00847D8C" w:rsidRPr="008F7F5C" w:rsidRDefault="00847D8C" w:rsidP="00C30A51">
      <w:pPr>
        <w:pStyle w:val="Default"/>
        <w:ind w:firstLine="708"/>
        <w:jc w:val="both"/>
        <w:rPr>
          <w:color w:val="auto"/>
          <w:sz w:val="28"/>
          <w:szCs w:val="28"/>
        </w:rPr>
      </w:pPr>
      <w:r w:rsidRPr="008F7F5C">
        <w:rPr>
          <w:color w:val="auto"/>
          <w:sz w:val="28"/>
          <w:szCs w:val="28"/>
        </w:rPr>
        <w:t>1</w:t>
      </w:r>
      <w:r w:rsidR="0088501C" w:rsidRPr="008F7F5C">
        <w:rPr>
          <w:color w:val="auto"/>
          <w:sz w:val="28"/>
          <w:szCs w:val="28"/>
        </w:rPr>
        <w:t>1</w:t>
      </w:r>
      <w:r w:rsidRPr="008F7F5C">
        <w:rPr>
          <w:color w:val="auto"/>
          <w:sz w:val="28"/>
          <w:szCs w:val="28"/>
        </w:rPr>
        <w:t xml:space="preserve">.17. 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По мере необходимости участникам итогового сочинения (изложения) выдаются дополнительные листы бумаги для черновиков </w:t>
      </w:r>
      <w:r w:rsidRPr="008F7F5C">
        <w:rPr>
          <w:rFonts w:eastAsia="Calibri"/>
          <w:sz w:val="28"/>
          <w:szCs w:val="28"/>
        </w:rPr>
        <w:t>(со штампом образовательной организации,</w:t>
      </w:r>
      <w:r w:rsidRPr="008F7F5C">
        <w:rPr>
          <w:color w:val="auto"/>
          <w:sz w:val="28"/>
          <w:szCs w:val="28"/>
        </w:rPr>
        <w:t xml:space="preserve"> на базе которой размещается место проведения итогового сочинения (изложения)</w:t>
      </w:r>
      <w:r w:rsidRPr="008F7F5C">
        <w:rPr>
          <w:rFonts w:eastAsia="Calibri"/>
          <w:sz w:val="28"/>
          <w:szCs w:val="28"/>
        </w:rPr>
        <w:t>).</w:t>
      </w:r>
    </w:p>
    <w:p w:rsidR="00847D8C" w:rsidRPr="008F7F5C" w:rsidRDefault="00847D8C" w:rsidP="00C30A51">
      <w:pPr>
        <w:pStyle w:val="Default"/>
        <w:ind w:firstLine="708"/>
        <w:jc w:val="both"/>
        <w:rPr>
          <w:color w:val="auto"/>
          <w:sz w:val="28"/>
          <w:szCs w:val="28"/>
        </w:rPr>
      </w:pPr>
      <w:r w:rsidRPr="008F7F5C">
        <w:rPr>
          <w:color w:val="auto"/>
          <w:sz w:val="28"/>
          <w:szCs w:val="28"/>
        </w:rPr>
        <w:t>1</w:t>
      </w:r>
      <w:r w:rsidR="0088501C" w:rsidRPr="008F7F5C">
        <w:rPr>
          <w:color w:val="auto"/>
          <w:sz w:val="28"/>
          <w:szCs w:val="28"/>
        </w:rPr>
        <w:t>1</w:t>
      </w:r>
      <w:r w:rsidRPr="008F7F5C">
        <w:rPr>
          <w:color w:val="auto"/>
          <w:sz w:val="28"/>
          <w:szCs w:val="28"/>
        </w:rPr>
        <w:t xml:space="preserve">.18. 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при их наличии), находятся: </w:t>
      </w:r>
    </w:p>
    <w:p w:rsidR="00847D8C" w:rsidRPr="008F7F5C" w:rsidRDefault="00847D8C" w:rsidP="00C30A51">
      <w:pPr>
        <w:pStyle w:val="Default"/>
        <w:tabs>
          <w:tab w:val="left" w:pos="426"/>
        </w:tabs>
        <w:ind w:firstLine="709"/>
        <w:jc w:val="both"/>
        <w:rPr>
          <w:color w:val="auto"/>
          <w:sz w:val="28"/>
          <w:szCs w:val="28"/>
        </w:rPr>
      </w:pPr>
      <w:r w:rsidRPr="008F7F5C">
        <w:rPr>
          <w:color w:val="auto"/>
          <w:sz w:val="28"/>
          <w:szCs w:val="28"/>
        </w:rPr>
        <w:t xml:space="preserve">- </w:t>
      </w:r>
      <w:r w:rsidR="00C30A51" w:rsidRPr="008F7F5C">
        <w:rPr>
          <w:color w:val="auto"/>
          <w:sz w:val="28"/>
          <w:szCs w:val="28"/>
        </w:rPr>
        <w:t xml:space="preserve">   </w:t>
      </w:r>
      <w:r w:rsidRPr="008F7F5C">
        <w:rPr>
          <w:color w:val="auto"/>
          <w:sz w:val="28"/>
          <w:szCs w:val="28"/>
        </w:rPr>
        <w:t>ручка (</w:t>
      </w:r>
      <w:proofErr w:type="spellStart"/>
      <w:r w:rsidRPr="008F7F5C">
        <w:rPr>
          <w:color w:val="auto"/>
          <w:sz w:val="28"/>
          <w:szCs w:val="28"/>
        </w:rPr>
        <w:t>гелевая</w:t>
      </w:r>
      <w:proofErr w:type="spellEnd"/>
      <w:r w:rsidRPr="008F7F5C">
        <w:rPr>
          <w:color w:val="auto"/>
          <w:sz w:val="28"/>
          <w:szCs w:val="28"/>
        </w:rPr>
        <w:t xml:space="preserve"> или капиллярная с чернилами черного цвета); </w:t>
      </w:r>
    </w:p>
    <w:p w:rsidR="00847D8C" w:rsidRPr="008F7F5C" w:rsidRDefault="00847D8C" w:rsidP="00C30A51">
      <w:pPr>
        <w:pStyle w:val="Default"/>
        <w:tabs>
          <w:tab w:val="left" w:pos="426"/>
        </w:tabs>
        <w:ind w:firstLine="709"/>
        <w:jc w:val="both"/>
        <w:rPr>
          <w:color w:val="auto"/>
          <w:sz w:val="28"/>
          <w:szCs w:val="28"/>
        </w:rPr>
      </w:pPr>
      <w:r w:rsidRPr="008F7F5C">
        <w:rPr>
          <w:color w:val="auto"/>
          <w:sz w:val="28"/>
          <w:szCs w:val="28"/>
        </w:rPr>
        <w:t xml:space="preserve">- </w:t>
      </w:r>
      <w:r w:rsidR="00C30A51" w:rsidRPr="008F7F5C">
        <w:rPr>
          <w:color w:val="auto"/>
          <w:sz w:val="28"/>
          <w:szCs w:val="28"/>
        </w:rPr>
        <w:t xml:space="preserve">   </w:t>
      </w:r>
      <w:r w:rsidRPr="008F7F5C">
        <w:rPr>
          <w:color w:val="auto"/>
          <w:sz w:val="28"/>
          <w:szCs w:val="28"/>
        </w:rPr>
        <w:t xml:space="preserve">документ, удостоверяющий личность; </w:t>
      </w:r>
    </w:p>
    <w:p w:rsidR="00847D8C" w:rsidRPr="008F7F5C" w:rsidRDefault="00C30A51" w:rsidP="00C30A51">
      <w:pPr>
        <w:pStyle w:val="Default"/>
        <w:tabs>
          <w:tab w:val="left" w:pos="426"/>
        </w:tabs>
        <w:ind w:firstLine="709"/>
        <w:jc w:val="both"/>
        <w:rPr>
          <w:color w:val="auto"/>
          <w:sz w:val="28"/>
          <w:szCs w:val="28"/>
        </w:rPr>
      </w:pPr>
      <w:r w:rsidRPr="008F7F5C">
        <w:rPr>
          <w:color w:val="auto"/>
          <w:sz w:val="28"/>
          <w:szCs w:val="28"/>
        </w:rPr>
        <w:t xml:space="preserve">- </w:t>
      </w:r>
      <w:r w:rsidR="00847D8C" w:rsidRPr="008F7F5C">
        <w:rPr>
          <w:color w:val="auto"/>
          <w:sz w:val="28"/>
          <w:szCs w:val="28"/>
        </w:rPr>
        <w:t xml:space="preserve">орфографический словарь для участников итогового сочинения (орфографический и толковый словари для участников итогового изложения), выданный по месту проведения итогового сочинения (изложения); </w:t>
      </w:r>
    </w:p>
    <w:p w:rsidR="00847D8C" w:rsidRPr="008F7F5C" w:rsidRDefault="00847D8C" w:rsidP="00C30A51">
      <w:pPr>
        <w:pStyle w:val="Default"/>
        <w:ind w:firstLine="708"/>
        <w:jc w:val="both"/>
        <w:rPr>
          <w:color w:val="auto"/>
          <w:sz w:val="28"/>
          <w:szCs w:val="28"/>
        </w:rPr>
      </w:pPr>
      <w:r w:rsidRPr="008F7F5C">
        <w:rPr>
          <w:color w:val="auto"/>
          <w:sz w:val="28"/>
          <w:szCs w:val="28"/>
        </w:rPr>
        <w:t xml:space="preserve">- </w:t>
      </w:r>
      <w:r w:rsidR="00C30A51" w:rsidRPr="008F7F5C">
        <w:rPr>
          <w:color w:val="auto"/>
          <w:sz w:val="28"/>
          <w:szCs w:val="28"/>
        </w:rPr>
        <w:t xml:space="preserve">  </w:t>
      </w:r>
      <w:r w:rsidRPr="008F7F5C">
        <w:rPr>
          <w:color w:val="auto"/>
          <w:sz w:val="28"/>
          <w:szCs w:val="28"/>
        </w:rPr>
        <w:t xml:space="preserve">лекарства и питание (при необходимости); </w:t>
      </w:r>
    </w:p>
    <w:p w:rsidR="00847D8C" w:rsidRPr="008F7F5C" w:rsidRDefault="00847D8C" w:rsidP="00C30A51">
      <w:pPr>
        <w:pStyle w:val="Default"/>
        <w:ind w:firstLine="708"/>
        <w:jc w:val="both"/>
        <w:rPr>
          <w:color w:val="auto"/>
          <w:sz w:val="28"/>
          <w:szCs w:val="28"/>
        </w:rPr>
      </w:pPr>
      <w:r w:rsidRPr="008F7F5C">
        <w:rPr>
          <w:color w:val="auto"/>
          <w:sz w:val="28"/>
          <w:szCs w:val="28"/>
        </w:rPr>
        <w:t xml:space="preserve">- </w:t>
      </w:r>
      <w:r w:rsidR="00C30A51" w:rsidRPr="008F7F5C">
        <w:rPr>
          <w:color w:val="auto"/>
          <w:sz w:val="28"/>
          <w:szCs w:val="28"/>
        </w:rPr>
        <w:t xml:space="preserve">  </w:t>
      </w:r>
      <w:r w:rsidRPr="008F7F5C">
        <w:rPr>
          <w:color w:val="auto"/>
          <w:sz w:val="28"/>
          <w:szCs w:val="28"/>
        </w:rPr>
        <w:t xml:space="preserve">инструкция для участников итогового сочинения (изложения); </w:t>
      </w:r>
    </w:p>
    <w:p w:rsidR="00847D8C" w:rsidRPr="008F7F5C" w:rsidRDefault="00F85926" w:rsidP="00C30A51">
      <w:pPr>
        <w:pStyle w:val="Default"/>
        <w:ind w:firstLine="708"/>
        <w:jc w:val="both"/>
        <w:rPr>
          <w:color w:val="auto"/>
          <w:sz w:val="28"/>
          <w:szCs w:val="28"/>
        </w:rPr>
      </w:pPr>
      <w:r w:rsidRPr="008F7F5C">
        <w:rPr>
          <w:color w:val="auto"/>
          <w:sz w:val="28"/>
          <w:szCs w:val="28"/>
        </w:rPr>
        <w:t>-</w:t>
      </w:r>
      <w:r w:rsidR="00C30A51" w:rsidRPr="008F7F5C">
        <w:rPr>
          <w:color w:val="auto"/>
          <w:sz w:val="28"/>
          <w:szCs w:val="28"/>
        </w:rPr>
        <w:t xml:space="preserve"> </w:t>
      </w:r>
      <w:r w:rsidR="00847D8C" w:rsidRPr="008F7F5C">
        <w:rPr>
          <w:color w:val="auto"/>
          <w:sz w:val="28"/>
          <w:szCs w:val="28"/>
        </w:rPr>
        <w:t xml:space="preserve">листы бумаги для черновиков </w:t>
      </w:r>
      <w:r w:rsidR="00847D8C" w:rsidRPr="008F7F5C">
        <w:rPr>
          <w:rFonts w:eastAsia="Calibri"/>
          <w:sz w:val="28"/>
          <w:szCs w:val="28"/>
        </w:rPr>
        <w:t>со штампом образовательной организации,</w:t>
      </w:r>
      <w:r w:rsidR="00847D8C" w:rsidRPr="008F7F5C">
        <w:rPr>
          <w:color w:val="auto"/>
          <w:sz w:val="28"/>
          <w:szCs w:val="28"/>
        </w:rPr>
        <w:t xml:space="preserve"> на базе которой размещается место проведения итогового сочинения (изложения)</w:t>
      </w:r>
      <w:r w:rsidR="00847D8C" w:rsidRPr="008F7F5C">
        <w:rPr>
          <w:rFonts w:eastAsia="Calibri"/>
          <w:sz w:val="28"/>
          <w:szCs w:val="28"/>
        </w:rPr>
        <w:t xml:space="preserve"> (далее – листы бумаги для черновиков, черновики)</w:t>
      </w:r>
      <w:r w:rsidR="00847D8C" w:rsidRPr="008F7F5C">
        <w:rPr>
          <w:color w:val="auto"/>
          <w:sz w:val="28"/>
          <w:szCs w:val="28"/>
        </w:rPr>
        <w:t xml:space="preserve">; </w:t>
      </w:r>
    </w:p>
    <w:p w:rsidR="00847D8C" w:rsidRPr="008F7F5C" w:rsidRDefault="00F85926" w:rsidP="00C30A51">
      <w:pPr>
        <w:pStyle w:val="Default"/>
        <w:ind w:firstLine="708"/>
        <w:jc w:val="both"/>
        <w:rPr>
          <w:color w:val="auto"/>
          <w:sz w:val="28"/>
          <w:szCs w:val="28"/>
        </w:rPr>
      </w:pPr>
      <w:r w:rsidRPr="008F7F5C">
        <w:rPr>
          <w:color w:val="auto"/>
          <w:sz w:val="28"/>
          <w:szCs w:val="28"/>
        </w:rPr>
        <w:t>-</w:t>
      </w:r>
      <w:r w:rsidR="00C30A51" w:rsidRPr="008F7F5C">
        <w:rPr>
          <w:color w:val="auto"/>
          <w:sz w:val="28"/>
          <w:szCs w:val="28"/>
        </w:rPr>
        <w:t xml:space="preserve"> </w:t>
      </w:r>
      <w:r w:rsidR="00847D8C" w:rsidRPr="008F7F5C">
        <w:rPr>
          <w:color w:val="auto"/>
          <w:sz w:val="28"/>
          <w:szCs w:val="28"/>
        </w:rPr>
        <w:t>специальные технические средства (для участников итогового сочинения (изложения) с ОВЗ,</w:t>
      </w:r>
      <w:r w:rsidR="00F779E2" w:rsidRPr="008F7F5C">
        <w:t xml:space="preserve"> </w:t>
      </w:r>
      <w:r w:rsidR="00F779E2" w:rsidRPr="008F7F5C">
        <w:rPr>
          <w:color w:val="auto"/>
          <w:sz w:val="28"/>
          <w:szCs w:val="28"/>
        </w:rPr>
        <w:t>участников итогового сочинения (изложения) -</w:t>
      </w:r>
      <w:r w:rsidR="00847D8C" w:rsidRPr="008F7F5C">
        <w:rPr>
          <w:color w:val="auto"/>
          <w:sz w:val="28"/>
          <w:szCs w:val="28"/>
        </w:rPr>
        <w:t xml:space="preserve"> детей-инвалидов, инвалидов) (при необходимости). </w:t>
      </w:r>
    </w:p>
    <w:p w:rsidR="00847D8C" w:rsidRPr="008F7F5C" w:rsidRDefault="00847D8C" w:rsidP="00C30A51">
      <w:pPr>
        <w:pStyle w:val="Default"/>
        <w:ind w:firstLine="708"/>
        <w:jc w:val="both"/>
        <w:rPr>
          <w:color w:val="auto"/>
          <w:sz w:val="28"/>
          <w:szCs w:val="28"/>
        </w:rPr>
      </w:pPr>
      <w:r w:rsidRPr="008F7F5C">
        <w:rPr>
          <w:color w:val="auto"/>
          <w:sz w:val="28"/>
          <w:szCs w:val="28"/>
        </w:rPr>
        <w:t>1</w:t>
      </w:r>
      <w:r w:rsidR="0088501C" w:rsidRPr="008F7F5C">
        <w:rPr>
          <w:color w:val="auto"/>
          <w:sz w:val="28"/>
          <w:szCs w:val="28"/>
        </w:rPr>
        <w:t>1</w:t>
      </w:r>
      <w:r w:rsidRPr="008F7F5C">
        <w:rPr>
          <w:color w:val="auto"/>
          <w:sz w:val="28"/>
          <w:szCs w:val="28"/>
        </w:rPr>
        <w:t>.19. Во время проведения итогового сочинения (изложения) участникам итогового сочинения (изложения) запрещено иметь при себе средства связи, фото</w:t>
      </w:r>
      <w:r w:rsidR="0013743F" w:rsidRPr="008F7F5C">
        <w:rPr>
          <w:color w:val="auto"/>
          <w:sz w:val="28"/>
          <w:szCs w:val="28"/>
        </w:rPr>
        <w:t>-</w:t>
      </w:r>
      <w:r w:rsidRPr="008F7F5C">
        <w:rPr>
          <w:color w:val="auto"/>
          <w:sz w:val="28"/>
          <w:szCs w:val="28"/>
        </w:rPr>
        <w:t>, аудио</w:t>
      </w:r>
      <w:r w:rsidR="0013743F" w:rsidRPr="008F7F5C">
        <w:rPr>
          <w:color w:val="auto"/>
          <w:sz w:val="28"/>
          <w:szCs w:val="28"/>
        </w:rPr>
        <w:t>-</w:t>
      </w:r>
      <w:r w:rsidRPr="008F7F5C">
        <w:rPr>
          <w:color w:val="auto"/>
          <w:sz w:val="28"/>
          <w:szCs w:val="28"/>
        </w:rPr>
        <w:t xml:space="preserve"> и видеоаппаратуру, справочные материалы, письменные заметки и иные средства хранения и передачи информации, собственные орфографические и(или)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 </w:t>
      </w:r>
    </w:p>
    <w:p w:rsidR="00847D8C" w:rsidRPr="008F7F5C" w:rsidRDefault="00847D8C" w:rsidP="005F4BB3">
      <w:pPr>
        <w:pStyle w:val="Default"/>
        <w:ind w:firstLine="708"/>
        <w:jc w:val="both"/>
        <w:rPr>
          <w:color w:val="auto"/>
          <w:sz w:val="28"/>
          <w:szCs w:val="28"/>
        </w:rPr>
      </w:pPr>
      <w:r w:rsidRPr="008F7F5C">
        <w:rPr>
          <w:color w:val="auto"/>
          <w:sz w:val="28"/>
          <w:szCs w:val="28"/>
        </w:rPr>
        <w:lastRenderedPageBreak/>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w:t>
      </w:r>
    </w:p>
    <w:p w:rsidR="00847D8C" w:rsidRPr="008F7F5C" w:rsidRDefault="00847D8C" w:rsidP="005F4BB3">
      <w:pPr>
        <w:pStyle w:val="Default"/>
        <w:ind w:firstLine="708"/>
        <w:jc w:val="both"/>
        <w:rPr>
          <w:color w:val="auto"/>
          <w:sz w:val="28"/>
          <w:szCs w:val="28"/>
        </w:rPr>
      </w:pPr>
      <w:r w:rsidRPr="008F7F5C">
        <w:rPr>
          <w:color w:val="auto"/>
          <w:sz w:val="28"/>
          <w:szCs w:val="28"/>
        </w:rPr>
        <w:t>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88501C" w:rsidRPr="008F7F5C">
        <w:rPr>
          <w:color w:val="auto"/>
          <w:sz w:val="28"/>
          <w:szCs w:val="28"/>
        </w:rPr>
        <w:t>1</w:t>
      </w:r>
      <w:r w:rsidRPr="008F7F5C">
        <w:rPr>
          <w:color w:val="auto"/>
          <w:sz w:val="28"/>
          <w:szCs w:val="28"/>
        </w:rPr>
        <w:t xml:space="preserve">.20. Во время проведения итогового сочинения (изложения) </w:t>
      </w:r>
      <w:r w:rsidR="000A6905" w:rsidRPr="008F7F5C">
        <w:rPr>
          <w:color w:val="auto"/>
          <w:sz w:val="28"/>
          <w:szCs w:val="28"/>
        </w:rPr>
        <w:t>ч</w:t>
      </w:r>
      <w:r w:rsidRPr="008F7F5C">
        <w:rPr>
          <w:color w:val="auto"/>
          <w:sz w:val="28"/>
          <w:szCs w:val="28"/>
        </w:rPr>
        <w:t>ленам комиссии по проведению итогового сочинения (изложения) запрещено иметь при себе средства связи, фото</w:t>
      </w:r>
      <w:r w:rsidR="0013743F" w:rsidRPr="008F7F5C">
        <w:rPr>
          <w:color w:val="auto"/>
          <w:sz w:val="28"/>
          <w:szCs w:val="28"/>
        </w:rPr>
        <w:t>-</w:t>
      </w:r>
      <w:r w:rsidRPr="008F7F5C">
        <w:rPr>
          <w:color w:val="auto"/>
          <w:sz w:val="28"/>
          <w:szCs w:val="28"/>
        </w:rPr>
        <w:t>, аудио</w:t>
      </w:r>
      <w:r w:rsidR="0013743F" w:rsidRPr="008F7F5C">
        <w:rPr>
          <w:color w:val="auto"/>
          <w:sz w:val="28"/>
          <w:szCs w:val="28"/>
        </w:rPr>
        <w:t>-</w:t>
      </w:r>
      <w:r w:rsidRPr="008F7F5C">
        <w:rPr>
          <w:color w:val="auto"/>
          <w:sz w:val="28"/>
          <w:szCs w:val="28"/>
        </w:rPr>
        <w:t xml:space="preserve">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 </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FA6ED9" w:rsidRPr="008F7F5C">
        <w:rPr>
          <w:color w:val="auto"/>
          <w:sz w:val="28"/>
          <w:szCs w:val="28"/>
        </w:rPr>
        <w:t>1</w:t>
      </w:r>
      <w:r w:rsidRPr="008F7F5C">
        <w:rPr>
          <w:color w:val="auto"/>
          <w:sz w:val="28"/>
          <w:szCs w:val="28"/>
        </w:rPr>
        <w:t>.21.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 комиссии по проведению итогового сочинения (изложения) составляет «Акт о досрочном завершении написания итогового сочинения (изложения) по уважительным причинам» (форма ИС-08), внос</w:t>
      </w:r>
      <w:r w:rsidR="0013743F" w:rsidRPr="008F7F5C">
        <w:rPr>
          <w:color w:val="auto"/>
          <w:sz w:val="28"/>
          <w:szCs w:val="28"/>
        </w:rPr>
        <w:t>и</w:t>
      </w:r>
      <w:r w:rsidRPr="008F7F5C">
        <w:rPr>
          <w:color w:val="auto"/>
          <w:sz w:val="28"/>
          <w:szCs w:val="28"/>
        </w:rPr>
        <w:t xml:space="preserve">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 (изложения). </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FA6ED9" w:rsidRPr="008F7F5C">
        <w:rPr>
          <w:color w:val="auto"/>
          <w:sz w:val="28"/>
          <w:szCs w:val="28"/>
        </w:rPr>
        <w:t>1</w:t>
      </w:r>
      <w:r w:rsidRPr="008F7F5C">
        <w:rPr>
          <w:color w:val="auto"/>
          <w:sz w:val="28"/>
          <w:szCs w:val="28"/>
        </w:rPr>
        <w:t xml:space="preserve">.22. 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 </w:t>
      </w:r>
      <w:r w:rsidR="0013743F" w:rsidRPr="008F7F5C">
        <w:rPr>
          <w:color w:val="auto"/>
          <w:sz w:val="28"/>
          <w:szCs w:val="28"/>
        </w:rPr>
        <w:t>(</w:t>
      </w:r>
      <w:r w:rsidRPr="008F7F5C">
        <w:rPr>
          <w:color w:val="auto"/>
          <w:sz w:val="28"/>
          <w:szCs w:val="28"/>
        </w:rPr>
        <w:t>при их наличии</w:t>
      </w:r>
      <w:r w:rsidR="0013743F" w:rsidRPr="008F7F5C">
        <w:rPr>
          <w:color w:val="auto"/>
          <w:sz w:val="28"/>
          <w:szCs w:val="28"/>
        </w:rPr>
        <w:t>)</w:t>
      </w:r>
      <w:r w:rsidRPr="008F7F5C">
        <w:rPr>
          <w:color w:val="auto"/>
          <w:sz w:val="28"/>
          <w:szCs w:val="28"/>
        </w:rPr>
        <w:t xml:space="preserve">). </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FA6ED9" w:rsidRPr="008F7F5C">
        <w:rPr>
          <w:color w:val="auto"/>
          <w:sz w:val="28"/>
          <w:szCs w:val="28"/>
        </w:rPr>
        <w:t>1</w:t>
      </w:r>
      <w:r w:rsidRPr="008F7F5C">
        <w:rPr>
          <w:color w:val="auto"/>
          <w:sz w:val="28"/>
          <w:szCs w:val="28"/>
        </w:rPr>
        <w:t xml:space="preserve">.23. 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w:t>
      </w:r>
      <w:r w:rsidR="0013743F" w:rsidRPr="008F7F5C">
        <w:rPr>
          <w:color w:val="auto"/>
          <w:sz w:val="28"/>
          <w:szCs w:val="28"/>
        </w:rPr>
        <w:t>(</w:t>
      </w:r>
      <w:r w:rsidRPr="008F7F5C">
        <w:rPr>
          <w:color w:val="auto"/>
          <w:sz w:val="28"/>
          <w:szCs w:val="28"/>
        </w:rPr>
        <w:t>при их наличии</w:t>
      </w:r>
      <w:r w:rsidR="0013743F" w:rsidRPr="008F7F5C">
        <w:rPr>
          <w:color w:val="auto"/>
          <w:sz w:val="28"/>
          <w:szCs w:val="28"/>
        </w:rPr>
        <w:t>)</w:t>
      </w:r>
      <w:r w:rsidRPr="008F7F5C">
        <w:rPr>
          <w:color w:val="auto"/>
          <w:sz w:val="28"/>
          <w:szCs w:val="28"/>
        </w:rPr>
        <w:t xml:space="preserve">),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 (изложения). </w:t>
      </w:r>
    </w:p>
    <w:p w:rsidR="00847D8C" w:rsidRPr="008F7F5C" w:rsidRDefault="00847D8C" w:rsidP="005F4BB3">
      <w:pPr>
        <w:pStyle w:val="Default"/>
        <w:ind w:firstLine="708"/>
        <w:jc w:val="both"/>
        <w:rPr>
          <w:color w:val="auto"/>
          <w:sz w:val="28"/>
          <w:szCs w:val="28"/>
        </w:rPr>
      </w:pPr>
      <w:r w:rsidRPr="008F7F5C">
        <w:rPr>
          <w:color w:val="auto"/>
          <w:sz w:val="28"/>
          <w:szCs w:val="28"/>
        </w:rPr>
        <w:lastRenderedPageBreak/>
        <w:t>1</w:t>
      </w:r>
      <w:r w:rsidR="00FA6ED9" w:rsidRPr="008F7F5C">
        <w:rPr>
          <w:color w:val="auto"/>
          <w:sz w:val="28"/>
          <w:szCs w:val="28"/>
        </w:rPr>
        <w:t>1</w:t>
      </w:r>
      <w:r w:rsidRPr="008F7F5C">
        <w:rPr>
          <w:color w:val="auto"/>
          <w:sz w:val="28"/>
          <w:szCs w:val="28"/>
        </w:rPr>
        <w:t xml:space="preserve">.24. 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w:t>
      </w:r>
      <w:r w:rsidR="0013743F" w:rsidRPr="008F7F5C">
        <w:rPr>
          <w:color w:val="auto"/>
          <w:sz w:val="28"/>
          <w:szCs w:val="28"/>
        </w:rPr>
        <w:t>(</w:t>
      </w:r>
      <w:r w:rsidRPr="008F7F5C">
        <w:rPr>
          <w:color w:val="auto"/>
          <w:sz w:val="28"/>
          <w:szCs w:val="28"/>
        </w:rPr>
        <w:t>при их наличии</w:t>
      </w:r>
      <w:r w:rsidR="0013743F" w:rsidRPr="008F7F5C">
        <w:rPr>
          <w:color w:val="auto"/>
          <w:sz w:val="28"/>
          <w:szCs w:val="28"/>
        </w:rPr>
        <w:t>)</w:t>
      </w:r>
      <w:r w:rsidRPr="008F7F5C">
        <w:rPr>
          <w:color w:val="auto"/>
          <w:sz w:val="28"/>
          <w:szCs w:val="28"/>
        </w:rPr>
        <w:t>), листы бумаги для черновиков.</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373BD1" w:rsidRPr="008F7F5C">
        <w:rPr>
          <w:color w:val="auto"/>
          <w:sz w:val="28"/>
          <w:szCs w:val="28"/>
        </w:rPr>
        <w:t>1</w:t>
      </w:r>
      <w:r w:rsidRPr="008F7F5C">
        <w:rPr>
          <w:color w:val="auto"/>
          <w:sz w:val="28"/>
          <w:szCs w:val="28"/>
        </w:rPr>
        <w:t xml:space="preserve">.25. Член комиссии по проведению итогового сочинения (изложения) ставит «Z» в области бланка записи (или дополнительного бланка записи </w:t>
      </w:r>
      <w:r w:rsidR="0013743F" w:rsidRPr="008F7F5C">
        <w:rPr>
          <w:color w:val="auto"/>
          <w:sz w:val="28"/>
          <w:szCs w:val="28"/>
        </w:rPr>
        <w:t>(</w:t>
      </w:r>
      <w:r w:rsidRPr="008F7F5C">
        <w:rPr>
          <w:color w:val="auto"/>
          <w:sz w:val="28"/>
          <w:szCs w:val="28"/>
        </w:rPr>
        <w:t>при его наличии</w:t>
      </w:r>
      <w:r w:rsidR="0013743F" w:rsidRPr="008F7F5C">
        <w:rPr>
          <w:color w:val="auto"/>
          <w:sz w:val="28"/>
          <w:szCs w:val="28"/>
        </w:rPr>
        <w:t>)</w:t>
      </w:r>
      <w:r w:rsidRPr="008F7F5C">
        <w:rPr>
          <w:color w:val="auto"/>
          <w:sz w:val="28"/>
          <w:szCs w:val="28"/>
        </w:rPr>
        <w:t>), оставшейся незаполненной. Знак «Z» свидетельствует о завершении написания итогового сочинения (изложения), которое оформляется на бланках записи (</w:t>
      </w:r>
      <w:r w:rsidR="0013743F" w:rsidRPr="008F7F5C">
        <w:rPr>
          <w:color w:val="auto"/>
          <w:sz w:val="28"/>
          <w:szCs w:val="28"/>
        </w:rPr>
        <w:t>дополнительных бланках записи (</w:t>
      </w:r>
      <w:r w:rsidRPr="008F7F5C">
        <w:rPr>
          <w:color w:val="auto"/>
          <w:sz w:val="28"/>
          <w:szCs w:val="28"/>
        </w:rPr>
        <w:t xml:space="preserve">при их </w:t>
      </w:r>
      <w:r w:rsidR="0013743F" w:rsidRPr="008F7F5C">
        <w:rPr>
          <w:color w:val="auto"/>
          <w:sz w:val="28"/>
          <w:szCs w:val="28"/>
        </w:rPr>
        <w:t>наличии</w:t>
      </w:r>
      <w:r w:rsidR="002F6213" w:rsidRPr="008F7F5C">
        <w:rPr>
          <w:color w:val="auto"/>
          <w:sz w:val="28"/>
          <w:szCs w:val="28"/>
        </w:rPr>
        <w:t>)</w:t>
      </w:r>
      <w:r w:rsidRPr="008F7F5C">
        <w:rPr>
          <w:color w:val="auto"/>
          <w:sz w:val="28"/>
          <w:szCs w:val="28"/>
        </w:rPr>
        <w:t xml:space="preserve">),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 Указанный знак проставляется на последнем листе соответствующего бланка записи. </w:t>
      </w:r>
    </w:p>
    <w:p w:rsidR="00847D8C" w:rsidRPr="008F7F5C" w:rsidRDefault="00847D8C" w:rsidP="00F85926">
      <w:pPr>
        <w:pStyle w:val="Default"/>
        <w:tabs>
          <w:tab w:val="left" w:pos="1276"/>
        </w:tabs>
        <w:ind w:firstLine="709"/>
        <w:jc w:val="both"/>
        <w:rPr>
          <w:color w:val="auto"/>
          <w:sz w:val="28"/>
          <w:szCs w:val="28"/>
        </w:rPr>
      </w:pPr>
      <w:r w:rsidRPr="008F7F5C">
        <w:rPr>
          <w:color w:val="auto"/>
          <w:sz w:val="28"/>
          <w:szCs w:val="28"/>
        </w:rPr>
        <w:t>1</w:t>
      </w:r>
      <w:r w:rsidR="00151D36" w:rsidRPr="008F7F5C">
        <w:rPr>
          <w:color w:val="auto"/>
          <w:sz w:val="28"/>
          <w:szCs w:val="28"/>
        </w:rPr>
        <w:t>1</w:t>
      </w:r>
      <w:r w:rsidRPr="008F7F5C">
        <w:rPr>
          <w:color w:val="auto"/>
          <w:sz w:val="28"/>
          <w:szCs w:val="28"/>
        </w:rPr>
        <w:t>.26</w:t>
      </w:r>
      <w:r w:rsidR="00F85926" w:rsidRPr="008F7F5C">
        <w:rPr>
          <w:color w:val="auto"/>
          <w:sz w:val="28"/>
          <w:szCs w:val="28"/>
        </w:rPr>
        <w:t xml:space="preserve">. </w:t>
      </w:r>
      <w:r w:rsidRPr="008F7F5C">
        <w:rPr>
          <w:color w:val="auto"/>
          <w:sz w:val="28"/>
          <w:szCs w:val="28"/>
        </w:rPr>
        <w:t xml:space="preserve">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151D36" w:rsidRPr="008F7F5C">
        <w:rPr>
          <w:color w:val="auto"/>
          <w:sz w:val="28"/>
          <w:szCs w:val="28"/>
        </w:rPr>
        <w:t>1</w:t>
      </w:r>
      <w:r w:rsidRPr="008F7F5C">
        <w:rPr>
          <w:color w:val="auto"/>
          <w:sz w:val="28"/>
          <w:szCs w:val="28"/>
        </w:rPr>
        <w:t xml:space="preserve">.27. 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итогового сочинения (изложения) проверяет данные, внесенные в ведомость, подтверждая их личной подписью. </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151D36" w:rsidRPr="008F7F5C">
        <w:rPr>
          <w:color w:val="auto"/>
          <w:sz w:val="28"/>
          <w:szCs w:val="28"/>
        </w:rPr>
        <w:t>1</w:t>
      </w:r>
      <w:r w:rsidRPr="008F7F5C">
        <w:rPr>
          <w:color w:val="auto"/>
          <w:sz w:val="28"/>
          <w:szCs w:val="28"/>
        </w:rPr>
        <w:t xml:space="preserve">.28. Собранные бланки регистрации, бланки записи (дополнительные бланки записи </w:t>
      </w:r>
      <w:r w:rsidR="002F6213" w:rsidRPr="008F7F5C">
        <w:rPr>
          <w:color w:val="auto"/>
          <w:sz w:val="28"/>
          <w:szCs w:val="28"/>
        </w:rPr>
        <w:t>(</w:t>
      </w:r>
      <w:r w:rsidRPr="008F7F5C">
        <w:rPr>
          <w:color w:val="auto"/>
          <w:sz w:val="28"/>
          <w:szCs w:val="28"/>
        </w:rPr>
        <w:t>при наличии</w:t>
      </w:r>
      <w:r w:rsidR="002F6213" w:rsidRPr="008F7F5C">
        <w:rPr>
          <w:color w:val="auto"/>
          <w:sz w:val="28"/>
          <w:szCs w:val="28"/>
        </w:rPr>
        <w:t>)</w:t>
      </w:r>
      <w:r w:rsidRPr="008F7F5C">
        <w:rPr>
          <w:color w:val="auto"/>
          <w:sz w:val="28"/>
          <w:szCs w:val="28"/>
        </w:rPr>
        <w:t xml:space="preserve">),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места проведения итогового сочинения (изложения). </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151D36" w:rsidRPr="008F7F5C">
        <w:rPr>
          <w:color w:val="auto"/>
          <w:sz w:val="28"/>
          <w:szCs w:val="28"/>
        </w:rPr>
        <w:t>1</w:t>
      </w:r>
      <w:r w:rsidRPr="008F7F5C">
        <w:rPr>
          <w:color w:val="auto"/>
          <w:sz w:val="28"/>
          <w:szCs w:val="28"/>
        </w:rPr>
        <w:t>.29</w:t>
      </w:r>
      <w:r w:rsidR="00151D36" w:rsidRPr="008F7F5C">
        <w:rPr>
          <w:color w:val="auto"/>
          <w:sz w:val="28"/>
          <w:szCs w:val="28"/>
        </w:rPr>
        <w:t xml:space="preserve">. </w:t>
      </w:r>
      <w:r w:rsidRPr="008F7F5C">
        <w:rPr>
          <w:color w:val="auto"/>
          <w:sz w:val="28"/>
          <w:szCs w:val="28"/>
        </w:rPr>
        <w:t xml:space="preserve">По указанию руководителя </w:t>
      </w:r>
      <w:r w:rsidR="002F6213" w:rsidRPr="008F7F5C">
        <w:rPr>
          <w:color w:val="auto"/>
          <w:sz w:val="28"/>
          <w:szCs w:val="28"/>
        </w:rPr>
        <w:t>места проведения итогового сочинения (изложения)</w:t>
      </w:r>
      <w:r w:rsidRPr="008F7F5C">
        <w:rPr>
          <w:color w:val="auto"/>
          <w:sz w:val="28"/>
          <w:szCs w:val="28"/>
        </w:rPr>
        <w:t xml:space="preserve"> </w:t>
      </w:r>
      <w:r w:rsidR="002F6213" w:rsidRPr="008F7F5C">
        <w:rPr>
          <w:color w:val="auto"/>
          <w:sz w:val="28"/>
          <w:szCs w:val="28"/>
        </w:rPr>
        <w:t xml:space="preserve">(или уполномоченного им лица) </w:t>
      </w:r>
      <w:r w:rsidRPr="008F7F5C">
        <w:rPr>
          <w:color w:val="auto"/>
          <w:sz w:val="28"/>
          <w:szCs w:val="28"/>
        </w:rPr>
        <w:t>технический специалист проводит копирование бланков регистрации и бланков записи (дополнительных бланков записи</w:t>
      </w:r>
      <w:r w:rsidR="002F6213" w:rsidRPr="008F7F5C">
        <w:rPr>
          <w:color w:val="auto"/>
          <w:sz w:val="28"/>
          <w:szCs w:val="28"/>
        </w:rPr>
        <w:t xml:space="preserve"> (при наличии)</w:t>
      </w:r>
      <w:r w:rsidRPr="008F7F5C">
        <w:rPr>
          <w:color w:val="auto"/>
          <w:sz w:val="28"/>
          <w:szCs w:val="28"/>
        </w:rPr>
        <w:t>)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6B052D" w:rsidRPr="008F7F5C">
        <w:rPr>
          <w:color w:val="auto"/>
          <w:sz w:val="28"/>
          <w:szCs w:val="28"/>
        </w:rPr>
        <w:t>1</w:t>
      </w:r>
      <w:r w:rsidRPr="008F7F5C">
        <w:rPr>
          <w:color w:val="auto"/>
          <w:sz w:val="28"/>
          <w:szCs w:val="28"/>
        </w:rPr>
        <w:t>.30</w:t>
      </w:r>
      <w:r w:rsidR="006B052D" w:rsidRPr="008F7F5C">
        <w:rPr>
          <w:color w:val="auto"/>
          <w:sz w:val="28"/>
          <w:szCs w:val="28"/>
        </w:rPr>
        <w:t>.</w:t>
      </w:r>
      <w:r w:rsidRPr="008F7F5C">
        <w:rPr>
          <w:color w:val="auto"/>
          <w:sz w:val="28"/>
          <w:szCs w:val="28"/>
        </w:rPr>
        <w:t xml:space="preserve"> 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w:t>
      </w:r>
      <w:proofErr w:type="gramStart"/>
      <w:r w:rsidR="002F6213" w:rsidRPr="008F7F5C">
        <w:rPr>
          <w:color w:val="auto"/>
          <w:sz w:val="28"/>
          <w:szCs w:val="28"/>
        </w:rPr>
        <w:t>и(</w:t>
      </w:r>
      <w:proofErr w:type="gramEnd"/>
      <w:r w:rsidRPr="008F7F5C">
        <w:rPr>
          <w:color w:val="auto"/>
          <w:sz w:val="28"/>
          <w:szCs w:val="28"/>
        </w:rPr>
        <w:t>или</w:t>
      </w:r>
      <w:r w:rsidR="002F6213" w:rsidRPr="008F7F5C">
        <w:rPr>
          <w:color w:val="auto"/>
          <w:sz w:val="28"/>
          <w:szCs w:val="28"/>
        </w:rPr>
        <w:t>)</w:t>
      </w:r>
      <w:r w:rsidRPr="008F7F5C">
        <w:rPr>
          <w:color w:val="auto"/>
          <w:sz w:val="28"/>
          <w:szCs w:val="28"/>
        </w:rPr>
        <w:t xml:space="preserve"> формой ИС-09 «Акт об удалении участника итогового сочинения (изложения)» передаются руководителю места проведения итогового сочинения (изложения) для учета, а </w:t>
      </w:r>
      <w:r w:rsidRPr="008F7F5C">
        <w:rPr>
          <w:color w:val="auto"/>
          <w:sz w:val="28"/>
          <w:szCs w:val="28"/>
        </w:rPr>
        <w:lastRenderedPageBreak/>
        <w:t>также для последующего допуска указанных участников к повторной сдаче итогового сочинения (изложения) в дополнительные сроки.</w:t>
      </w:r>
    </w:p>
    <w:p w:rsidR="00E91900" w:rsidRPr="008F7F5C" w:rsidRDefault="00E91900" w:rsidP="005F4BB3">
      <w:pPr>
        <w:pStyle w:val="Default"/>
        <w:ind w:firstLine="708"/>
        <w:jc w:val="both"/>
        <w:rPr>
          <w:color w:val="auto"/>
          <w:sz w:val="28"/>
          <w:szCs w:val="28"/>
        </w:rPr>
      </w:pPr>
      <w:r w:rsidRPr="008F7F5C">
        <w:rPr>
          <w:color w:val="auto"/>
          <w:sz w:val="28"/>
          <w:szCs w:val="28"/>
        </w:rPr>
        <w:t>11.31.</w:t>
      </w:r>
      <w:r w:rsidRPr="008F7F5C">
        <w:t xml:space="preserve"> </w:t>
      </w:r>
      <w:r w:rsidRPr="008F7F5C">
        <w:rPr>
          <w:color w:val="auto"/>
          <w:sz w:val="28"/>
          <w:szCs w:val="28"/>
        </w:rPr>
        <w:t>Технический специалист передает руководителю места проведению итогового  сочинения (изложения) копии бланков записи на проверку и копии бланков регистрации для внесения результатов проверки экспертами.</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6B052D" w:rsidRPr="008F7F5C">
        <w:rPr>
          <w:color w:val="auto"/>
          <w:sz w:val="28"/>
          <w:szCs w:val="28"/>
        </w:rPr>
        <w:t>1</w:t>
      </w:r>
      <w:r w:rsidRPr="008F7F5C">
        <w:rPr>
          <w:color w:val="auto"/>
          <w:sz w:val="28"/>
          <w:szCs w:val="28"/>
        </w:rPr>
        <w:t>.3</w:t>
      </w:r>
      <w:r w:rsidR="00E91900" w:rsidRPr="008F7F5C">
        <w:rPr>
          <w:color w:val="auto"/>
          <w:sz w:val="28"/>
          <w:szCs w:val="28"/>
        </w:rPr>
        <w:t>2</w:t>
      </w:r>
      <w:r w:rsidRPr="008F7F5C">
        <w:rPr>
          <w:color w:val="auto"/>
          <w:sz w:val="28"/>
          <w:szCs w:val="28"/>
        </w:rPr>
        <w:t>.</w:t>
      </w:r>
      <w:r w:rsidRPr="008F7F5C">
        <w:rPr>
          <w:color w:val="auto"/>
          <w:sz w:val="28"/>
          <w:szCs w:val="28"/>
        </w:rPr>
        <w:tab/>
        <w:t xml:space="preserve">  В целях осуществления проверки и оценивания итогового сочинения (изложения) комиссии по </w:t>
      </w:r>
      <w:r w:rsidR="00C368BE" w:rsidRPr="008F7F5C">
        <w:rPr>
          <w:color w:val="auto"/>
          <w:sz w:val="28"/>
          <w:szCs w:val="28"/>
        </w:rPr>
        <w:t xml:space="preserve">проведению и </w:t>
      </w:r>
      <w:r w:rsidRPr="008F7F5C">
        <w:rPr>
          <w:color w:val="auto"/>
          <w:sz w:val="28"/>
          <w:szCs w:val="28"/>
        </w:rPr>
        <w:t>проверке итогового сочинения (изложения) обеспечиваются</w:t>
      </w:r>
      <w:r w:rsidRPr="008F7F5C">
        <w:t xml:space="preserve"> </w:t>
      </w:r>
      <w:r w:rsidRPr="008F7F5C">
        <w:rPr>
          <w:color w:val="auto"/>
          <w:sz w:val="28"/>
          <w:szCs w:val="28"/>
        </w:rPr>
        <w:t>необходимыми техническими</w:t>
      </w:r>
      <w:r w:rsidR="00501947" w:rsidRPr="008F7F5C">
        <w:rPr>
          <w:color w:val="auto"/>
          <w:sz w:val="28"/>
          <w:szCs w:val="28"/>
        </w:rPr>
        <w:t xml:space="preserve"> средствами (ксерокс </w:t>
      </w:r>
      <w:proofErr w:type="gramStart"/>
      <w:r w:rsidR="002F6213" w:rsidRPr="008F7F5C">
        <w:rPr>
          <w:color w:val="auto"/>
          <w:sz w:val="28"/>
          <w:szCs w:val="28"/>
        </w:rPr>
        <w:t>и(</w:t>
      </w:r>
      <w:proofErr w:type="gramEnd"/>
      <w:r w:rsidR="002F6213" w:rsidRPr="008F7F5C">
        <w:rPr>
          <w:color w:val="auto"/>
          <w:sz w:val="28"/>
          <w:szCs w:val="28"/>
        </w:rPr>
        <w:t>или)</w:t>
      </w:r>
      <w:r w:rsidR="00501947" w:rsidRPr="008F7F5C">
        <w:rPr>
          <w:color w:val="auto"/>
          <w:sz w:val="28"/>
          <w:szCs w:val="28"/>
        </w:rPr>
        <w:t xml:space="preserve"> </w:t>
      </w:r>
      <w:r w:rsidRPr="008F7F5C">
        <w:rPr>
          <w:color w:val="auto"/>
          <w:sz w:val="28"/>
          <w:szCs w:val="28"/>
        </w:rPr>
        <w:t>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rsidR="00847D8C" w:rsidRPr="008F7F5C" w:rsidRDefault="00847D8C" w:rsidP="005F4BB3">
      <w:pPr>
        <w:pStyle w:val="Default"/>
        <w:ind w:firstLine="708"/>
        <w:jc w:val="both"/>
        <w:rPr>
          <w:color w:val="auto"/>
          <w:sz w:val="28"/>
          <w:szCs w:val="28"/>
        </w:rPr>
      </w:pPr>
      <w:r w:rsidRPr="008F7F5C">
        <w:rPr>
          <w:color w:val="auto"/>
          <w:sz w:val="28"/>
          <w:szCs w:val="28"/>
        </w:rPr>
        <w:t>1</w:t>
      </w:r>
      <w:r w:rsidR="006B052D" w:rsidRPr="008F7F5C">
        <w:rPr>
          <w:color w:val="auto"/>
          <w:sz w:val="28"/>
          <w:szCs w:val="28"/>
        </w:rPr>
        <w:t>1</w:t>
      </w:r>
      <w:r w:rsidRPr="008F7F5C">
        <w:rPr>
          <w:color w:val="auto"/>
          <w:sz w:val="28"/>
          <w:szCs w:val="28"/>
        </w:rPr>
        <w:t>.3</w:t>
      </w:r>
      <w:r w:rsidR="00E91900" w:rsidRPr="008F7F5C">
        <w:rPr>
          <w:color w:val="auto"/>
          <w:sz w:val="28"/>
          <w:szCs w:val="28"/>
        </w:rPr>
        <w:t>3</w:t>
      </w:r>
      <w:r w:rsidRPr="008F7F5C">
        <w:rPr>
          <w:color w:val="auto"/>
          <w:sz w:val="28"/>
          <w:szCs w:val="28"/>
        </w:rPr>
        <w:t>. Технический специалист осуществляет проверку соблюдения участниками итогового сочинения (изложения) требования №2 «Самостоятельность написания итогового сочинения (изложения)».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№2 «Самостоятельность написания итогового сочинения (изложения)».</w:t>
      </w:r>
    </w:p>
    <w:p w:rsidR="008910E0" w:rsidRPr="008F7F5C" w:rsidRDefault="00847D8C" w:rsidP="00575DE8">
      <w:pPr>
        <w:pStyle w:val="Default"/>
        <w:ind w:firstLine="708"/>
        <w:jc w:val="both"/>
        <w:rPr>
          <w:color w:val="auto"/>
          <w:sz w:val="28"/>
          <w:szCs w:val="28"/>
        </w:rPr>
      </w:pPr>
      <w:r w:rsidRPr="008F7F5C">
        <w:rPr>
          <w:color w:val="auto"/>
          <w:sz w:val="28"/>
          <w:szCs w:val="28"/>
        </w:rPr>
        <w:t>1</w:t>
      </w:r>
      <w:r w:rsidR="006B052D" w:rsidRPr="008F7F5C">
        <w:rPr>
          <w:color w:val="auto"/>
          <w:sz w:val="28"/>
          <w:szCs w:val="28"/>
        </w:rPr>
        <w:t>1</w:t>
      </w:r>
      <w:r w:rsidRPr="008F7F5C">
        <w:rPr>
          <w:color w:val="auto"/>
          <w:sz w:val="28"/>
          <w:szCs w:val="28"/>
        </w:rPr>
        <w:t>.3</w:t>
      </w:r>
      <w:r w:rsidR="00E91900" w:rsidRPr="008F7F5C">
        <w:rPr>
          <w:color w:val="auto"/>
          <w:sz w:val="28"/>
          <w:szCs w:val="28"/>
        </w:rPr>
        <w:t>4</w:t>
      </w:r>
      <w:r w:rsidRPr="008F7F5C">
        <w:rPr>
          <w:color w:val="auto"/>
          <w:sz w:val="28"/>
          <w:szCs w:val="28"/>
        </w:rPr>
        <w:t>. 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p>
    <w:p w:rsidR="00847D8C" w:rsidRPr="008F7F5C" w:rsidRDefault="00847D8C" w:rsidP="005F4BB3">
      <w:pPr>
        <w:pStyle w:val="Default"/>
        <w:ind w:firstLine="708"/>
        <w:jc w:val="center"/>
        <w:rPr>
          <w:b/>
          <w:bCs/>
          <w:sz w:val="28"/>
          <w:szCs w:val="28"/>
        </w:rPr>
      </w:pPr>
    </w:p>
    <w:p w:rsidR="00E8230C" w:rsidRPr="008F7F5C" w:rsidRDefault="00E8230C" w:rsidP="005F4BB3">
      <w:pPr>
        <w:pStyle w:val="Default"/>
        <w:jc w:val="center"/>
        <w:rPr>
          <w:b/>
          <w:bCs/>
          <w:color w:val="auto"/>
          <w:sz w:val="28"/>
          <w:szCs w:val="28"/>
        </w:rPr>
      </w:pPr>
      <w:r w:rsidRPr="008F7F5C">
        <w:rPr>
          <w:b/>
          <w:bCs/>
          <w:color w:val="auto"/>
          <w:sz w:val="28"/>
          <w:szCs w:val="28"/>
        </w:rPr>
        <w:t>1</w:t>
      </w:r>
      <w:r w:rsidR="006B052D" w:rsidRPr="008F7F5C">
        <w:rPr>
          <w:b/>
          <w:bCs/>
          <w:color w:val="auto"/>
          <w:sz w:val="28"/>
          <w:szCs w:val="28"/>
        </w:rPr>
        <w:t>2</w:t>
      </w:r>
      <w:r w:rsidRPr="008F7F5C">
        <w:rPr>
          <w:b/>
          <w:bCs/>
          <w:color w:val="auto"/>
          <w:sz w:val="28"/>
          <w:szCs w:val="28"/>
        </w:rPr>
        <w:t>. Особенности организации и проведения итогового сочинения (изложения) для лиц с ОВЗ, детей-инвалидов и инвалидов</w:t>
      </w:r>
    </w:p>
    <w:p w:rsidR="00E8230C" w:rsidRPr="008F7F5C" w:rsidRDefault="00E8230C" w:rsidP="005F4BB3">
      <w:pPr>
        <w:pStyle w:val="Default"/>
        <w:jc w:val="center"/>
        <w:rPr>
          <w:color w:val="auto"/>
          <w:sz w:val="28"/>
          <w:szCs w:val="28"/>
        </w:rPr>
      </w:pPr>
    </w:p>
    <w:p w:rsidR="00E8230C" w:rsidRPr="008F7F5C" w:rsidRDefault="00E8230C" w:rsidP="005F4BB3">
      <w:pPr>
        <w:pStyle w:val="Default"/>
        <w:ind w:firstLine="708"/>
        <w:jc w:val="both"/>
        <w:rPr>
          <w:color w:val="auto"/>
          <w:sz w:val="28"/>
          <w:szCs w:val="28"/>
        </w:rPr>
      </w:pPr>
      <w:r w:rsidRPr="008F7F5C">
        <w:rPr>
          <w:color w:val="auto"/>
          <w:sz w:val="28"/>
          <w:szCs w:val="28"/>
        </w:rPr>
        <w:t>1</w:t>
      </w:r>
      <w:r w:rsidR="006B052D" w:rsidRPr="008F7F5C">
        <w:rPr>
          <w:color w:val="auto"/>
          <w:sz w:val="28"/>
          <w:szCs w:val="28"/>
        </w:rPr>
        <w:t>2</w:t>
      </w:r>
      <w:r w:rsidRPr="008F7F5C">
        <w:rPr>
          <w:color w:val="auto"/>
          <w:sz w:val="28"/>
          <w:szCs w:val="28"/>
        </w:rPr>
        <w:t xml:space="preserve">.1. </w:t>
      </w:r>
      <w:proofErr w:type="gramStart"/>
      <w:r w:rsidRPr="008F7F5C">
        <w:rPr>
          <w:color w:val="auto"/>
          <w:sz w:val="28"/>
          <w:szCs w:val="28"/>
        </w:rPr>
        <w:t xml:space="preserve">Для участников итогового сочинения (изложения) с ОВЗ, </w:t>
      </w:r>
      <w:r w:rsidR="00F779E2" w:rsidRPr="008F7F5C">
        <w:rPr>
          <w:color w:val="auto"/>
          <w:sz w:val="28"/>
          <w:szCs w:val="28"/>
        </w:rPr>
        <w:t xml:space="preserve">участников итогового сочинения (изложения) </w:t>
      </w:r>
      <w:r w:rsidR="00D71894" w:rsidRPr="008F7F5C">
        <w:rPr>
          <w:color w:val="auto"/>
          <w:sz w:val="28"/>
          <w:szCs w:val="28"/>
        </w:rPr>
        <w:t xml:space="preserve">– </w:t>
      </w:r>
      <w:r w:rsidR="00F779E2" w:rsidRPr="008F7F5C">
        <w:rPr>
          <w:color w:val="auto"/>
          <w:sz w:val="28"/>
          <w:szCs w:val="28"/>
        </w:rPr>
        <w:t xml:space="preserve"> </w:t>
      </w:r>
      <w:r w:rsidRPr="008F7F5C">
        <w:rPr>
          <w:color w:val="auto"/>
          <w:sz w:val="28"/>
          <w:szCs w:val="28"/>
        </w:rPr>
        <w:t>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комитет образования и науки Курской области организует проведение итогового сочинения (изложения) в условиях, учитывающих состояние их</w:t>
      </w:r>
      <w:proofErr w:type="gramEnd"/>
      <w:r w:rsidRPr="008F7F5C">
        <w:rPr>
          <w:color w:val="auto"/>
          <w:sz w:val="28"/>
          <w:szCs w:val="28"/>
        </w:rPr>
        <w:t xml:space="preserve"> здоровья, особенности психофизического развития. </w:t>
      </w:r>
    </w:p>
    <w:p w:rsidR="00E8230C" w:rsidRPr="008F7F5C" w:rsidRDefault="00E8230C" w:rsidP="005F4BB3">
      <w:pPr>
        <w:pStyle w:val="Default"/>
        <w:ind w:firstLine="708"/>
        <w:jc w:val="both"/>
        <w:rPr>
          <w:color w:val="auto"/>
          <w:sz w:val="28"/>
          <w:szCs w:val="28"/>
        </w:rPr>
      </w:pPr>
      <w:r w:rsidRPr="008F7F5C">
        <w:rPr>
          <w:color w:val="auto"/>
          <w:sz w:val="28"/>
          <w:szCs w:val="28"/>
        </w:rPr>
        <w:t>1</w:t>
      </w:r>
      <w:r w:rsidR="0012006C" w:rsidRPr="008F7F5C">
        <w:rPr>
          <w:color w:val="auto"/>
          <w:sz w:val="28"/>
          <w:szCs w:val="28"/>
        </w:rPr>
        <w:t>2</w:t>
      </w:r>
      <w:r w:rsidRPr="008F7F5C">
        <w:rPr>
          <w:color w:val="auto"/>
          <w:sz w:val="28"/>
          <w:szCs w:val="28"/>
        </w:rPr>
        <w:t xml:space="preserve">.2. 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rsidR="00E8230C" w:rsidRPr="008F7F5C" w:rsidRDefault="00E8230C" w:rsidP="005F4BB3">
      <w:pPr>
        <w:pStyle w:val="Default"/>
        <w:ind w:firstLine="708"/>
        <w:jc w:val="both"/>
        <w:rPr>
          <w:color w:val="auto"/>
          <w:sz w:val="28"/>
          <w:szCs w:val="28"/>
        </w:rPr>
      </w:pPr>
      <w:r w:rsidRPr="008F7F5C">
        <w:rPr>
          <w:color w:val="auto"/>
          <w:sz w:val="28"/>
          <w:szCs w:val="28"/>
        </w:rPr>
        <w:t>1</w:t>
      </w:r>
      <w:r w:rsidR="0012006C" w:rsidRPr="008F7F5C">
        <w:rPr>
          <w:color w:val="auto"/>
          <w:sz w:val="28"/>
          <w:szCs w:val="28"/>
        </w:rPr>
        <w:t>2</w:t>
      </w:r>
      <w:r w:rsidRPr="008F7F5C">
        <w:rPr>
          <w:color w:val="auto"/>
          <w:sz w:val="28"/>
          <w:szCs w:val="28"/>
        </w:rPr>
        <w:t xml:space="preserve">.3. В местах проведения итогового сочинения (изложения) выделяются помещения для организации питания и перерывов для проведения </w:t>
      </w:r>
      <w:r w:rsidRPr="008F7F5C">
        <w:rPr>
          <w:color w:val="auto"/>
          <w:sz w:val="28"/>
          <w:szCs w:val="28"/>
        </w:rPr>
        <w:lastRenderedPageBreak/>
        <w:t>необходимых медико-профилактических процедур. Лечебные и профилактические мероприятия проводятся в помещении для медицинского работника в присутствии медицинского работника. Питание организуется в помещении для организации питания в присутствии общественных наблюдателей (при их наличии) и(или)</w:t>
      </w:r>
      <w:r w:rsidR="001656E4" w:rsidRPr="008F7F5C">
        <w:rPr>
          <w:color w:val="auto"/>
          <w:sz w:val="28"/>
          <w:szCs w:val="28"/>
        </w:rPr>
        <w:t>специалиста</w:t>
      </w:r>
      <w:r w:rsidRPr="008F7F5C">
        <w:rPr>
          <w:color w:val="auto"/>
          <w:sz w:val="28"/>
          <w:szCs w:val="28"/>
        </w:rPr>
        <w:t xml:space="preserve"> из числа членов комиссии по проведению итогового сочинения (изложения), участвующих в организации итогового сочинения (изложения) вне учебных кабинетов</w:t>
      </w:r>
      <w:r w:rsidR="001656E4" w:rsidRPr="008F7F5C">
        <w:rPr>
          <w:color w:val="auto"/>
          <w:sz w:val="28"/>
          <w:szCs w:val="28"/>
        </w:rPr>
        <w:t xml:space="preserve"> (дежурного)</w:t>
      </w:r>
      <w:r w:rsidRPr="008F7F5C">
        <w:rPr>
          <w:color w:val="auto"/>
          <w:sz w:val="28"/>
          <w:szCs w:val="28"/>
        </w:rPr>
        <w:t xml:space="preserve">. </w:t>
      </w:r>
    </w:p>
    <w:p w:rsidR="00E8230C" w:rsidRPr="008F7F5C" w:rsidRDefault="00E8230C" w:rsidP="005F4BB3">
      <w:pPr>
        <w:pStyle w:val="Default"/>
        <w:ind w:firstLine="708"/>
        <w:jc w:val="both"/>
        <w:rPr>
          <w:color w:val="auto"/>
          <w:sz w:val="28"/>
          <w:szCs w:val="28"/>
        </w:rPr>
      </w:pPr>
      <w:r w:rsidRPr="008F7F5C">
        <w:rPr>
          <w:color w:val="auto"/>
          <w:sz w:val="28"/>
          <w:szCs w:val="28"/>
        </w:rPr>
        <w:t>1</w:t>
      </w:r>
      <w:r w:rsidR="0012006C" w:rsidRPr="008F7F5C">
        <w:rPr>
          <w:color w:val="auto"/>
          <w:sz w:val="28"/>
          <w:szCs w:val="28"/>
        </w:rPr>
        <w:t>2</w:t>
      </w:r>
      <w:r w:rsidRPr="008F7F5C">
        <w:rPr>
          <w:color w:val="auto"/>
          <w:sz w:val="28"/>
          <w:szCs w:val="28"/>
        </w:rPr>
        <w:t>.4. При проведении итогового сочинения (изложения) при необходимости присутствуют ассистенты.</w:t>
      </w:r>
      <w:r w:rsidRPr="008F7F5C">
        <w:rPr>
          <w:sz w:val="28"/>
          <w:szCs w:val="28"/>
        </w:rPr>
        <w:t xml:space="preserve"> 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w:t>
      </w:r>
      <w:r w:rsidRPr="008F7F5C">
        <w:rPr>
          <w:color w:val="auto"/>
          <w:sz w:val="28"/>
          <w:szCs w:val="28"/>
        </w:rPr>
        <w:t>. Ассистенты оказывают участникам с ОВЗ,</w:t>
      </w:r>
      <w:r w:rsidR="00D71894" w:rsidRPr="008F7F5C">
        <w:t xml:space="preserve"> </w:t>
      </w:r>
      <w:r w:rsidR="00D71894" w:rsidRPr="008F7F5C">
        <w:rPr>
          <w:color w:val="auto"/>
          <w:sz w:val="28"/>
          <w:szCs w:val="28"/>
        </w:rPr>
        <w:t>участников итогового сочинения (изложения) –</w:t>
      </w:r>
      <w:r w:rsidRPr="008F7F5C">
        <w:rPr>
          <w:color w:val="auto"/>
          <w:sz w:val="28"/>
          <w:szCs w:val="28"/>
        </w:rPr>
        <w:t xml:space="preserve">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 </w:t>
      </w:r>
    </w:p>
    <w:p w:rsidR="00E8230C" w:rsidRPr="008F7F5C" w:rsidRDefault="00E8230C" w:rsidP="005F4BB3">
      <w:pPr>
        <w:pStyle w:val="Default"/>
        <w:ind w:firstLine="708"/>
        <w:jc w:val="both"/>
        <w:rPr>
          <w:color w:val="auto"/>
          <w:sz w:val="28"/>
          <w:szCs w:val="28"/>
        </w:rPr>
      </w:pPr>
      <w:r w:rsidRPr="008F7F5C">
        <w:rPr>
          <w:color w:val="auto"/>
          <w:sz w:val="28"/>
          <w:szCs w:val="28"/>
        </w:rPr>
        <w:t>- 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w:t>
      </w:r>
      <w:r w:rsidR="001656E4" w:rsidRPr="008F7F5C">
        <w:rPr>
          <w:color w:val="auto"/>
          <w:sz w:val="28"/>
          <w:szCs w:val="28"/>
        </w:rPr>
        <w:t>)</w:t>
      </w:r>
      <w:r w:rsidRPr="008F7F5C">
        <w:rPr>
          <w:color w:val="auto"/>
          <w:sz w:val="28"/>
          <w:szCs w:val="28"/>
        </w:rPr>
        <w:t xml:space="preserve">; </w:t>
      </w:r>
    </w:p>
    <w:p w:rsidR="00E8230C" w:rsidRPr="008F7F5C" w:rsidRDefault="00E8230C" w:rsidP="005F4BB3">
      <w:pPr>
        <w:pStyle w:val="Default"/>
        <w:ind w:firstLine="708"/>
        <w:jc w:val="both"/>
        <w:rPr>
          <w:color w:val="auto"/>
          <w:sz w:val="28"/>
          <w:szCs w:val="28"/>
        </w:rPr>
      </w:pPr>
      <w:r w:rsidRPr="008F7F5C">
        <w:rPr>
          <w:color w:val="auto"/>
          <w:sz w:val="28"/>
          <w:szCs w:val="28"/>
        </w:rPr>
        <w:t>- оказывают техническую помощь в обеспечении коммуникации (с руководителем места проведения</w:t>
      </w:r>
      <w:r w:rsidRPr="008F7F5C">
        <w:rPr>
          <w:sz w:val="28"/>
          <w:szCs w:val="28"/>
        </w:rPr>
        <w:t xml:space="preserve"> итогового сочинения (изложения)</w:t>
      </w:r>
      <w:r w:rsidRPr="008F7F5C">
        <w:rPr>
          <w:color w:val="auto"/>
          <w:sz w:val="28"/>
          <w:szCs w:val="28"/>
        </w:rPr>
        <w:t xml:space="preserve">,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 </w:t>
      </w:r>
    </w:p>
    <w:p w:rsidR="00E8230C" w:rsidRPr="008F7F5C" w:rsidRDefault="00E8230C" w:rsidP="007E5131">
      <w:pPr>
        <w:pStyle w:val="Default"/>
        <w:ind w:firstLine="708"/>
        <w:jc w:val="both"/>
        <w:rPr>
          <w:color w:val="auto"/>
          <w:sz w:val="28"/>
          <w:szCs w:val="28"/>
        </w:rPr>
      </w:pPr>
      <w:r w:rsidRPr="008F7F5C">
        <w:rPr>
          <w:color w:val="auto"/>
          <w:sz w:val="28"/>
          <w:szCs w:val="28"/>
        </w:rPr>
        <w:t xml:space="preserve">- оказывают помощь в использовании технических средств, необходимых для выполнения заданий, технических средств (изделий) реабилитации и обучения; </w:t>
      </w:r>
    </w:p>
    <w:p w:rsidR="00E8230C" w:rsidRPr="008F7F5C" w:rsidRDefault="00E8230C" w:rsidP="007E5131">
      <w:pPr>
        <w:pStyle w:val="Default"/>
        <w:ind w:firstLine="708"/>
        <w:jc w:val="both"/>
        <w:rPr>
          <w:color w:val="auto"/>
          <w:sz w:val="28"/>
          <w:szCs w:val="28"/>
        </w:rPr>
      </w:pPr>
      <w:r w:rsidRPr="008F7F5C">
        <w:rPr>
          <w:color w:val="auto"/>
          <w:sz w:val="28"/>
          <w:szCs w:val="28"/>
        </w:rPr>
        <w:t xml:space="preserve">- 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 аппарата)); </w:t>
      </w:r>
    </w:p>
    <w:p w:rsidR="00E8230C" w:rsidRPr="008F7F5C" w:rsidRDefault="00E8230C" w:rsidP="00F85926">
      <w:pPr>
        <w:pStyle w:val="Default"/>
        <w:ind w:firstLine="709"/>
        <w:jc w:val="both"/>
        <w:rPr>
          <w:color w:val="auto"/>
          <w:sz w:val="28"/>
          <w:szCs w:val="28"/>
        </w:rPr>
      </w:pPr>
      <w:r w:rsidRPr="008F7F5C">
        <w:rPr>
          <w:color w:val="auto"/>
          <w:sz w:val="28"/>
          <w:szCs w:val="28"/>
        </w:rPr>
        <w:t>- переносят итоговое сочинение (изложение) в бланки итогового сочинения (изложения);</w:t>
      </w:r>
    </w:p>
    <w:p w:rsidR="00E8230C" w:rsidRPr="008F7F5C" w:rsidRDefault="00E8230C" w:rsidP="00F85926">
      <w:pPr>
        <w:pStyle w:val="Default"/>
        <w:ind w:firstLine="709"/>
        <w:jc w:val="both"/>
        <w:rPr>
          <w:color w:val="auto"/>
          <w:sz w:val="28"/>
          <w:szCs w:val="28"/>
        </w:rPr>
      </w:pPr>
      <w:r w:rsidRPr="008F7F5C">
        <w:rPr>
          <w:color w:val="auto"/>
          <w:sz w:val="28"/>
          <w:szCs w:val="28"/>
        </w:rPr>
        <w:t xml:space="preserve">- </w:t>
      </w:r>
      <w:r w:rsidR="00F85926" w:rsidRPr="008F7F5C">
        <w:rPr>
          <w:color w:val="auto"/>
          <w:sz w:val="28"/>
          <w:szCs w:val="28"/>
        </w:rPr>
        <w:t xml:space="preserve"> </w:t>
      </w:r>
      <w:r w:rsidRPr="008F7F5C">
        <w:rPr>
          <w:color w:val="auto"/>
          <w:sz w:val="28"/>
          <w:szCs w:val="28"/>
        </w:rPr>
        <w:t>оказывают техническую помощь при выполнении итогового сочинения (изложения) на компьютере (настройки на экране; изменение (увеличение) шрифта и др.);</w:t>
      </w:r>
    </w:p>
    <w:p w:rsidR="00E8230C" w:rsidRPr="008F7F5C" w:rsidRDefault="00E8230C" w:rsidP="005F4BB3">
      <w:pPr>
        <w:pStyle w:val="Default"/>
        <w:ind w:firstLine="708"/>
        <w:jc w:val="both"/>
        <w:rPr>
          <w:color w:val="auto"/>
          <w:sz w:val="28"/>
          <w:szCs w:val="28"/>
        </w:rPr>
      </w:pPr>
      <w:r w:rsidRPr="008F7F5C">
        <w:rPr>
          <w:color w:val="auto"/>
          <w:sz w:val="28"/>
          <w:szCs w:val="28"/>
        </w:rPr>
        <w:t xml:space="preserve">- вызывают медперсонал (при необходимости). </w:t>
      </w:r>
    </w:p>
    <w:p w:rsidR="00E8230C" w:rsidRPr="008F7F5C" w:rsidRDefault="00E8230C" w:rsidP="005F4BB3">
      <w:pPr>
        <w:pStyle w:val="Default"/>
        <w:ind w:firstLine="708"/>
        <w:jc w:val="both"/>
        <w:rPr>
          <w:color w:val="auto"/>
          <w:sz w:val="28"/>
          <w:szCs w:val="28"/>
        </w:rPr>
      </w:pPr>
      <w:r w:rsidRPr="008F7F5C">
        <w:rPr>
          <w:color w:val="auto"/>
          <w:sz w:val="28"/>
          <w:szCs w:val="28"/>
        </w:rPr>
        <w:t>1</w:t>
      </w:r>
      <w:r w:rsidR="0012006C" w:rsidRPr="008F7F5C">
        <w:rPr>
          <w:color w:val="auto"/>
          <w:sz w:val="28"/>
          <w:szCs w:val="28"/>
        </w:rPr>
        <w:t>2</w:t>
      </w:r>
      <w:r w:rsidRPr="008F7F5C">
        <w:rPr>
          <w:color w:val="auto"/>
          <w:sz w:val="28"/>
          <w:szCs w:val="28"/>
        </w:rPr>
        <w:t xml:space="preserve">.5. Участники итогового сочинения (изложения) с ОВЗ, </w:t>
      </w:r>
      <w:r w:rsidR="00D71894" w:rsidRPr="008F7F5C">
        <w:rPr>
          <w:color w:val="auto"/>
          <w:sz w:val="28"/>
          <w:szCs w:val="28"/>
        </w:rPr>
        <w:t xml:space="preserve">участников итогового сочинения (изложения) – </w:t>
      </w:r>
      <w:r w:rsidRPr="008F7F5C">
        <w:rPr>
          <w:color w:val="auto"/>
          <w:sz w:val="28"/>
          <w:szCs w:val="28"/>
        </w:rPr>
        <w:t>дети-инвалиды и инвалиды с учетом их индивидуальных возможностей пользуются в процессе написания сочинения (изложения) необходимыми им специальными техническими средствами.</w:t>
      </w:r>
    </w:p>
    <w:p w:rsidR="00E8230C" w:rsidRPr="008F7F5C" w:rsidRDefault="00E8230C" w:rsidP="005F4BB3">
      <w:pPr>
        <w:pStyle w:val="Default"/>
        <w:ind w:firstLine="708"/>
        <w:jc w:val="both"/>
        <w:rPr>
          <w:color w:val="auto"/>
          <w:sz w:val="28"/>
          <w:szCs w:val="28"/>
        </w:rPr>
      </w:pPr>
      <w:r w:rsidRPr="008F7F5C">
        <w:rPr>
          <w:bCs/>
          <w:color w:val="auto"/>
          <w:sz w:val="28"/>
          <w:szCs w:val="28"/>
        </w:rPr>
        <w:lastRenderedPageBreak/>
        <w:t>1</w:t>
      </w:r>
      <w:r w:rsidR="0012006C" w:rsidRPr="008F7F5C">
        <w:rPr>
          <w:bCs/>
          <w:color w:val="auto"/>
          <w:sz w:val="28"/>
          <w:szCs w:val="28"/>
        </w:rPr>
        <w:t>2</w:t>
      </w:r>
      <w:r w:rsidRPr="008F7F5C">
        <w:rPr>
          <w:bCs/>
          <w:color w:val="auto"/>
          <w:sz w:val="28"/>
          <w:szCs w:val="28"/>
        </w:rPr>
        <w:t xml:space="preserve">.5.1. Для слабослышащих участников итогового сочинения (изложения): </w:t>
      </w:r>
    </w:p>
    <w:p w:rsidR="00E8230C" w:rsidRPr="008F7F5C" w:rsidRDefault="00E8230C" w:rsidP="005F4BB3">
      <w:pPr>
        <w:pStyle w:val="Default"/>
        <w:ind w:firstLine="708"/>
        <w:jc w:val="both"/>
        <w:rPr>
          <w:color w:val="auto"/>
          <w:sz w:val="28"/>
          <w:szCs w:val="28"/>
        </w:rPr>
      </w:pPr>
      <w:r w:rsidRPr="008F7F5C">
        <w:rPr>
          <w:color w:val="auto"/>
          <w:sz w:val="28"/>
          <w:szCs w:val="28"/>
        </w:rPr>
        <w:t>- 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w:t>
      </w:r>
    </w:p>
    <w:p w:rsidR="00E8230C" w:rsidRPr="008F7F5C" w:rsidRDefault="00E8230C" w:rsidP="005F4BB3">
      <w:pPr>
        <w:pStyle w:val="Default"/>
        <w:ind w:firstLine="709"/>
        <w:jc w:val="both"/>
        <w:rPr>
          <w:color w:val="auto"/>
          <w:sz w:val="28"/>
          <w:szCs w:val="28"/>
        </w:rPr>
      </w:pPr>
      <w:r w:rsidRPr="008F7F5C">
        <w:rPr>
          <w:color w:val="auto"/>
          <w:sz w:val="28"/>
          <w:szCs w:val="28"/>
        </w:rPr>
        <w:t>- при необходимости привлекается ассистент-сурдопереводчик.</w:t>
      </w:r>
    </w:p>
    <w:p w:rsidR="00E8230C" w:rsidRPr="008F7F5C" w:rsidRDefault="00E8230C" w:rsidP="005F4BB3">
      <w:pPr>
        <w:pStyle w:val="Default"/>
        <w:ind w:firstLine="708"/>
        <w:jc w:val="both"/>
        <w:rPr>
          <w:color w:val="auto"/>
          <w:sz w:val="28"/>
          <w:szCs w:val="28"/>
        </w:rPr>
      </w:pPr>
      <w:r w:rsidRPr="008F7F5C">
        <w:rPr>
          <w:bCs/>
          <w:color w:val="auto"/>
          <w:sz w:val="28"/>
          <w:szCs w:val="28"/>
        </w:rPr>
        <w:t>1</w:t>
      </w:r>
      <w:r w:rsidR="0012006C" w:rsidRPr="008F7F5C">
        <w:rPr>
          <w:bCs/>
          <w:color w:val="auto"/>
          <w:sz w:val="28"/>
          <w:szCs w:val="28"/>
        </w:rPr>
        <w:t>2</w:t>
      </w:r>
      <w:r w:rsidRPr="008F7F5C">
        <w:rPr>
          <w:bCs/>
          <w:color w:val="auto"/>
          <w:sz w:val="28"/>
          <w:szCs w:val="28"/>
        </w:rPr>
        <w:t>.5.2. Для глухих участников итогового сочинения (изложения):</w:t>
      </w:r>
    </w:p>
    <w:p w:rsidR="00E8230C" w:rsidRPr="008F7F5C" w:rsidRDefault="00E8230C" w:rsidP="005F4BB3">
      <w:pPr>
        <w:pStyle w:val="Default"/>
        <w:ind w:firstLine="708"/>
        <w:jc w:val="both"/>
        <w:rPr>
          <w:color w:val="auto"/>
          <w:sz w:val="28"/>
          <w:szCs w:val="28"/>
        </w:rPr>
      </w:pPr>
      <w:r w:rsidRPr="008F7F5C">
        <w:rPr>
          <w:color w:val="auto"/>
          <w:sz w:val="28"/>
          <w:szCs w:val="28"/>
        </w:rPr>
        <w:t xml:space="preserve">- при необходимости привлекается ассистент-сурдопереводчик; </w:t>
      </w:r>
    </w:p>
    <w:p w:rsidR="00E8230C" w:rsidRPr="008F7F5C" w:rsidRDefault="00E8230C" w:rsidP="005F4BB3">
      <w:pPr>
        <w:pStyle w:val="Default"/>
        <w:ind w:firstLine="709"/>
        <w:jc w:val="both"/>
        <w:rPr>
          <w:color w:val="auto"/>
          <w:sz w:val="28"/>
          <w:szCs w:val="28"/>
        </w:rPr>
      </w:pPr>
      <w:r w:rsidRPr="008F7F5C">
        <w:rPr>
          <w:color w:val="auto"/>
          <w:sz w:val="28"/>
          <w:szCs w:val="28"/>
        </w:rPr>
        <w:t xml:space="preserve">- 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 </w:t>
      </w:r>
    </w:p>
    <w:p w:rsidR="00E8230C" w:rsidRPr="008F7F5C" w:rsidRDefault="00E8230C" w:rsidP="005F4BB3">
      <w:pPr>
        <w:pStyle w:val="Default"/>
        <w:ind w:firstLine="708"/>
        <w:jc w:val="both"/>
        <w:rPr>
          <w:color w:val="auto"/>
          <w:sz w:val="28"/>
          <w:szCs w:val="28"/>
        </w:rPr>
      </w:pPr>
      <w:r w:rsidRPr="008F7F5C">
        <w:rPr>
          <w:bCs/>
          <w:color w:val="auto"/>
          <w:sz w:val="28"/>
          <w:szCs w:val="28"/>
        </w:rPr>
        <w:t>1</w:t>
      </w:r>
      <w:r w:rsidR="0012006C" w:rsidRPr="008F7F5C">
        <w:rPr>
          <w:bCs/>
          <w:color w:val="auto"/>
          <w:sz w:val="28"/>
          <w:szCs w:val="28"/>
        </w:rPr>
        <w:t>2</w:t>
      </w:r>
      <w:r w:rsidRPr="008F7F5C">
        <w:rPr>
          <w:bCs/>
          <w:color w:val="auto"/>
          <w:sz w:val="28"/>
          <w:szCs w:val="28"/>
        </w:rPr>
        <w:t xml:space="preserve">.5.3. Для участников с нарушением опорно-двигательного аппарата: </w:t>
      </w:r>
    </w:p>
    <w:p w:rsidR="00E8230C" w:rsidRPr="008F7F5C" w:rsidRDefault="00E8230C" w:rsidP="005F4BB3">
      <w:pPr>
        <w:pStyle w:val="Default"/>
        <w:ind w:firstLine="708"/>
        <w:jc w:val="both"/>
        <w:rPr>
          <w:color w:val="auto"/>
          <w:sz w:val="28"/>
          <w:szCs w:val="28"/>
        </w:rPr>
      </w:pPr>
      <w:r w:rsidRPr="008F7F5C">
        <w:rPr>
          <w:color w:val="auto"/>
          <w:sz w:val="28"/>
          <w:szCs w:val="28"/>
        </w:rPr>
        <w:t xml:space="preserve">- при необходимости </w:t>
      </w:r>
      <w:r w:rsidR="00D71894" w:rsidRPr="008F7F5C">
        <w:rPr>
          <w:color w:val="auto"/>
          <w:sz w:val="28"/>
          <w:szCs w:val="28"/>
        </w:rPr>
        <w:t xml:space="preserve">итоговое </w:t>
      </w:r>
      <w:r w:rsidRPr="008F7F5C">
        <w:rPr>
          <w:color w:val="auto"/>
          <w:sz w:val="28"/>
          <w:szCs w:val="28"/>
        </w:rPr>
        <w:t xml:space="preserve">сочинение (изложение) может выполняться на компьютере со специализированным программным обеспечением, </w:t>
      </w:r>
      <w:r w:rsidRPr="008F7F5C">
        <w:rPr>
          <w:rFonts w:eastAsia="Calibri"/>
          <w:sz w:val="28"/>
          <w:szCs w:val="28"/>
        </w:rPr>
        <w:t>которое предоставляется комитетом образования и науки Курской области</w:t>
      </w:r>
      <w:r w:rsidRPr="008F7F5C">
        <w:rPr>
          <w:color w:val="auto"/>
          <w:sz w:val="28"/>
          <w:szCs w:val="28"/>
        </w:rPr>
        <w:t xml:space="preserve">. В учебных кабинетах устанавливаются компьютеры, не имеющие выхода в информационно-телекоммуникационную сеть «Интернет». </w:t>
      </w:r>
    </w:p>
    <w:p w:rsidR="00E8230C" w:rsidRPr="008F7F5C" w:rsidRDefault="00E8230C" w:rsidP="005F4BB3">
      <w:pPr>
        <w:pStyle w:val="Default"/>
        <w:ind w:firstLine="708"/>
        <w:jc w:val="both"/>
        <w:rPr>
          <w:color w:val="auto"/>
          <w:sz w:val="28"/>
          <w:szCs w:val="28"/>
        </w:rPr>
      </w:pPr>
      <w:r w:rsidRPr="008F7F5C">
        <w:rPr>
          <w:color w:val="auto"/>
          <w:sz w:val="28"/>
          <w:szCs w:val="28"/>
        </w:rPr>
        <w:t>Итоговое сочинение (изложение), выполненное на компьютере, в присутствии</w:t>
      </w:r>
      <w:r w:rsidR="0012006C" w:rsidRPr="008F7F5C">
        <w:rPr>
          <w:color w:val="auto"/>
          <w:sz w:val="28"/>
          <w:szCs w:val="28"/>
        </w:rPr>
        <w:t xml:space="preserve"> руководителя места проведения </w:t>
      </w:r>
      <w:r w:rsidRPr="008F7F5C">
        <w:rPr>
          <w:color w:val="auto"/>
          <w:sz w:val="28"/>
          <w:szCs w:val="28"/>
        </w:rPr>
        <w:t>итогового сочинения (изложения) переносится ассистентом в бланки сочинения (изложения).</w:t>
      </w:r>
      <w:r w:rsidR="00D71894" w:rsidRPr="008F7F5C">
        <w:t xml:space="preserve"> </w:t>
      </w:r>
      <w:r w:rsidR="00D71894" w:rsidRPr="008F7F5C">
        <w:rPr>
          <w:color w:val="auto"/>
          <w:sz w:val="28"/>
          <w:szCs w:val="28"/>
        </w:rPr>
        <w:t>Перенос итогового сочинения (изложения) в бланки записи производится ассистентом после того, как участник итогового сочинения (изложения) завершил написание итогового сочинения (изложения).</w:t>
      </w:r>
    </w:p>
    <w:p w:rsidR="00E8230C" w:rsidRPr="008F7F5C" w:rsidRDefault="00E8230C" w:rsidP="005F4BB3">
      <w:pPr>
        <w:pStyle w:val="Default"/>
        <w:ind w:firstLine="708"/>
        <w:jc w:val="both"/>
        <w:rPr>
          <w:color w:val="auto"/>
          <w:sz w:val="28"/>
          <w:szCs w:val="28"/>
        </w:rPr>
      </w:pPr>
      <w:r w:rsidRPr="008F7F5C">
        <w:rPr>
          <w:bCs/>
          <w:color w:val="auto"/>
          <w:sz w:val="28"/>
          <w:szCs w:val="28"/>
        </w:rPr>
        <w:t>1</w:t>
      </w:r>
      <w:r w:rsidR="002470C0" w:rsidRPr="008F7F5C">
        <w:rPr>
          <w:bCs/>
          <w:color w:val="auto"/>
          <w:sz w:val="28"/>
          <w:szCs w:val="28"/>
        </w:rPr>
        <w:t>2</w:t>
      </w:r>
      <w:r w:rsidRPr="008F7F5C">
        <w:rPr>
          <w:bCs/>
          <w:color w:val="auto"/>
          <w:sz w:val="28"/>
          <w:szCs w:val="28"/>
        </w:rPr>
        <w:t xml:space="preserve">.5.4. Для слепых участников: </w:t>
      </w:r>
    </w:p>
    <w:p w:rsidR="00E8230C" w:rsidRPr="008F7F5C" w:rsidRDefault="00E8230C" w:rsidP="005E15AF">
      <w:pPr>
        <w:pStyle w:val="Default"/>
        <w:tabs>
          <w:tab w:val="left" w:pos="709"/>
        </w:tabs>
        <w:ind w:firstLine="708"/>
        <w:jc w:val="both"/>
        <w:rPr>
          <w:color w:val="auto"/>
          <w:sz w:val="28"/>
          <w:szCs w:val="28"/>
        </w:rPr>
      </w:pPr>
      <w:r w:rsidRPr="008F7F5C">
        <w:rPr>
          <w:color w:val="auto"/>
          <w:sz w:val="28"/>
          <w:szCs w:val="28"/>
        </w:rPr>
        <w:t xml:space="preserve">- 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 </w:t>
      </w:r>
    </w:p>
    <w:p w:rsidR="00D71894" w:rsidRPr="008F7F5C" w:rsidRDefault="00D71894" w:rsidP="005F4BB3">
      <w:pPr>
        <w:pStyle w:val="Default"/>
        <w:ind w:firstLine="708"/>
        <w:jc w:val="both"/>
        <w:rPr>
          <w:color w:val="auto"/>
          <w:sz w:val="28"/>
          <w:szCs w:val="28"/>
        </w:rPr>
      </w:pPr>
      <w:r w:rsidRPr="008F7F5C">
        <w:rPr>
          <w:color w:val="auto"/>
          <w:sz w:val="28"/>
          <w:szCs w:val="28"/>
        </w:rPr>
        <w:t>- разрабатываются тексты для слепых участников изложения, в текстах нет ссылок на визуальные свойства различных объектов, не включаются эпизоды, в которых герои на что-то смотрят, фрагменты, строящиеся на визуальном описании людей, животных, природы и т.д.; отсутствует излишняя детализация, используются емкие формулировки для облегчения чтения;</w:t>
      </w:r>
    </w:p>
    <w:p w:rsidR="00E8230C" w:rsidRPr="008F7F5C" w:rsidRDefault="00E8230C" w:rsidP="005F4BB3">
      <w:pPr>
        <w:pStyle w:val="Default"/>
        <w:ind w:firstLine="708"/>
        <w:jc w:val="both"/>
        <w:rPr>
          <w:color w:val="auto"/>
          <w:sz w:val="28"/>
          <w:szCs w:val="28"/>
        </w:rPr>
      </w:pPr>
      <w:r w:rsidRPr="008F7F5C">
        <w:rPr>
          <w:color w:val="auto"/>
          <w:sz w:val="28"/>
          <w:szCs w:val="28"/>
        </w:rPr>
        <w:t xml:space="preserve">- предусматривается достаточное количество специальных принадлежностей для оформления </w:t>
      </w:r>
      <w:r w:rsidR="00D71894" w:rsidRPr="008F7F5C">
        <w:rPr>
          <w:color w:val="auto"/>
          <w:sz w:val="28"/>
          <w:szCs w:val="28"/>
        </w:rPr>
        <w:t xml:space="preserve">итогового </w:t>
      </w:r>
      <w:r w:rsidRPr="008F7F5C">
        <w:rPr>
          <w:color w:val="auto"/>
          <w:sz w:val="28"/>
          <w:szCs w:val="28"/>
        </w:rPr>
        <w:t xml:space="preserve">сочинения (изложения) рельефно-точечным шрифтом Брайля (брайлевский прибор и грифель, брайлевская печатная машинка, специальные чертежные инструменты), компьютер (при необходимости); </w:t>
      </w:r>
    </w:p>
    <w:p w:rsidR="00E8230C" w:rsidRPr="008F7F5C" w:rsidRDefault="00E8230C" w:rsidP="005F4BB3">
      <w:pPr>
        <w:pStyle w:val="Default"/>
        <w:ind w:firstLine="708"/>
        <w:jc w:val="both"/>
        <w:rPr>
          <w:color w:val="auto"/>
          <w:sz w:val="28"/>
          <w:szCs w:val="28"/>
        </w:rPr>
      </w:pPr>
      <w:r w:rsidRPr="008F7F5C">
        <w:rPr>
          <w:color w:val="auto"/>
          <w:sz w:val="28"/>
          <w:szCs w:val="28"/>
        </w:rPr>
        <w:t xml:space="preserve">- итоговое сочинение (изложение) выполняется рельефно-точечным шрифтом Брайля в специально предусмотренных тетрадях или на компьютере. </w:t>
      </w:r>
    </w:p>
    <w:p w:rsidR="00E8230C" w:rsidRPr="008F7F5C" w:rsidRDefault="00E8230C" w:rsidP="005F4BB3">
      <w:pPr>
        <w:pStyle w:val="Default"/>
        <w:ind w:firstLine="708"/>
        <w:jc w:val="both"/>
        <w:rPr>
          <w:color w:val="auto"/>
          <w:sz w:val="28"/>
          <w:szCs w:val="28"/>
        </w:rPr>
      </w:pPr>
      <w:r w:rsidRPr="008F7F5C">
        <w:rPr>
          <w:color w:val="auto"/>
          <w:sz w:val="28"/>
          <w:szCs w:val="28"/>
        </w:rPr>
        <w:t>Итоговое сочинение (изложение), выполненное в специально предусмотренных тетрадях или на компьютере, в присутстви</w:t>
      </w:r>
      <w:r w:rsidR="002470C0" w:rsidRPr="008F7F5C">
        <w:rPr>
          <w:color w:val="auto"/>
          <w:sz w:val="28"/>
          <w:szCs w:val="28"/>
        </w:rPr>
        <w:t>и руководителя места проведения</w:t>
      </w:r>
      <w:r w:rsidRPr="008F7F5C">
        <w:rPr>
          <w:color w:val="auto"/>
          <w:sz w:val="28"/>
          <w:szCs w:val="28"/>
        </w:rPr>
        <w:t xml:space="preserve"> итогового сочинения (изложения) переносится ассистентом в бланки сочинения (изложения). </w:t>
      </w:r>
    </w:p>
    <w:p w:rsidR="00E8230C" w:rsidRPr="008F7F5C" w:rsidRDefault="00E8230C" w:rsidP="005F4BB3">
      <w:pPr>
        <w:pStyle w:val="Default"/>
        <w:ind w:firstLine="708"/>
        <w:jc w:val="both"/>
        <w:rPr>
          <w:color w:val="auto"/>
          <w:sz w:val="28"/>
          <w:szCs w:val="28"/>
        </w:rPr>
      </w:pPr>
      <w:r w:rsidRPr="008F7F5C">
        <w:rPr>
          <w:bCs/>
          <w:color w:val="auto"/>
          <w:sz w:val="28"/>
          <w:szCs w:val="28"/>
        </w:rPr>
        <w:t>1</w:t>
      </w:r>
      <w:r w:rsidR="002470C0" w:rsidRPr="008F7F5C">
        <w:rPr>
          <w:bCs/>
          <w:color w:val="auto"/>
          <w:sz w:val="28"/>
          <w:szCs w:val="28"/>
        </w:rPr>
        <w:t>2</w:t>
      </w:r>
      <w:r w:rsidRPr="008F7F5C">
        <w:rPr>
          <w:bCs/>
          <w:color w:val="auto"/>
          <w:sz w:val="28"/>
          <w:szCs w:val="28"/>
        </w:rPr>
        <w:t xml:space="preserve">.5.5. Для слабовидящих: </w:t>
      </w:r>
    </w:p>
    <w:p w:rsidR="00E8230C" w:rsidRPr="008F7F5C" w:rsidRDefault="00E8230C" w:rsidP="005F4BB3">
      <w:pPr>
        <w:pStyle w:val="Default"/>
        <w:ind w:firstLine="708"/>
        <w:jc w:val="both"/>
        <w:rPr>
          <w:color w:val="auto"/>
          <w:sz w:val="28"/>
          <w:szCs w:val="28"/>
        </w:rPr>
      </w:pPr>
      <w:r w:rsidRPr="008F7F5C">
        <w:rPr>
          <w:color w:val="auto"/>
          <w:sz w:val="28"/>
          <w:szCs w:val="28"/>
        </w:rPr>
        <w:lastRenderedPageBreak/>
        <w:t xml:space="preserve">- 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Bold (полужирный)); </w:t>
      </w:r>
    </w:p>
    <w:p w:rsidR="00E8230C" w:rsidRPr="008F7F5C" w:rsidRDefault="00E8230C" w:rsidP="005F4BB3">
      <w:pPr>
        <w:pStyle w:val="Default"/>
        <w:ind w:firstLine="708"/>
        <w:jc w:val="both"/>
        <w:rPr>
          <w:color w:val="auto"/>
          <w:sz w:val="28"/>
          <w:szCs w:val="28"/>
        </w:rPr>
      </w:pPr>
      <w:r w:rsidRPr="008F7F5C">
        <w:rPr>
          <w:color w:val="auto"/>
          <w:sz w:val="28"/>
          <w:szCs w:val="28"/>
        </w:rPr>
        <w:t xml:space="preserve">- 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 </w:t>
      </w:r>
    </w:p>
    <w:p w:rsidR="00E8230C" w:rsidRPr="008F7F5C" w:rsidRDefault="00E8230C" w:rsidP="005F4BB3">
      <w:pPr>
        <w:pStyle w:val="Default"/>
        <w:ind w:firstLine="708"/>
        <w:jc w:val="both"/>
        <w:rPr>
          <w:color w:val="auto"/>
          <w:sz w:val="28"/>
          <w:szCs w:val="28"/>
        </w:rPr>
      </w:pPr>
      <w:r w:rsidRPr="008F7F5C">
        <w:rPr>
          <w:color w:val="auto"/>
          <w:sz w:val="28"/>
          <w:szCs w:val="28"/>
        </w:rPr>
        <w:t xml:space="preserve">Итоговое сочинение (изложение), выполненное в бланках </w:t>
      </w:r>
      <w:r w:rsidR="00D71894" w:rsidRPr="008F7F5C">
        <w:rPr>
          <w:color w:val="auto"/>
          <w:sz w:val="28"/>
          <w:szCs w:val="28"/>
        </w:rPr>
        <w:t xml:space="preserve">итогового </w:t>
      </w:r>
      <w:r w:rsidRPr="008F7F5C">
        <w:rPr>
          <w:color w:val="auto"/>
          <w:sz w:val="28"/>
          <w:szCs w:val="28"/>
        </w:rPr>
        <w:t xml:space="preserve">сочинения (изложения) увеличенного размера, в присутствии руководителя места проведения итогового сочинения (изложения) переносится ассистентом в стандартные бланки сочинения (изложения). </w:t>
      </w:r>
    </w:p>
    <w:p w:rsidR="00E8230C" w:rsidRPr="008F7F5C" w:rsidRDefault="002220A1" w:rsidP="005F4BB3">
      <w:pPr>
        <w:pStyle w:val="Default"/>
        <w:ind w:firstLine="708"/>
        <w:jc w:val="both"/>
        <w:rPr>
          <w:color w:val="auto"/>
          <w:sz w:val="28"/>
          <w:szCs w:val="28"/>
        </w:rPr>
      </w:pPr>
      <w:r w:rsidRPr="008F7F5C">
        <w:rPr>
          <w:bCs/>
          <w:color w:val="auto"/>
          <w:sz w:val="28"/>
          <w:szCs w:val="28"/>
        </w:rPr>
        <w:t>1</w:t>
      </w:r>
      <w:r w:rsidR="002470C0" w:rsidRPr="008F7F5C">
        <w:rPr>
          <w:bCs/>
          <w:color w:val="auto"/>
          <w:sz w:val="28"/>
          <w:szCs w:val="28"/>
        </w:rPr>
        <w:t>2</w:t>
      </w:r>
      <w:r w:rsidR="00E8230C" w:rsidRPr="008F7F5C">
        <w:rPr>
          <w:bCs/>
          <w:color w:val="auto"/>
          <w:sz w:val="28"/>
          <w:szCs w:val="28"/>
        </w:rPr>
        <w:t xml:space="preserve">.5.6. 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позднооглоших и слабослышащих участников итогового изложения </w:t>
      </w:r>
      <w:r w:rsidR="00E8230C" w:rsidRPr="008F7F5C">
        <w:rPr>
          <w:color w:val="auto"/>
          <w:sz w:val="28"/>
          <w:szCs w:val="28"/>
        </w:rPr>
        <w:t>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w:t>
      </w:r>
      <w:proofErr w:type="gramStart"/>
      <w:r w:rsidR="00E8230C" w:rsidRPr="008F7F5C">
        <w:rPr>
          <w:color w:val="auto"/>
          <w:sz w:val="28"/>
          <w:szCs w:val="28"/>
        </w:rPr>
        <w:t>кст дл</w:t>
      </w:r>
      <w:proofErr w:type="gramEnd"/>
      <w:r w:rsidR="00E8230C" w:rsidRPr="008F7F5C">
        <w:rPr>
          <w:color w:val="auto"/>
          <w:sz w:val="28"/>
          <w:szCs w:val="28"/>
        </w:rPr>
        <w:t xml:space="preserve">я итогового изложения в листы бумаги для черновиков </w:t>
      </w:r>
      <w:r w:rsidR="00D71894" w:rsidRPr="008F7F5C">
        <w:rPr>
          <w:color w:val="auto"/>
          <w:sz w:val="28"/>
          <w:szCs w:val="28"/>
        </w:rPr>
        <w:t>не допускается</w:t>
      </w:r>
      <w:r w:rsidR="00E8230C" w:rsidRPr="008F7F5C">
        <w:rPr>
          <w:color w:val="auto"/>
          <w:sz w:val="28"/>
          <w:szCs w:val="28"/>
        </w:rPr>
        <w:t xml:space="preserve">).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 </w:t>
      </w:r>
    </w:p>
    <w:p w:rsidR="00E8230C" w:rsidRPr="008F7F5C" w:rsidRDefault="00E8230C" w:rsidP="005F4BB3">
      <w:pPr>
        <w:pStyle w:val="Default"/>
        <w:ind w:firstLine="708"/>
        <w:jc w:val="both"/>
        <w:rPr>
          <w:color w:val="auto"/>
          <w:sz w:val="28"/>
          <w:szCs w:val="28"/>
        </w:rPr>
      </w:pPr>
      <w:r w:rsidRPr="008F7F5C">
        <w:rPr>
          <w:bCs/>
          <w:color w:val="auto"/>
          <w:sz w:val="28"/>
          <w:szCs w:val="28"/>
        </w:rPr>
        <w:t xml:space="preserve">Для глухих, позднооглоших и слабослышащих участников итогового изложения </w:t>
      </w:r>
      <w:r w:rsidRPr="008F7F5C">
        <w:rPr>
          <w:color w:val="auto"/>
          <w:sz w:val="28"/>
          <w:szCs w:val="28"/>
        </w:rPr>
        <w:t xml:space="preserve">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 </w:t>
      </w:r>
    </w:p>
    <w:p w:rsidR="00E8230C" w:rsidRPr="008F7F5C" w:rsidRDefault="00E8230C" w:rsidP="005F4BB3">
      <w:pPr>
        <w:pStyle w:val="Default"/>
        <w:ind w:firstLine="708"/>
        <w:jc w:val="both"/>
        <w:rPr>
          <w:color w:val="auto"/>
          <w:sz w:val="28"/>
          <w:szCs w:val="28"/>
        </w:rPr>
      </w:pPr>
      <w:r w:rsidRPr="008F7F5C">
        <w:rPr>
          <w:color w:val="auto"/>
          <w:sz w:val="28"/>
          <w:szCs w:val="28"/>
        </w:rPr>
        <w:t>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E8230C" w:rsidRPr="008F7F5C" w:rsidRDefault="00E8230C" w:rsidP="005F4BB3">
      <w:pPr>
        <w:pStyle w:val="Default"/>
        <w:ind w:firstLine="708"/>
        <w:jc w:val="both"/>
        <w:rPr>
          <w:color w:val="auto"/>
          <w:sz w:val="28"/>
          <w:szCs w:val="28"/>
        </w:rPr>
      </w:pPr>
      <w:r w:rsidRPr="008F7F5C">
        <w:rPr>
          <w:color w:val="auto"/>
          <w:sz w:val="28"/>
          <w:szCs w:val="28"/>
        </w:rPr>
        <w:t>1</w:t>
      </w:r>
      <w:r w:rsidR="00B0156B" w:rsidRPr="008F7F5C">
        <w:rPr>
          <w:color w:val="auto"/>
          <w:sz w:val="28"/>
          <w:szCs w:val="28"/>
        </w:rPr>
        <w:t>2</w:t>
      </w:r>
      <w:r w:rsidRPr="008F7F5C">
        <w:rPr>
          <w:color w:val="auto"/>
          <w:sz w:val="28"/>
          <w:szCs w:val="28"/>
        </w:rPr>
        <w:t xml:space="preserve">.6. Основанием для организации итогового сочинения (изложения) </w:t>
      </w:r>
      <w:r w:rsidRPr="008F7F5C">
        <w:rPr>
          <w:bCs/>
          <w:color w:val="auto"/>
          <w:sz w:val="28"/>
          <w:szCs w:val="28"/>
        </w:rPr>
        <w:t>на дому</w:t>
      </w:r>
      <w:r w:rsidRPr="008F7F5C">
        <w:rPr>
          <w:color w:val="auto"/>
          <w:sz w:val="28"/>
          <w:szCs w:val="28"/>
        </w:rPr>
        <w:t xml:space="preserve">, </w:t>
      </w:r>
      <w:r w:rsidRPr="008F7F5C">
        <w:rPr>
          <w:bCs/>
          <w:color w:val="auto"/>
          <w:sz w:val="28"/>
          <w:szCs w:val="28"/>
        </w:rPr>
        <w:t xml:space="preserve">в медицинской организации </w:t>
      </w:r>
      <w:r w:rsidRPr="008F7F5C">
        <w:rPr>
          <w:color w:val="auto"/>
          <w:sz w:val="28"/>
          <w:szCs w:val="28"/>
        </w:rPr>
        <w:t xml:space="preserve">является заключение медицинской организации и рекомендации </w:t>
      </w:r>
      <w:r w:rsidRPr="008F7F5C">
        <w:rPr>
          <w:rFonts w:eastAsia="Calibri"/>
          <w:sz w:val="28"/>
          <w:szCs w:val="28"/>
        </w:rPr>
        <w:t>ПМПК</w:t>
      </w:r>
      <w:r w:rsidRPr="008F7F5C">
        <w:rPr>
          <w:color w:val="auto"/>
          <w:sz w:val="28"/>
          <w:szCs w:val="28"/>
        </w:rPr>
        <w:t xml:space="preserve">. </w:t>
      </w:r>
    </w:p>
    <w:p w:rsidR="00E8230C" w:rsidRPr="008F7F5C" w:rsidRDefault="00E8230C" w:rsidP="005F4BB3">
      <w:pPr>
        <w:pStyle w:val="Default"/>
        <w:ind w:firstLine="708"/>
        <w:jc w:val="both"/>
        <w:rPr>
          <w:color w:val="auto"/>
          <w:sz w:val="28"/>
          <w:szCs w:val="28"/>
        </w:rPr>
      </w:pPr>
      <w:r w:rsidRPr="008F7F5C">
        <w:rPr>
          <w:color w:val="auto"/>
          <w:sz w:val="28"/>
          <w:szCs w:val="28"/>
        </w:rPr>
        <w:t>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 проведения.</w:t>
      </w:r>
    </w:p>
    <w:p w:rsidR="00E8230C" w:rsidRPr="008F7F5C" w:rsidRDefault="00E8230C" w:rsidP="005F4BB3">
      <w:pPr>
        <w:pStyle w:val="Default"/>
        <w:ind w:firstLine="708"/>
        <w:jc w:val="both"/>
        <w:rPr>
          <w:color w:val="auto"/>
          <w:sz w:val="28"/>
          <w:szCs w:val="28"/>
        </w:rPr>
      </w:pPr>
      <w:r w:rsidRPr="008F7F5C">
        <w:rPr>
          <w:color w:val="auto"/>
          <w:sz w:val="28"/>
          <w:szCs w:val="28"/>
        </w:rPr>
        <w:lastRenderedPageBreak/>
        <w:t>1</w:t>
      </w:r>
      <w:r w:rsidR="00B0156B" w:rsidRPr="008F7F5C">
        <w:rPr>
          <w:color w:val="auto"/>
          <w:sz w:val="28"/>
          <w:szCs w:val="28"/>
        </w:rPr>
        <w:t>2</w:t>
      </w:r>
      <w:r w:rsidRPr="008F7F5C">
        <w:rPr>
          <w:color w:val="auto"/>
          <w:sz w:val="28"/>
          <w:szCs w:val="28"/>
        </w:rPr>
        <w:t xml:space="preserve">.7. Для участников </w:t>
      </w:r>
      <w:r w:rsidRPr="008F7F5C">
        <w:rPr>
          <w:bCs/>
          <w:color w:val="auto"/>
          <w:sz w:val="28"/>
          <w:szCs w:val="28"/>
        </w:rPr>
        <w:t xml:space="preserve">итогового сочинения (изложения) </w:t>
      </w:r>
      <w:r w:rsidRPr="008F7F5C">
        <w:rPr>
          <w:color w:val="auto"/>
          <w:sz w:val="28"/>
          <w:szCs w:val="28"/>
        </w:rPr>
        <w:t>с ОВЗ,</w:t>
      </w:r>
      <w:r w:rsidR="008C114B" w:rsidRPr="008F7F5C">
        <w:t xml:space="preserve"> </w:t>
      </w:r>
      <w:r w:rsidR="008C114B" w:rsidRPr="008F7F5C">
        <w:rPr>
          <w:color w:val="auto"/>
          <w:sz w:val="28"/>
          <w:szCs w:val="28"/>
        </w:rPr>
        <w:t>участников итогового сочинения (изложения) –</w:t>
      </w:r>
      <w:r w:rsidRPr="008F7F5C">
        <w:rPr>
          <w:color w:val="auto"/>
          <w:sz w:val="28"/>
          <w:szCs w:val="28"/>
        </w:rPr>
        <w:t xml:space="preserve"> детей-инвалидов и инвалидов итоговое сочинение (изложение) может по их желанию и при наличии соответствующих медицинских показаний проводиться в </w:t>
      </w:r>
      <w:r w:rsidRPr="008F7F5C">
        <w:rPr>
          <w:bCs/>
          <w:color w:val="auto"/>
          <w:sz w:val="28"/>
          <w:szCs w:val="28"/>
        </w:rPr>
        <w:t>устной форме.</w:t>
      </w:r>
    </w:p>
    <w:p w:rsidR="00E8230C" w:rsidRPr="008F7F5C" w:rsidRDefault="00E8230C" w:rsidP="005F4BB3">
      <w:pPr>
        <w:pStyle w:val="Default"/>
        <w:ind w:firstLine="708"/>
        <w:jc w:val="both"/>
        <w:rPr>
          <w:color w:val="auto"/>
          <w:sz w:val="28"/>
          <w:szCs w:val="28"/>
        </w:rPr>
      </w:pPr>
      <w:r w:rsidRPr="008F7F5C">
        <w:rPr>
          <w:color w:val="auto"/>
          <w:sz w:val="28"/>
          <w:szCs w:val="28"/>
        </w:rPr>
        <w:t>Устное</w:t>
      </w:r>
      <w:r w:rsidR="008C114B" w:rsidRPr="008F7F5C">
        <w:rPr>
          <w:color w:val="auto"/>
          <w:sz w:val="28"/>
          <w:szCs w:val="28"/>
        </w:rPr>
        <w:t xml:space="preserve"> итоговое</w:t>
      </w:r>
      <w:r w:rsidRPr="008F7F5C">
        <w:rPr>
          <w:color w:val="auto"/>
          <w:sz w:val="28"/>
          <w:szCs w:val="28"/>
        </w:rPr>
        <w:t xml:space="preserve"> сочинение (изложение) участников записывается на флеш-носитель. Аудиозаписи</w:t>
      </w:r>
      <w:r w:rsidR="008C114B" w:rsidRPr="008F7F5C">
        <w:rPr>
          <w:color w:val="auto"/>
          <w:sz w:val="28"/>
          <w:szCs w:val="28"/>
        </w:rPr>
        <w:t xml:space="preserve"> итогового</w:t>
      </w:r>
      <w:r w:rsidRPr="008F7F5C">
        <w:rPr>
          <w:color w:val="auto"/>
          <w:sz w:val="28"/>
          <w:szCs w:val="28"/>
        </w:rPr>
        <w:t xml:space="preserve"> </w:t>
      </w:r>
      <w:r w:rsidR="008C114B" w:rsidRPr="008F7F5C">
        <w:rPr>
          <w:color w:val="auto"/>
          <w:sz w:val="28"/>
          <w:szCs w:val="28"/>
        </w:rPr>
        <w:t xml:space="preserve">сочинение (изложение) </w:t>
      </w:r>
      <w:r w:rsidRPr="008F7F5C">
        <w:rPr>
          <w:color w:val="auto"/>
          <w:sz w:val="28"/>
          <w:szCs w:val="28"/>
        </w:rPr>
        <w:t>участников передаются ассистенту, который в присутствии руководителя места проведения итогового сочинения (изложения) переносит устные</w:t>
      </w:r>
      <w:r w:rsidR="008C114B" w:rsidRPr="008F7F5C">
        <w:rPr>
          <w:color w:val="auto"/>
          <w:sz w:val="28"/>
          <w:szCs w:val="28"/>
        </w:rPr>
        <w:t xml:space="preserve"> итоговые</w:t>
      </w:r>
      <w:r w:rsidRPr="008F7F5C">
        <w:rPr>
          <w:color w:val="auto"/>
          <w:sz w:val="28"/>
          <w:szCs w:val="28"/>
        </w:rPr>
        <w:t xml:space="preserve"> сочинения (изложения) из аудиозаписей в бланки </w:t>
      </w:r>
      <w:r w:rsidR="008C114B" w:rsidRPr="008F7F5C">
        <w:rPr>
          <w:color w:val="auto"/>
          <w:sz w:val="28"/>
          <w:szCs w:val="28"/>
        </w:rPr>
        <w:t xml:space="preserve">итогового </w:t>
      </w:r>
      <w:r w:rsidRPr="008F7F5C">
        <w:rPr>
          <w:color w:val="auto"/>
          <w:sz w:val="28"/>
          <w:szCs w:val="28"/>
        </w:rPr>
        <w:t>сочинения (изложения).</w:t>
      </w:r>
    </w:p>
    <w:p w:rsidR="00E8230C" w:rsidRPr="008F7F5C" w:rsidRDefault="00E8230C" w:rsidP="005F4BB3">
      <w:pPr>
        <w:pStyle w:val="Default"/>
        <w:ind w:firstLine="708"/>
        <w:jc w:val="both"/>
        <w:rPr>
          <w:color w:val="auto"/>
          <w:sz w:val="28"/>
          <w:szCs w:val="28"/>
        </w:rPr>
      </w:pPr>
      <w:r w:rsidRPr="008F7F5C">
        <w:rPr>
          <w:color w:val="auto"/>
          <w:sz w:val="28"/>
          <w:szCs w:val="28"/>
        </w:rP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r w:rsidRPr="008F7F5C">
        <w:rPr>
          <w:rFonts w:eastAsia="Calibri"/>
          <w:sz w:val="28"/>
          <w:szCs w:val="28"/>
        </w:rPr>
        <w:t xml:space="preserve"> После завершения проверки итогового сочинения (изложения) аудиозапись вместе с другими материалами итогового сочинения (изложения) передается в РЦОИ на хранение.</w:t>
      </w:r>
    </w:p>
    <w:p w:rsidR="00E8230C" w:rsidRPr="008F7F5C" w:rsidRDefault="00E8230C" w:rsidP="005F4BB3">
      <w:pPr>
        <w:pStyle w:val="Default"/>
        <w:ind w:firstLine="708"/>
        <w:jc w:val="center"/>
        <w:rPr>
          <w:b/>
          <w:bCs/>
          <w:sz w:val="28"/>
          <w:szCs w:val="28"/>
        </w:rPr>
      </w:pPr>
    </w:p>
    <w:p w:rsidR="002220A1" w:rsidRPr="008F7F5C" w:rsidRDefault="002220A1" w:rsidP="002E500E">
      <w:pPr>
        <w:pStyle w:val="Default"/>
        <w:jc w:val="center"/>
        <w:rPr>
          <w:b/>
          <w:color w:val="auto"/>
          <w:sz w:val="28"/>
          <w:szCs w:val="28"/>
        </w:rPr>
      </w:pPr>
      <w:r w:rsidRPr="008F7F5C">
        <w:rPr>
          <w:b/>
          <w:color w:val="auto"/>
          <w:sz w:val="28"/>
          <w:szCs w:val="28"/>
        </w:rPr>
        <w:t>1</w:t>
      </w:r>
      <w:r w:rsidR="00B0156B" w:rsidRPr="008F7F5C">
        <w:rPr>
          <w:b/>
          <w:color w:val="auto"/>
          <w:sz w:val="28"/>
          <w:szCs w:val="28"/>
        </w:rPr>
        <w:t>3</w:t>
      </w:r>
      <w:r w:rsidRPr="008F7F5C">
        <w:rPr>
          <w:b/>
          <w:color w:val="auto"/>
          <w:sz w:val="28"/>
          <w:szCs w:val="28"/>
        </w:rPr>
        <w:t xml:space="preserve">. Порядок и схема копирования бланков регистрации </w:t>
      </w:r>
      <w:r w:rsidR="002E500E" w:rsidRPr="008F7F5C">
        <w:rPr>
          <w:b/>
          <w:color w:val="auto"/>
          <w:sz w:val="28"/>
          <w:szCs w:val="28"/>
        </w:rPr>
        <w:br/>
      </w:r>
      <w:r w:rsidRPr="008F7F5C">
        <w:rPr>
          <w:b/>
          <w:color w:val="auto"/>
          <w:sz w:val="28"/>
          <w:szCs w:val="28"/>
        </w:rPr>
        <w:t>и бланков записи участников итогового сочинения (изложения)</w:t>
      </w:r>
    </w:p>
    <w:p w:rsidR="002220A1" w:rsidRPr="008F7F5C" w:rsidRDefault="002220A1" w:rsidP="005F4BB3">
      <w:pPr>
        <w:pStyle w:val="Default"/>
        <w:ind w:firstLine="708"/>
        <w:jc w:val="center"/>
        <w:rPr>
          <w:b/>
          <w:color w:val="auto"/>
          <w:sz w:val="28"/>
          <w:szCs w:val="28"/>
        </w:rPr>
      </w:pPr>
    </w:p>
    <w:p w:rsidR="002220A1" w:rsidRPr="008F7F5C" w:rsidRDefault="002220A1" w:rsidP="005F4BB3">
      <w:pPr>
        <w:spacing w:before="0" w:after="0" w:line="240" w:lineRule="auto"/>
        <w:ind w:firstLine="709"/>
        <w:contextualSpacing/>
        <w:jc w:val="both"/>
        <w:rPr>
          <w:rFonts w:eastAsia="Times New Roman" w:cs="Times New Roman"/>
          <w:sz w:val="28"/>
          <w:szCs w:val="28"/>
          <w:lang w:eastAsia="ru-RU"/>
        </w:rPr>
      </w:pPr>
      <w:r w:rsidRPr="008F7F5C">
        <w:rPr>
          <w:rFonts w:eastAsia="Calibri" w:cs="Times New Roman"/>
          <w:sz w:val="28"/>
          <w:szCs w:val="28"/>
          <w:lang w:eastAsia="ru-RU"/>
        </w:rPr>
        <w:t>1</w:t>
      </w:r>
      <w:r w:rsidR="00B0156B" w:rsidRPr="008F7F5C">
        <w:rPr>
          <w:rFonts w:eastAsia="Calibri" w:cs="Times New Roman"/>
          <w:sz w:val="28"/>
          <w:szCs w:val="28"/>
          <w:lang w:eastAsia="ru-RU"/>
        </w:rPr>
        <w:t xml:space="preserve">3.1. </w:t>
      </w:r>
      <w:r w:rsidRPr="008F7F5C">
        <w:rPr>
          <w:rFonts w:eastAsia="Times New Roman" w:cs="Times New Roman"/>
          <w:sz w:val="28"/>
          <w:szCs w:val="28"/>
          <w:lang w:eastAsia="ru-RU"/>
        </w:rPr>
        <w:t>Копирование бланков регистрации, бланков записи участников итогового сочинения (изложения), дополнительных бланков записи (при их наличии) осуществляется в местах проведения итогового сочинения (изложения).</w:t>
      </w:r>
    </w:p>
    <w:p w:rsidR="002220A1" w:rsidRPr="008F7F5C" w:rsidRDefault="002220A1" w:rsidP="005F4BB3">
      <w:pPr>
        <w:spacing w:before="0" w:after="0" w:line="240" w:lineRule="auto"/>
        <w:ind w:firstLine="709"/>
        <w:contextualSpacing/>
        <w:jc w:val="both"/>
        <w:rPr>
          <w:rFonts w:eastAsia="Times New Roman" w:cs="Times New Roman"/>
          <w:sz w:val="28"/>
          <w:szCs w:val="28"/>
          <w:lang w:eastAsia="ru-RU"/>
        </w:rPr>
      </w:pPr>
      <w:r w:rsidRPr="008F7F5C">
        <w:rPr>
          <w:rFonts w:eastAsia="Times New Roman" w:cs="Times New Roman"/>
          <w:sz w:val="28"/>
          <w:szCs w:val="28"/>
          <w:lang w:eastAsia="ru-RU"/>
        </w:rPr>
        <w:t>1</w:t>
      </w:r>
      <w:r w:rsidR="00B0156B" w:rsidRPr="008F7F5C">
        <w:rPr>
          <w:rFonts w:eastAsia="Times New Roman" w:cs="Times New Roman"/>
          <w:sz w:val="28"/>
          <w:szCs w:val="28"/>
          <w:lang w:eastAsia="ru-RU"/>
        </w:rPr>
        <w:t xml:space="preserve">3.2. </w:t>
      </w:r>
      <w:r w:rsidRPr="008F7F5C">
        <w:rPr>
          <w:rFonts w:eastAsia="Times New Roman" w:cs="Times New Roman"/>
          <w:sz w:val="28"/>
          <w:szCs w:val="28"/>
          <w:lang w:eastAsia="ru-RU"/>
        </w:rPr>
        <w:t>После завершения проведения итогового сочинения (изложения) собранные бланки регистрации, бланки записи, дополнительные бланки записи (при их наличии), черновики,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места проведения итогового сочинения (изложения).</w:t>
      </w:r>
    </w:p>
    <w:p w:rsidR="002220A1" w:rsidRPr="008F7F5C" w:rsidRDefault="002220A1" w:rsidP="005F4BB3">
      <w:pPr>
        <w:spacing w:before="0" w:after="0" w:line="240" w:lineRule="auto"/>
        <w:ind w:firstLine="709"/>
        <w:contextualSpacing/>
        <w:jc w:val="both"/>
        <w:rPr>
          <w:rFonts w:eastAsia="Calibri" w:cs="Times New Roman"/>
          <w:sz w:val="28"/>
          <w:szCs w:val="28"/>
          <w:lang w:eastAsia="ru-RU"/>
        </w:rPr>
      </w:pPr>
      <w:r w:rsidRPr="008F7F5C">
        <w:rPr>
          <w:rFonts w:eastAsia="Times New Roman" w:cs="Times New Roman"/>
          <w:sz w:val="28"/>
          <w:szCs w:val="28"/>
          <w:lang w:eastAsia="ru-RU"/>
        </w:rPr>
        <w:t>1</w:t>
      </w:r>
      <w:r w:rsidR="00B0156B" w:rsidRPr="008F7F5C">
        <w:rPr>
          <w:rFonts w:eastAsia="Times New Roman" w:cs="Times New Roman"/>
          <w:sz w:val="28"/>
          <w:szCs w:val="28"/>
          <w:lang w:eastAsia="ru-RU"/>
        </w:rPr>
        <w:t xml:space="preserve">3.3. </w:t>
      </w:r>
      <w:r w:rsidRPr="008F7F5C">
        <w:rPr>
          <w:rFonts w:eastAsia="Times New Roman" w:cs="Times New Roman"/>
          <w:sz w:val="28"/>
          <w:szCs w:val="28"/>
          <w:lang w:eastAsia="ru-RU"/>
        </w:rPr>
        <w:t>Руководитель места проведения итогового сочинения (изложения) (или уполномоченное им лицо) передает оригиналы бланков регистрации и бланков с итоговыми сочинениями (изложениями) техническому специалисту, входящему в состав комиссии по проверке итогового сочинения (изложения) (далее - технический специалист).</w:t>
      </w:r>
    </w:p>
    <w:p w:rsidR="002220A1" w:rsidRPr="008F7F5C" w:rsidRDefault="002220A1" w:rsidP="005F4BB3">
      <w:pPr>
        <w:widowControl w:val="0"/>
        <w:spacing w:before="0" w:after="0" w:line="240" w:lineRule="auto"/>
        <w:ind w:firstLine="709"/>
        <w:contextualSpacing/>
        <w:jc w:val="both"/>
        <w:rPr>
          <w:rFonts w:eastAsia="Calibri" w:cs="Times New Roman"/>
          <w:sz w:val="28"/>
          <w:szCs w:val="28"/>
          <w:lang w:eastAsia="ru-RU"/>
        </w:rPr>
      </w:pPr>
      <w:r w:rsidRPr="008F7F5C">
        <w:rPr>
          <w:rFonts w:eastAsia="Calibri" w:cs="Times New Roman"/>
          <w:sz w:val="28"/>
          <w:szCs w:val="28"/>
          <w:lang w:eastAsia="ru-RU"/>
        </w:rPr>
        <w:t>1</w:t>
      </w:r>
      <w:r w:rsidR="00B0156B" w:rsidRPr="008F7F5C">
        <w:rPr>
          <w:rFonts w:eastAsia="Calibri" w:cs="Times New Roman"/>
          <w:sz w:val="28"/>
          <w:szCs w:val="28"/>
          <w:lang w:eastAsia="ru-RU"/>
        </w:rPr>
        <w:t xml:space="preserve">3.4. </w:t>
      </w:r>
      <w:r w:rsidRPr="008F7F5C">
        <w:rPr>
          <w:rFonts w:eastAsia="Calibri" w:cs="Times New Roman"/>
          <w:sz w:val="28"/>
          <w:szCs w:val="28"/>
          <w:lang w:eastAsia="ru-RU"/>
        </w:rPr>
        <w:t xml:space="preserve">Технический специалист проводит копирование бланков регистрации и бланков записи (дополнительных бланков записи при их наличии) участников итогового сочинения (изложения). </w:t>
      </w:r>
    </w:p>
    <w:p w:rsidR="002220A1" w:rsidRPr="008F7F5C" w:rsidRDefault="002220A1" w:rsidP="005F4BB3">
      <w:pPr>
        <w:widowControl w:val="0"/>
        <w:spacing w:before="0" w:after="0" w:line="240" w:lineRule="auto"/>
        <w:ind w:firstLine="709"/>
        <w:contextualSpacing/>
        <w:jc w:val="both"/>
        <w:rPr>
          <w:rFonts w:eastAsia="Calibri" w:cs="Times New Roman"/>
          <w:sz w:val="28"/>
          <w:szCs w:val="28"/>
          <w:lang w:eastAsia="ru-RU"/>
        </w:rPr>
      </w:pPr>
      <w:r w:rsidRPr="008F7F5C">
        <w:rPr>
          <w:rFonts w:eastAsia="Calibri" w:cs="Times New Roman"/>
          <w:sz w:val="28"/>
          <w:szCs w:val="28"/>
          <w:lang w:eastAsia="ru-RU"/>
        </w:rPr>
        <w:t>1</w:t>
      </w:r>
      <w:r w:rsidR="00B0156B" w:rsidRPr="008F7F5C">
        <w:rPr>
          <w:rFonts w:eastAsia="Calibri" w:cs="Times New Roman"/>
          <w:sz w:val="28"/>
          <w:szCs w:val="28"/>
          <w:lang w:eastAsia="ru-RU"/>
        </w:rPr>
        <w:t>3</w:t>
      </w:r>
      <w:r w:rsidRPr="008F7F5C">
        <w:rPr>
          <w:rFonts w:eastAsia="Calibri" w:cs="Times New Roman"/>
          <w:sz w:val="28"/>
          <w:szCs w:val="28"/>
          <w:lang w:eastAsia="ru-RU"/>
        </w:rPr>
        <w:t xml:space="preserve">.5.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w:t>
      </w:r>
      <w:r w:rsidRPr="008F7F5C">
        <w:rPr>
          <w:rFonts w:eastAsia="Calibri" w:cs="Times New Roman"/>
          <w:sz w:val="28"/>
          <w:szCs w:val="28"/>
          <w:lang w:eastAsia="ru-RU"/>
        </w:rPr>
        <w:lastRenderedPageBreak/>
        <w:t>(изложений) не осуществляется. В бланке регистрации заполняется соответствующее поле «незачет» и вносится оценка «незачет» по всей работе в целом.</w:t>
      </w:r>
    </w:p>
    <w:p w:rsidR="002220A1" w:rsidRPr="008F7F5C" w:rsidRDefault="002220A1" w:rsidP="005F4BB3">
      <w:pPr>
        <w:spacing w:before="0" w:after="0" w:line="240" w:lineRule="auto"/>
        <w:ind w:firstLine="709"/>
        <w:contextualSpacing/>
        <w:jc w:val="both"/>
        <w:rPr>
          <w:rFonts w:eastAsia="Calibri" w:cs="Times New Roman"/>
          <w:sz w:val="28"/>
          <w:szCs w:val="28"/>
          <w:lang w:eastAsia="ru-RU"/>
        </w:rPr>
      </w:pPr>
      <w:r w:rsidRPr="008F7F5C">
        <w:rPr>
          <w:rFonts w:eastAsia="Calibri" w:cs="Times New Roman"/>
          <w:sz w:val="28"/>
          <w:szCs w:val="28"/>
          <w:lang w:eastAsia="ru-RU"/>
        </w:rPr>
        <w:t>1</w:t>
      </w:r>
      <w:r w:rsidR="00B0156B" w:rsidRPr="008F7F5C">
        <w:rPr>
          <w:rFonts w:eastAsia="Calibri" w:cs="Times New Roman"/>
          <w:sz w:val="28"/>
          <w:szCs w:val="28"/>
          <w:lang w:eastAsia="ru-RU"/>
        </w:rPr>
        <w:t xml:space="preserve">3.6. </w:t>
      </w:r>
      <w:r w:rsidRPr="008F7F5C">
        <w:rPr>
          <w:rFonts w:eastAsia="Calibri" w:cs="Times New Roman"/>
          <w:sz w:val="28"/>
          <w:szCs w:val="28"/>
          <w:lang w:eastAsia="ru-RU"/>
        </w:rPr>
        <w:t>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 (или) формой ИС-09 «Акт об удалении участника итогового сочинения (изложения)» передаются руководителю места проведения итогового сочинения (изложения) для учета, а также для последующего допуска указанных участников к повторной сдаче итогового сочинения (изложения) в дополнительные сроки.</w:t>
      </w:r>
    </w:p>
    <w:p w:rsidR="002220A1" w:rsidRPr="008F7F5C" w:rsidRDefault="002220A1" w:rsidP="005F4BB3">
      <w:pPr>
        <w:spacing w:before="0" w:after="0" w:line="240" w:lineRule="auto"/>
        <w:ind w:firstLine="709"/>
        <w:contextualSpacing/>
        <w:jc w:val="both"/>
        <w:rPr>
          <w:rFonts w:eastAsia="Calibri" w:cs="Times New Roman"/>
          <w:sz w:val="28"/>
          <w:szCs w:val="28"/>
          <w:lang w:eastAsia="ru-RU"/>
        </w:rPr>
      </w:pPr>
      <w:r w:rsidRPr="008F7F5C">
        <w:rPr>
          <w:rFonts w:eastAsia="Calibri" w:cs="Times New Roman"/>
          <w:sz w:val="28"/>
          <w:szCs w:val="28"/>
          <w:lang w:eastAsia="ru-RU"/>
        </w:rPr>
        <w:t>1</w:t>
      </w:r>
      <w:r w:rsidR="00B0156B" w:rsidRPr="008F7F5C">
        <w:rPr>
          <w:rFonts w:eastAsia="Calibri" w:cs="Times New Roman"/>
          <w:sz w:val="28"/>
          <w:szCs w:val="28"/>
          <w:lang w:eastAsia="ru-RU"/>
        </w:rPr>
        <w:t xml:space="preserve">3.7. </w:t>
      </w:r>
      <w:r w:rsidRPr="008F7F5C">
        <w:rPr>
          <w:rFonts w:eastAsia="Calibri" w:cs="Times New Roman"/>
          <w:sz w:val="28"/>
          <w:szCs w:val="28"/>
          <w:lang w:eastAsia="ru-RU"/>
        </w:rPr>
        <w:t>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p>
    <w:p w:rsidR="002220A1" w:rsidRPr="008F7F5C" w:rsidRDefault="002220A1" w:rsidP="005F4BB3">
      <w:pPr>
        <w:spacing w:before="0" w:after="0" w:line="240" w:lineRule="auto"/>
        <w:ind w:firstLine="709"/>
        <w:contextualSpacing/>
        <w:jc w:val="both"/>
        <w:rPr>
          <w:rFonts w:eastAsia="Times New Roman" w:cs="Times New Roman"/>
          <w:sz w:val="28"/>
          <w:szCs w:val="28"/>
          <w:lang w:eastAsia="ru-RU"/>
        </w:rPr>
      </w:pPr>
      <w:r w:rsidRPr="008F7F5C">
        <w:rPr>
          <w:rFonts w:eastAsia="Calibri" w:cs="Times New Roman"/>
          <w:sz w:val="28"/>
          <w:szCs w:val="28"/>
          <w:lang w:eastAsia="ru-RU"/>
        </w:rPr>
        <w:t>1</w:t>
      </w:r>
      <w:r w:rsidR="00B0156B" w:rsidRPr="008F7F5C">
        <w:rPr>
          <w:rFonts w:eastAsia="Calibri" w:cs="Times New Roman"/>
          <w:sz w:val="28"/>
          <w:szCs w:val="28"/>
          <w:lang w:eastAsia="ru-RU"/>
        </w:rPr>
        <w:t xml:space="preserve">3.8. </w:t>
      </w:r>
      <w:r w:rsidRPr="008F7F5C">
        <w:rPr>
          <w:rFonts w:eastAsia="Calibri" w:cs="Times New Roman"/>
          <w:sz w:val="28"/>
          <w:szCs w:val="28"/>
          <w:lang w:eastAsia="ru-RU"/>
        </w:rPr>
        <w:t xml:space="preserve">После копирования технический специалист передает оригиналы </w:t>
      </w:r>
      <w:r w:rsidR="001656E4" w:rsidRPr="008F7F5C">
        <w:rPr>
          <w:rFonts w:eastAsia="Calibri" w:cs="Times New Roman"/>
          <w:sz w:val="28"/>
          <w:szCs w:val="28"/>
          <w:lang w:eastAsia="ru-RU"/>
        </w:rPr>
        <w:t xml:space="preserve">и копии </w:t>
      </w:r>
      <w:r w:rsidRPr="008F7F5C">
        <w:rPr>
          <w:rFonts w:eastAsia="Calibri" w:cs="Times New Roman"/>
          <w:sz w:val="28"/>
          <w:szCs w:val="28"/>
          <w:lang w:eastAsia="ru-RU"/>
        </w:rPr>
        <w:t>бланков регистрации и бланков записи (дополнительных бланков записи</w:t>
      </w:r>
      <w:r w:rsidRPr="008F7F5C">
        <w:rPr>
          <w:rFonts w:eastAsia="Times New Roman" w:cs="Times New Roman"/>
          <w:sz w:val="28"/>
          <w:szCs w:val="28"/>
          <w:lang w:eastAsia="ru-RU"/>
        </w:rPr>
        <w:t xml:space="preserve"> </w:t>
      </w:r>
      <w:r w:rsidR="001656E4" w:rsidRPr="008F7F5C">
        <w:rPr>
          <w:rFonts w:eastAsia="Times New Roman" w:cs="Times New Roman"/>
          <w:sz w:val="28"/>
          <w:szCs w:val="28"/>
          <w:lang w:eastAsia="ru-RU"/>
        </w:rPr>
        <w:t>(</w:t>
      </w:r>
      <w:r w:rsidRPr="008F7F5C">
        <w:rPr>
          <w:rFonts w:eastAsia="Times New Roman" w:cs="Times New Roman"/>
          <w:sz w:val="28"/>
          <w:szCs w:val="28"/>
          <w:lang w:eastAsia="ru-RU"/>
        </w:rPr>
        <w:t>при их наличии</w:t>
      </w:r>
      <w:r w:rsidR="001656E4" w:rsidRPr="008F7F5C">
        <w:rPr>
          <w:rFonts w:eastAsia="Times New Roman" w:cs="Times New Roman"/>
          <w:sz w:val="28"/>
          <w:szCs w:val="28"/>
          <w:lang w:eastAsia="ru-RU"/>
        </w:rPr>
        <w:t>)</w:t>
      </w:r>
      <w:r w:rsidRPr="008F7F5C">
        <w:rPr>
          <w:rFonts w:eastAsia="Times New Roman" w:cs="Times New Roman"/>
          <w:sz w:val="28"/>
          <w:szCs w:val="28"/>
          <w:lang w:eastAsia="ru-RU"/>
        </w:rPr>
        <w:t xml:space="preserve">) участников руководителю </w:t>
      </w:r>
      <w:r w:rsidRPr="008F7F5C">
        <w:rPr>
          <w:rFonts w:eastAsia="Calibri" w:cs="Times New Roman"/>
          <w:sz w:val="28"/>
          <w:szCs w:val="28"/>
          <w:lang w:eastAsia="ru-RU"/>
        </w:rPr>
        <w:t>места проведения итогового сочинения (изложения)</w:t>
      </w:r>
      <w:r w:rsidR="001656E4" w:rsidRPr="008F7F5C">
        <w:rPr>
          <w:rFonts w:eastAsia="Calibri" w:cs="Times New Roman"/>
          <w:sz w:val="28"/>
          <w:szCs w:val="28"/>
          <w:lang w:eastAsia="ru-RU"/>
        </w:rPr>
        <w:t xml:space="preserve"> (или уполномоченному ими лицу)</w:t>
      </w:r>
      <w:r w:rsidRPr="008F7F5C">
        <w:rPr>
          <w:rFonts w:eastAsia="Times New Roman" w:cs="Times New Roman"/>
          <w:sz w:val="28"/>
          <w:szCs w:val="28"/>
          <w:lang w:eastAsia="ru-RU"/>
        </w:rPr>
        <w:t>, который обеспечивает их хранение с соблюдением режима информационной безопасности.</w:t>
      </w:r>
    </w:p>
    <w:p w:rsidR="002220A1" w:rsidRPr="008F7F5C" w:rsidRDefault="002220A1" w:rsidP="005F4BB3">
      <w:pPr>
        <w:spacing w:before="0" w:after="0" w:line="240" w:lineRule="auto"/>
        <w:ind w:firstLine="709"/>
        <w:contextualSpacing/>
        <w:jc w:val="both"/>
        <w:rPr>
          <w:rFonts w:eastAsia="Times New Roman" w:cs="Times New Roman"/>
          <w:sz w:val="28"/>
          <w:szCs w:val="28"/>
          <w:lang w:eastAsia="ru-RU"/>
        </w:rPr>
      </w:pPr>
      <w:r w:rsidRPr="008F7F5C">
        <w:rPr>
          <w:rFonts w:eastAsia="Times New Roman" w:cs="Times New Roman"/>
          <w:sz w:val="28"/>
          <w:szCs w:val="28"/>
          <w:lang w:eastAsia="ru-RU"/>
        </w:rPr>
        <w:t>1</w:t>
      </w:r>
      <w:r w:rsidR="00B0156B" w:rsidRPr="008F7F5C">
        <w:rPr>
          <w:rFonts w:eastAsia="Times New Roman" w:cs="Times New Roman"/>
          <w:sz w:val="28"/>
          <w:szCs w:val="28"/>
          <w:lang w:eastAsia="ru-RU"/>
        </w:rPr>
        <w:t xml:space="preserve">3.9. </w:t>
      </w:r>
      <w:r w:rsidR="001656E4" w:rsidRPr="008F7F5C">
        <w:rPr>
          <w:rFonts w:eastAsia="Times New Roman" w:cs="Times New Roman"/>
          <w:sz w:val="28"/>
          <w:szCs w:val="28"/>
          <w:lang w:eastAsia="ru-RU"/>
        </w:rPr>
        <w:t xml:space="preserve">Руководитель </w:t>
      </w:r>
      <w:r w:rsidR="001656E4" w:rsidRPr="008F7F5C">
        <w:rPr>
          <w:rFonts w:eastAsia="Calibri" w:cs="Times New Roman"/>
          <w:sz w:val="28"/>
          <w:szCs w:val="28"/>
          <w:lang w:eastAsia="ru-RU"/>
        </w:rPr>
        <w:t xml:space="preserve">места проведения итогового сочинения (изложения) (или уполномоченное им лицо) </w:t>
      </w:r>
      <w:r w:rsidRPr="008F7F5C">
        <w:rPr>
          <w:rFonts w:eastAsia="Times New Roman" w:cs="Times New Roman"/>
          <w:sz w:val="28"/>
          <w:szCs w:val="28"/>
          <w:lang w:eastAsia="ru-RU"/>
        </w:rPr>
        <w:t>передает копии бланков записи на проверку и копии бланков регистрации для внесения результатов проверки экспертам комиссии по проверке итогового сочинения (изложения).</w:t>
      </w:r>
    </w:p>
    <w:p w:rsidR="0069541B" w:rsidRPr="008F7F5C" w:rsidRDefault="0069541B" w:rsidP="005F4BB3">
      <w:pPr>
        <w:pStyle w:val="Default"/>
        <w:ind w:firstLine="708"/>
        <w:jc w:val="center"/>
        <w:rPr>
          <w:b/>
          <w:bCs/>
          <w:color w:val="auto"/>
          <w:sz w:val="28"/>
          <w:szCs w:val="28"/>
        </w:rPr>
      </w:pPr>
    </w:p>
    <w:p w:rsidR="0069541B" w:rsidRPr="008F7F5C" w:rsidRDefault="0069541B" w:rsidP="002E500E">
      <w:pPr>
        <w:pStyle w:val="Default"/>
        <w:jc w:val="center"/>
        <w:rPr>
          <w:b/>
          <w:bCs/>
          <w:color w:val="auto"/>
          <w:sz w:val="28"/>
          <w:szCs w:val="28"/>
        </w:rPr>
      </w:pPr>
      <w:r w:rsidRPr="008F7F5C">
        <w:rPr>
          <w:b/>
          <w:bCs/>
          <w:color w:val="auto"/>
          <w:sz w:val="28"/>
          <w:szCs w:val="28"/>
        </w:rPr>
        <w:t>1</w:t>
      </w:r>
      <w:r w:rsidR="000026E3" w:rsidRPr="008F7F5C">
        <w:rPr>
          <w:b/>
          <w:bCs/>
          <w:color w:val="auto"/>
          <w:sz w:val="28"/>
          <w:szCs w:val="28"/>
        </w:rPr>
        <w:t>4</w:t>
      </w:r>
      <w:r w:rsidRPr="008F7F5C">
        <w:rPr>
          <w:b/>
          <w:bCs/>
          <w:color w:val="auto"/>
          <w:sz w:val="28"/>
          <w:szCs w:val="28"/>
        </w:rPr>
        <w:t>. Порядок проверки и оценивания итогового сочинения (изложения)</w:t>
      </w:r>
      <w:r w:rsidR="000026E3" w:rsidRPr="008F7F5C">
        <w:rPr>
          <w:b/>
          <w:bCs/>
          <w:color w:val="auto"/>
          <w:sz w:val="28"/>
          <w:szCs w:val="28"/>
        </w:rPr>
        <w:t xml:space="preserve"> </w:t>
      </w:r>
    </w:p>
    <w:p w:rsidR="0069541B" w:rsidRPr="008F7F5C" w:rsidRDefault="0069541B" w:rsidP="005F4BB3">
      <w:pPr>
        <w:pStyle w:val="Default"/>
        <w:ind w:firstLine="708"/>
        <w:jc w:val="center"/>
        <w:rPr>
          <w:b/>
          <w:bCs/>
          <w:color w:val="auto"/>
          <w:sz w:val="28"/>
          <w:szCs w:val="28"/>
        </w:rPr>
      </w:pPr>
    </w:p>
    <w:p w:rsidR="0069541B" w:rsidRPr="008F7F5C" w:rsidRDefault="0069541B" w:rsidP="005F4BB3">
      <w:pPr>
        <w:pStyle w:val="Default"/>
        <w:ind w:firstLine="708"/>
        <w:jc w:val="both"/>
        <w:rPr>
          <w:color w:val="auto"/>
          <w:sz w:val="28"/>
          <w:szCs w:val="28"/>
        </w:rPr>
      </w:pPr>
      <w:r w:rsidRPr="008F7F5C">
        <w:rPr>
          <w:color w:val="auto"/>
          <w:sz w:val="28"/>
          <w:szCs w:val="28"/>
        </w:rPr>
        <w:t>1</w:t>
      </w:r>
      <w:r w:rsidR="000026E3" w:rsidRPr="008F7F5C">
        <w:rPr>
          <w:color w:val="auto"/>
          <w:sz w:val="28"/>
          <w:szCs w:val="28"/>
        </w:rPr>
        <w:t>4</w:t>
      </w:r>
      <w:r w:rsidRPr="008F7F5C">
        <w:rPr>
          <w:color w:val="auto"/>
          <w:sz w:val="28"/>
          <w:szCs w:val="28"/>
        </w:rPr>
        <w:t>.</w:t>
      </w:r>
      <w:r w:rsidR="009031DA" w:rsidRPr="008F7F5C">
        <w:rPr>
          <w:color w:val="auto"/>
          <w:sz w:val="28"/>
          <w:szCs w:val="28"/>
        </w:rPr>
        <w:t>1</w:t>
      </w:r>
      <w:r w:rsidRPr="008F7F5C">
        <w:rPr>
          <w:color w:val="auto"/>
          <w:sz w:val="28"/>
          <w:szCs w:val="28"/>
        </w:rPr>
        <w:t xml:space="preserve">. </w:t>
      </w:r>
      <w:r w:rsidR="00F41D4F" w:rsidRPr="008F7F5C">
        <w:rPr>
          <w:color w:val="auto"/>
          <w:sz w:val="28"/>
          <w:szCs w:val="28"/>
        </w:rPr>
        <w:t xml:space="preserve">В состав </w:t>
      </w:r>
      <w:r w:rsidRPr="008F7F5C">
        <w:rPr>
          <w:color w:val="auto"/>
          <w:sz w:val="28"/>
          <w:szCs w:val="28"/>
        </w:rPr>
        <w:t>комиссии по проверке итогового сочинения (изложения),</w:t>
      </w:r>
      <w:r w:rsidR="009031DA" w:rsidRPr="008F7F5C">
        <w:rPr>
          <w:color w:val="auto"/>
          <w:sz w:val="28"/>
          <w:szCs w:val="28"/>
        </w:rPr>
        <w:t xml:space="preserve"> </w:t>
      </w:r>
      <w:r w:rsidRPr="008F7F5C">
        <w:rPr>
          <w:color w:val="auto"/>
          <w:sz w:val="28"/>
          <w:szCs w:val="28"/>
        </w:rPr>
        <w:t xml:space="preserve">должны </w:t>
      </w:r>
      <w:r w:rsidR="009031DA" w:rsidRPr="008F7F5C">
        <w:rPr>
          <w:color w:val="auto"/>
          <w:sz w:val="28"/>
          <w:szCs w:val="28"/>
        </w:rPr>
        <w:t xml:space="preserve">входить специалисты, соответствующие </w:t>
      </w:r>
      <w:r w:rsidRPr="008F7F5C">
        <w:rPr>
          <w:color w:val="auto"/>
          <w:sz w:val="28"/>
          <w:szCs w:val="28"/>
        </w:rPr>
        <w:t>указанным ниже требованиям</w:t>
      </w:r>
      <w:r w:rsidR="009031DA" w:rsidRPr="008F7F5C">
        <w:rPr>
          <w:color w:val="auto"/>
          <w:sz w:val="28"/>
          <w:szCs w:val="28"/>
        </w:rPr>
        <w:t xml:space="preserve"> (далее - эксперты)</w:t>
      </w:r>
      <w:r w:rsidRPr="008F7F5C">
        <w:rPr>
          <w:color w:val="auto"/>
          <w:sz w:val="28"/>
          <w:szCs w:val="28"/>
        </w:rPr>
        <w:t xml:space="preserve">. </w:t>
      </w:r>
    </w:p>
    <w:p w:rsidR="0069541B" w:rsidRPr="008F7F5C" w:rsidRDefault="0069541B" w:rsidP="005F4BB3">
      <w:pPr>
        <w:pStyle w:val="Default"/>
        <w:ind w:firstLine="708"/>
        <w:jc w:val="both"/>
        <w:rPr>
          <w:color w:val="auto"/>
          <w:sz w:val="28"/>
          <w:szCs w:val="28"/>
        </w:rPr>
      </w:pPr>
      <w:r w:rsidRPr="008F7F5C">
        <w:rPr>
          <w:color w:val="auto"/>
          <w:sz w:val="28"/>
          <w:szCs w:val="28"/>
        </w:rPr>
        <w:t>1</w:t>
      </w:r>
      <w:r w:rsidR="000026E3" w:rsidRPr="008F7F5C">
        <w:rPr>
          <w:color w:val="auto"/>
          <w:sz w:val="28"/>
          <w:szCs w:val="28"/>
        </w:rPr>
        <w:t>4</w:t>
      </w:r>
      <w:r w:rsidRPr="008F7F5C">
        <w:rPr>
          <w:color w:val="auto"/>
          <w:sz w:val="28"/>
          <w:szCs w:val="28"/>
        </w:rPr>
        <w:t>.</w:t>
      </w:r>
      <w:r w:rsidR="009031DA" w:rsidRPr="008F7F5C">
        <w:rPr>
          <w:color w:val="auto"/>
          <w:sz w:val="28"/>
          <w:szCs w:val="28"/>
        </w:rPr>
        <w:t>1</w:t>
      </w:r>
      <w:r w:rsidRPr="008F7F5C">
        <w:rPr>
          <w:color w:val="auto"/>
          <w:sz w:val="28"/>
          <w:szCs w:val="28"/>
        </w:rPr>
        <w:t xml:space="preserve">.1. Владение необходимой нормативной базой: </w:t>
      </w:r>
    </w:p>
    <w:p w:rsidR="0069541B" w:rsidRPr="008F7F5C" w:rsidRDefault="0069541B" w:rsidP="005F4BB3">
      <w:pPr>
        <w:pStyle w:val="Default"/>
        <w:ind w:firstLine="708"/>
        <w:jc w:val="both"/>
        <w:rPr>
          <w:color w:val="auto"/>
          <w:sz w:val="28"/>
          <w:szCs w:val="28"/>
        </w:rPr>
      </w:pPr>
      <w:r w:rsidRPr="008F7F5C">
        <w:rPr>
          <w:color w:val="auto"/>
          <w:sz w:val="28"/>
          <w:szCs w:val="28"/>
        </w:rPr>
        <w:t xml:space="preserve">- </w:t>
      </w:r>
      <w:r w:rsidRPr="008F7F5C">
        <w:rPr>
          <w:rFonts w:eastAsia="Calibri"/>
          <w:sz w:val="28"/>
          <w:szCs w:val="28"/>
        </w:rPr>
        <w:t xml:space="preserve">федеральные и региональные </w:t>
      </w:r>
      <w:r w:rsidRPr="008F7F5C">
        <w:rPr>
          <w:color w:val="auto"/>
          <w:sz w:val="28"/>
          <w:szCs w:val="28"/>
        </w:rPr>
        <w:t>нормативные правовые акты, регламентирующие проведение итогового сочинения (изложения);</w:t>
      </w:r>
    </w:p>
    <w:p w:rsidR="0069541B" w:rsidRPr="008F7F5C" w:rsidRDefault="0069541B" w:rsidP="005F4BB3">
      <w:pPr>
        <w:pStyle w:val="Default"/>
        <w:ind w:firstLine="708"/>
        <w:jc w:val="both"/>
        <w:rPr>
          <w:color w:val="auto"/>
          <w:sz w:val="28"/>
          <w:szCs w:val="28"/>
        </w:rPr>
      </w:pPr>
      <w:r w:rsidRPr="008F7F5C">
        <w:rPr>
          <w:color w:val="auto"/>
          <w:sz w:val="28"/>
          <w:szCs w:val="28"/>
        </w:rPr>
        <w:t xml:space="preserve">- методические рекомендации </w:t>
      </w:r>
      <w:r w:rsidR="0017061F" w:rsidRPr="008F7F5C">
        <w:rPr>
          <w:color w:val="auto"/>
          <w:sz w:val="28"/>
          <w:szCs w:val="28"/>
        </w:rPr>
        <w:t>по организации и проведению</w:t>
      </w:r>
      <w:r w:rsidRPr="008F7F5C">
        <w:rPr>
          <w:color w:val="auto"/>
          <w:sz w:val="28"/>
          <w:szCs w:val="28"/>
        </w:rPr>
        <w:t xml:space="preserve"> итогового сочинения (изложения). </w:t>
      </w:r>
    </w:p>
    <w:p w:rsidR="0069541B" w:rsidRPr="008F7F5C" w:rsidRDefault="0069541B" w:rsidP="005F4BB3">
      <w:pPr>
        <w:pStyle w:val="Default"/>
        <w:ind w:firstLine="708"/>
        <w:jc w:val="both"/>
        <w:rPr>
          <w:color w:val="auto"/>
          <w:sz w:val="28"/>
          <w:szCs w:val="28"/>
        </w:rPr>
      </w:pPr>
      <w:r w:rsidRPr="008F7F5C">
        <w:rPr>
          <w:color w:val="auto"/>
          <w:sz w:val="28"/>
          <w:szCs w:val="28"/>
        </w:rPr>
        <w:t>1</w:t>
      </w:r>
      <w:r w:rsidR="00FA4467" w:rsidRPr="008F7F5C">
        <w:rPr>
          <w:color w:val="auto"/>
          <w:sz w:val="28"/>
          <w:szCs w:val="28"/>
        </w:rPr>
        <w:t>4</w:t>
      </w:r>
      <w:r w:rsidRPr="008F7F5C">
        <w:rPr>
          <w:color w:val="auto"/>
          <w:sz w:val="28"/>
          <w:szCs w:val="28"/>
        </w:rPr>
        <w:t>.</w:t>
      </w:r>
      <w:r w:rsidR="009031DA" w:rsidRPr="008F7F5C">
        <w:rPr>
          <w:color w:val="auto"/>
          <w:sz w:val="28"/>
          <w:szCs w:val="28"/>
        </w:rPr>
        <w:t>1</w:t>
      </w:r>
      <w:r w:rsidRPr="008F7F5C">
        <w:rPr>
          <w:color w:val="auto"/>
          <w:sz w:val="28"/>
          <w:szCs w:val="28"/>
        </w:rPr>
        <w:t>.2. Владение необходимыми предметными компетенциями:</w:t>
      </w:r>
    </w:p>
    <w:p w:rsidR="0069541B" w:rsidRPr="008F7F5C" w:rsidRDefault="0069541B" w:rsidP="005F4BB3">
      <w:pPr>
        <w:pStyle w:val="Default"/>
        <w:ind w:firstLine="708"/>
        <w:jc w:val="both"/>
        <w:rPr>
          <w:color w:val="auto"/>
          <w:sz w:val="28"/>
          <w:szCs w:val="28"/>
        </w:rPr>
      </w:pPr>
      <w:r w:rsidRPr="008F7F5C">
        <w:rPr>
          <w:color w:val="auto"/>
          <w:sz w:val="28"/>
          <w:szCs w:val="28"/>
        </w:rPr>
        <w:t>- иметь высшее образование по специальности «Русский язык и литература» с квалификацией «Учитель русского языка и литературы»;</w:t>
      </w:r>
    </w:p>
    <w:p w:rsidR="0069541B" w:rsidRPr="008F7F5C" w:rsidRDefault="0069541B" w:rsidP="005F4BB3">
      <w:pPr>
        <w:pStyle w:val="Default"/>
        <w:ind w:firstLine="708"/>
        <w:jc w:val="both"/>
        <w:rPr>
          <w:color w:val="auto"/>
          <w:sz w:val="28"/>
          <w:szCs w:val="28"/>
        </w:rPr>
      </w:pPr>
      <w:r w:rsidRPr="008F7F5C">
        <w:rPr>
          <w:color w:val="auto"/>
          <w:sz w:val="28"/>
          <w:szCs w:val="28"/>
        </w:rPr>
        <w:t xml:space="preserve">- обладать опытом проверки сочинений (изложений) в выпускных классах образовательных организаций, реализующих программы среднего общего образования. </w:t>
      </w:r>
    </w:p>
    <w:p w:rsidR="0069541B" w:rsidRPr="008F7F5C" w:rsidRDefault="0069541B" w:rsidP="008C114B">
      <w:pPr>
        <w:pStyle w:val="Default"/>
        <w:ind w:firstLine="708"/>
        <w:jc w:val="both"/>
        <w:rPr>
          <w:color w:val="auto"/>
          <w:sz w:val="28"/>
          <w:szCs w:val="28"/>
        </w:rPr>
      </w:pPr>
      <w:r w:rsidRPr="008F7F5C">
        <w:rPr>
          <w:color w:val="auto"/>
          <w:sz w:val="28"/>
          <w:szCs w:val="28"/>
        </w:rPr>
        <w:t>1</w:t>
      </w:r>
      <w:r w:rsidR="00FA4467" w:rsidRPr="008F7F5C">
        <w:rPr>
          <w:color w:val="auto"/>
          <w:sz w:val="28"/>
          <w:szCs w:val="28"/>
        </w:rPr>
        <w:t>4</w:t>
      </w:r>
      <w:r w:rsidRPr="008F7F5C">
        <w:rPr>
          <w:color w:val="auto"/>
          <w:sz w:val="28"/>
          <w:szCs w:val="28"/>
        </w:rPr>
        <w:t>.</w:t>
      </w:r>
      <w:r w:rsidR="009031DA" w:rsidRPr="008F7F5C">
        <w:rPr>
          <w:color w:val="auto"/>
          <w:sz w:val="28"/>
          <w:szCs w:val="28"/>
        </w:rPr>
        <w:t>1</w:t>
      </w:r>
      <w:r w:rsidRPr="008F7F5C">
        <w:rPr>
          <w:color w:val="auto"/>
          <w:sz w:val="28"/>
          <w:szCs w:val="28"/>
        </w:rPr>
        <w:t xml:space="preserve">.3. </w:t>
      </w:r>
      <w:r w:rsidR="008C114B" w:rsidRPr="008F7F5C">
        <w:rPr>
          <w:color w:val="auto"/>
          <w:sz w:val="28"/>
          <w:szCs w:val="28"/>
        </w:rPr>
        <w:t xml:space="preserve">владение содержанием примерных образовательных программ основного общего и среднего общего образования; </w:t>
      </w:r>
    </w:p>
    <w:p w:rsidR="0069541B" w:rsidRPr="008F7F5C" w:rsidRDefault="0069541B" w:rsidP="005F4BB3">
      <w:pPr>
        <w:pStyle w:val="Default"/>
        <w:ind w:firstLine="708"/>
        <w:jc w:val="both"/>
        <w:rPr>
          <w:color w:val="auto"/>
          <w:sz w:val="28"/>
          <w:szCs w:val="28"/>
        </w:rPr>
      </w:pPr>
      <w:r w:rsidRPr="008F7F5C">
        <w:rPr>
          <w:color w:val="auto"/>
          <w:sz w:val="28"/>
          <w:szCs w:val="28"/>
        </w:rPr>
        <w:t>1</w:t>
      </w:r>
      <w:r w:rsidR="00FA4467" w:rsidRPr="008F7F5C">
        <w:rPr>
          <w:color w:val="auto"/>
          <w:sz w:val="28"/>
          <w:szCs w:val="28"/>
        </w:rPr>
        <w:t>4</w:t>
      </w:r>
      <w:r w:rsidRPr="008F7F5C">
        <w:rPr>
          <w:color w:val="auto"/>
          <w:sz w:val="28"/>
          <w:szCs w:val="28"/>
        </w:rPr>
        <w:t>.</w:t>
      </w:r>
      <w:r w:rsidR="009031DA" w:rsidRPr="008F7F5C">
        <w:rPr>
          <w:color w:val="auto"/>
          <w:sz w:val="28"/>
          <w:szCs w:val="28"/>
        </w:rPr>
        <w:t>1</w:t>
      </w:r>
      <w:r w:rsidRPr="008F7F5C">
        <w:rPr>
          <w:color w:val="auto"/>
          <w:sz w:val="28"/>
          <w:szCs w:val="28"/>
        </w:rPr>
        <w:t xml:space="preserve">.4. Владение компетенциями, необходимыми для проверки сочинения (изложения): </w:t>
      </w:r>
    </w:p>
    <w:p w:rsidR="0069541B" w:rsidRPr="008F7F5C" w:rsidRDefault="0069541B" w:rsidP="005F4BB3">
      <w:pPr>
        <w:pStyle w:val="Default"/>
        <w:ind w:firstLine="708"/>
        <w:jc w:val="both"/>
        <w:rPr>
          <w:color w:val="auto"/>
          <w:sz w:val="28"/>
          <w:szCs w:val="28"/>
        </w:rPr>
      </w:pPr>
      <w:r w:rsidRPr="008F7F5C">
        <w:rPr>
          <w:color w:val="auto"/>
          <w:sz w:val="28"/>
          <w:szCs w:val="28"/>
        </w:rPr>
        <w:lastRenderedPageBreak/>
        <w:t>- знание общих научно-методических подходов к проверке и оцениванию сочинения (изложения);</w:t>
      </w:r>
    </w:p>
    <w:p w:rsidR="0069541B" w:rsidRPr="008F7F5C" w:rsidRDefault="0069541B" w:rsidP="005F4BB3">
      <w:pPr>
        <w:pStyle w:val="Default"/>
        <w:ind w:firstLine="708"/>
        <w:jc w:val="both"/>
        <w:rPr>
          <w:color w:val="auto"/>
          <w:sz w:val="28"/>
          <w:szCs w:val="28"/>
        </w:rPr>
      </w:pPr>
      <w:r w:rsidRPr="008F7F5C">
        <w:rPr>
          <w:color w:val="auto"/>
          <w:sz w:val="28"/>
          <w:szCs w:val="28"/>
        </w:rPr>
        <w:t>- умение объективно оценивать сочинения (изложения);</w:t>
      </w:r>
    </w:p>
    <w:p w:rsidR="0069541B" w:rsidRPr="008F7F5C" w:rsidRDefault="0069541B" w:rsidP="005F4BB3">
      <w:pPr>
        <w:pStyle w:val="Default"/>
        <w:ind w:firstLine="708"/>
        <w:jc w:val="both"/>
        <w:rPr>
          <w:color w:val="auto"/>
          <w:sz w:val="28"/>
          <w:szCs w:val="28"/>
        </w:rPr>
      </w:pPr>
      <w:r w:rsidRPr="008F7F5C">
        <w:rPr>
          <w:color w:val="auto"/>
          <w:sz w:val="28"/>
          <w:szCs w:val="28"/>
        </w:rPr>
        <w:t>- умение применять установленные критерии и нормативы оценки;</w:t>
      </w:r>
    </w:p>
    <w:p w:rsidR="0069541B" w:rsidRPr="008F7F5C" w:rsidRDefault="0069541B" w:rsidP="005F4BB3">
      <w:pPr>
        <w:pStyle w:val="Default"/>
        <w:ind w:firstLine="708"/>
        <w:jc w:val="both"/>
        <w:rPr>
          <w:color w:val="auto"/>
          <w:sz w:val="28"/>
          <w:szCs w:val="28"/>
        </w:rPr>
      </w:pPr>
      <w:r w:rsidRPr="008F7F5C">
        <w:rPr>
          <w:color w:val="auto"/>
          <w:sz w:val="28"/>
          <w:szCs w:val="28"/>
        </w:rPr>
        <w:t>- умение разграничивать ошибки и недочёты различного типа;</w:t>
      </w:r>
    </w:p>
    <w:p w:rsidR="0069541B" w:rsidRPr="008F7F5C" w:rsidRDefault="0069541B" w:rsidP="005F4BB3">
      <w:pPr>
        <w:pStyle w:val="Default"/>
        <w:ind w:firstLine="708"/>
        <w:jc w:val="both"/>
        <w:rPr>
          <w:color w:val="auto"/>
          <w:sz w:val="28"/>
          <w:szCs w:val="28"/>
        </w:rPr>
      </w:pPr>
      <w:r w:rsidRPr="008F7F5C">
        <w:rPr>
          <w:color w:val="auto"/>
          <w:sz w:val="28"/>
          <w:szCs w:val="28"/>
        </w:rPr>
        <w:t>- умение выявлять в работе однотипные и негрубые ошибки;</w:t>
      </w:r>
    </w:p>
    <w:p w:rsidR="0069541B" w:rsidRPr="008F7F5C" w:rsidRDefault="0069541B" w:rsidP="005F4BB3">
      <w:pPr>
        <w:pStyle w:val="Default"/>
        <w:ind w:firstLine="708"/>
        <w:jc w:val="both"/>
        <w:rPr>
          <w:color w:val="auto"/>
          <w:sz w:val="28"/>
          <w:szCs w:val="28"/>
        </w:rPr>
      </w:pPr>
      <w:r w:rsidRPr="008F7F5C">
        <w:rPr>
          <w:color w:val="auto"/>
          <w:sz w:val="28"/>
          <w:szCs w:val="28"/>
        </w:rPr>
        <w:t xml:space="preserve">- умение классифицировать ошибки в сочинениях (изложениях); </w:t>
      </w:r>
    </w:p>
    <w:p w:rsidR="0069541B" w:rsidRPr="008F7F5C" w:rsidRDefault="0069541B" w:rsidP="005F4BB3">
      <w:pPr>
        <w:pStyle w:val="Default"/>
        <w:ind w:firstLine="708"/>
        <w:jc w:val="both"/>
        <w:rPr>
          <w:color w:val="auto"/>
          <w:sz w:val="28"/>
          <w:szCs w:val="28"/>
        </w:rPr>
      </w:pPr>
      <w:r w:rsidRPr="008F7F5C">
        <w:rPr>
          <w:color w:val="auto"/>
          <w:sz w:val="28"/>
          <w:szCs w:val="28"/>
        </w:rPr>
        <w:t xml:space="preserve">- умение оформлять результаты проверки, соблюдая установленные требования; </w:t>
      </w:r>
    </w:p>
    <w:p w:rsidR="0069541B" w:rsidRPr="008F7F5C" w:rsidRDefault="0069541B" w:rsidP="005F4BB3">
      <w:pPr>
        <w:pStyle w:val="Default"/>
        <w:ind w:firstLine="708"/>
        <w:jc w:val="both"/>
        <w:rPr>
          <w:color w:val="auto"/>
          <w:sz w:val="28"/>
          <w:szCs w:val="28"/>
        </w:rPr>
      </w:pPr>
      <w:r w:rsidRPr="008F7F5C">
        <w:rPr>
          <w:color w:val="auto"/>
          <w:sz w:val="28"/>
          <w:szCs w:val="28"/>
        </w:rPr>
        <w:t xml:space="preserve">- умение обобщать результаты. </w:t>
      </w:r>
    </w:p>
    <w:p w:rsidR="009031DA" w:rsidRPr="008F7F5C" w:rsidRDefault="0069541B" w:rsidP="00FA4467">
      <w:pPr>
        <w:pStyle w:val="Default"/>
        <w:ind w:firstLine="708"/>
        <w:jc w:val="both"/>
        <w:rPr>
          <w:color w:val="auto"/>
          <w:sz w:val="28"/>
          <w:szCs w:val="28"/>
        </w:rPr>
      </w:pPr>
      <w:r w:rsidRPr="008F7F5C">
        <w:rPr>
          <w:color w:val="auto"/>
          <w:sz w:val="28"/>
          <w:szCs w:val="28"/>
        </w:rPr>
        <w:t>1</w:t>
      </w:r>
      <w:r w:rsidR="00FA4467" w:rsidRPr="008F7F5C">
        <w:rPr>
          <w:color w:val="auto"/>
          <w:sz w:val="28"/>
          <w:szCs w:val="28"/>
        </w:rPr>
        <w:t>4</w:t>
      </w:r>
      <w:r w:rsidRPr="008F7F5C">
        <w:rPr>
          <w:color w:val="auto"/>
          <w:sz w:val="28"/>
          <w:szCs w:val="28"/>
        </w:rPr>
        <w:t>.</w:t>
      </w:r>
      <w:r w:rsidR="009031DA" w:rsidRPr="008F7F5C">
        <w:rPr>
          <w:color w:val="auto"/>
          <w:sz w:val="28"/>
          <w:szCs w:val="28"/>
        </w:rPr>
        <w:t>2.</w:t>
      </w:r>
      <w:r w:rsidR="009031DA" w:rsidRPr="008F7F5C">
        <w:t xml:space="preserve"> </w:t>
      </w:r>
      <w:r w:rsidR="009031DA" w:rsidRPr="008F7F5C">
        <w:rPr>
          <w:color w:val="auto"/>
          <w:sz w:val="28"/>
          <w:szCs w:val="28"/>
        </w:rPr>
        <w:t>В состав комиссии по проверке итогового сочинения (изложения) могут включаться независимые эксперты, которые также должны соответствовать требованиям к экспертам, перечисленным выше. 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p>
    <w:p w:rsidR="009031DA" w:rsidRPr="008F7F5C" w:rsidRDefault="009031DA" w:rsidP="009031DA">
      <w:pPr>
        <w:pStyle w:val="Default"/>
        <w:ind w:firstLine="708"/>
        <w:jc w:val="both"/>
        <w:rPr>
          <w:color w:val="auto"/>
          <w:sz w:val="28"/>
          <w:szCs w:val="28"/>
        </w:rPr>
      </w:pPr>
      <w:r w:rsidRPr="008F7F5C">
        <w:rPr>
          <w:color w:val="auto"/>
          <w:sz w:val="28"/>
          <w:szCs w:val="28"/>
        </w:rPr>
        <w:t>14.2.1. Независимые эксперты привлекаются к проверке сочинений (изложений) по решению образовательной организации</w:t>
      </w:r>
      <w:r w:rsidR="0017061F" w:rsidRPr="008F7F5C">
        <w:rPr>
          <w:color w:val="auto"/>
          <w:sz w:val="28"/>
          <w:szCs w:val="28"/>
        </w:rPr>
        <w:t xml:space="preserve"> и (или) комитета образования и науки Курской области</w:t>
      </w:r>
      <w:r w:rsidRPr="008F7F5C">
        <w:rPr>
          <w:color w:val="auto"/>
          <w:sz w:val="28"/>
          <w:szCs w:val="28"/>
        </w:rPr>
        <w:t xml:space="preserve">. Независимые эксперты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Независимые эксперты приглашаются на оговоренных с ними организационных и финансовых (на возмездной или безвозмездной основе) условиях участия в проверке итогового сочинения (изложения). </w:t>
      </w:r>
    </w:p>
    <w:p w:rsidR="009031DA" w:rsidRPr="008F7F5C" w:rsidRDefault="009031DA" w:rsidP="009031DA">
      <w:pPr>
        <w:pStyle w:val="Default"/>
        <w:ind w:firstLine="708"/>
        <w:jc w:val="both"/>
        <w:rPr>
          <w:color w:val="auto"/>
          <w:sz w:val="28"/>
          <w:szCs w:val="28"/>
        </w:rPr>
      </w:pPr>
      <w:r w:rsidRPr="008F7F5C">
        <w:rPr>
          <w:color w:val="auto"/>
          <w:sz w:val="28"/>
          <w:szCs w:val="28"/>
        </w:rPr>
        <w:t>14.3. Комиссия по проверке итогового сочинения (изложения) осуществляет следующие функции в рамках проверки итогового сочинения (изложения)</w:t>
      </w:r>
      <w:r w:rsidR="00B53B68" w:rsidRPr="008F7F5C">
        <w:rPr>
          <w:color w:val="auto"/>
          <w:sz w:val="28"/>
          <w:szCs w:val="28"/>
        </w:rPr>
        <w:t xml:space="preserve">: </w:t>
      </w:r>
      <w:r w:rsidRPr="008F7F5C">
        <w:rPr>
          <w:color w:val="auto"/>
          <w:sz w:val="28"/>
          <w:szCs w:val="28"/>
        </w:rPr>
        <w:t xml:space="preserve">организует и проводит проверку итогового сочинения (изложения) в соответствии с критериями оценивания итогового сочинения (изложения), разработанными Рособрнадзором. </w:t>
      </w:r>
    </w:p>
    <w:p w:rsidR="009031DA" w:rsidRPr="008F7F5C" w:rsidRDefault="009031DA" w:rsidP="009031DA">
      <w:pPr>
        <w:pStyle w:val="Default"/>
        <w:ind w:firstLine="708"/>
        <w:jc w:val="both"/>
        <w:rPr>
          <w:color w:val="auto"/>
          <w:sz w:val="28"/>
          <w:szCs w:val="28"/>
        </w:rPr>
      </w:pPr>
      <w:r w:rsidRPr="008F7F5C">
        <w:rPr>
          <w:color w:val="auto"/>
          <w:sz w:val="28"/>
          <w:szCs w:val="28"/>
        </w:rPr>
        <w:t xml:space="preserve">14.4. Комиссия формируется на уровне образовательной организации (места проведения итогового сочинения (изложения)) руководитель образовательной организации не </w:t>
      </w:r>
      <w:proofErr w:type="gramStart"/>
      <w:r w:rsidRPr="008F7F5C">
        <w:rPr>
          <w:color w:val="auto"/>
          <w:sz w:val="28"/>
          <w:szCs w:val="28"/>
        </w:rPr>
        <w:t>позднее</w:t>
      </w:r>
      <w:proofErr w:type="gramEnd"/>
      <w:r w:rsidRPr="008F7F5C">
        <w:rPr>
          <w:color w:val="auto"/>
          <w:sz w:val="28"/>
          <w:szCs w:val="28"/>
        </w:rPr>
        <w:t xml:space="preserve"> чем за две недели до проведения итогового сочинения (изложения) осуществляет отбор и подготовку специалистов для включения их в состав комиссии, приказом формирует состав указанной комиссии. </w:t>
      </w:r>
    </w:p>
    <w:p w:rsidR="009031DA" w:rsidRPr="008F7F5C" w:rsidRDefault="009031DA" w:rsidP="009031DA">
      <w:pPr>
        <w:pStyle w:val="Default"/>
        <w:ind w:firstLine="708"/>
        <w:jc w:val="both"/>
        <w:rPr>
          <w:color w:val="auto"/>
          <w:sz w:val="28"/>
          <w:szCs w:val="28"/>
        </w:rPr>
      </w:pPr>
      <w:r w:rsidRPr="008F7F5C">
        <w:rPr>
          <w:color w:val="auto"/>
          <w:sz w:val="28"/>
          <w:szCs w:val="28"/>
        </w:rPr>
        <w:t>14.5. Проверка и оценивание итогового сочинения (изложения) комиссией по проверке итогового сочинения (изложения) должна завершиться не позднее чем через семь календарных дней с даты проведения итогового сочинения (изложения).</w:t>
      </w:r>
    </w:p>
    <w:p w:rsidR="005A147E" w:rsidRPr="008F7F5C" w:rsidRDefault="005A147E" w:rsidP="005A147E">
      <w:pPr>
        <w:pStyle w:val="Default"/>
        <w:ind w:firstLine="708"/>
        <w:jc w:val="both"/>
        <w:rPr>
          <w:color w:val="auto"/>
          <w:sz w:val="28"/>
          <w:szCs w:val="28"/>
        </w:rPr>
      </w:pPr>
      <w:r w:rsidRPr="008F7F5C">
        <w:rPr>
          <w:color w:val="auto"/>
          <w:sz w:val="28"/>
          <w:szCs w:val="28"/>
        </w:rPr>
        <w:t xml:space="preserve">14.6. Итоговые сочинения (изложения) оцениваются по системе «зачет» или «незачет» по следующим критериям, разработанным Рособрнадзором:  </w:t>
      </w:r>
    </w:p>
    <w:p w:rsidR="005A147E" w:rsidRPr="008F7F5C" w:rsidRDefault="005A147E" w:rsidP="005A147E">
      <w:pPr>
        <w:pStyle w:val="Default"/>
        <w:ind w:firstLine="708"/>
        <w:jc w:val="both"/>
        <w:rPr>
          <w:color w:val="auto"/>
          <w:sz w:val="28"/>
          <w:szCs w:val="28"/>
        </w:rPr>
      </w:pPr>
      <w:r w:rsidRPr="008F7F5C">
        <w:rPr>
          <w:color w:val="auto"/>
          <w:sz w:val="28"/>
          <w:szCs w:val="28"/>
        </w:rPr>
        <w:t xml:space="preserve">- критерии оценивания итогового сочинения организациями, реализующими образовательные программы среднего общего образования; </w:t>
      </w:r>
    </w:p>
    <w:p w:rsidR="005A147E" w:rsidRPr="008F7F5C" w:rsidRDefault="005A147E" w:rsidP="005A147E">
      <w:pPr>
        <w:pStyle w:val="Default"/>
        <w:ind w:firstLine="708"/>
        <w:jc w:val="both"/>
        <w:rPr>
          <w:color w:val="auto"/>
          <w:sz w:val="28"/>
          <w:szCs w:val="28"/>
        </w:rPr>
      </w:pPr>
      <w:r w:rsidRPr="008F7F5C">
        <w:rPr>
          <w:color w:val="auto"/>
          <w:sz w:val="28"/>
          <w:szCs w:val="28"/>
        </w:rPr>
        <w:lastRenderedPageBreak/>
        <w:t xml:space="preserve">- критерии оценивания итогового изложения организациями, реализующими образовательные программы среднего общего образования. </w:t>
      </w:r>
    </w:p>
    <w:p w:rsidR="005A147E" w:rsidRPr="008F7F5C" w:rsidRDefault="005A147E" w:rsidP="005A147E">
      <w:pPr>
        <w:pStyle w:val="Default"/>
        <w:ind w:firstLine="708"/>
        <w:jc w:val="both"/>
        <w:rPr>
          <w:color w:val="auto"/>
          <w:sz w:val="28"/>
          <w:szCs w:val="28"/>
        </w:rPr>
      </w:pPr>
      <w:r w:rsidRPr="008F7F5C">
        <w:rPr>
          <w:color w:val="auto"/>
          <w:sz w:val="28"/>
          <w:szCs w:val="28"/>
        </w:rPr>
        <w:t>14.7. Каждое сочинение (изложение) участников итогового сочинения (изложения) проверяется одним экспертом один раз.</w:t>
      </w:r>
    </w:p>
    <w:p w:rsidR="0069541B" w:rsidRPr="008F7F5C" w:rsidRDefault="0069541B" w:rsidP="005A147E">
      <w:pPr>
        <w:pStyle w:val="Default"/>
        <w:ind w:firstLine="708"/>
        <w:jc w:val="both"/>
        <w:rPr>
          <w:sz w:val="28"/>
          <w:szCs w:val="28"/>
        </w:rPr>
      </w:pPr>
      <w:r w:rsidRPr="008F7F5C">
        <w:rPr>
          <w:color w:val="auto"/>
          <w:sz w:val="28"/>
          <w:szCs w:val="28"/>
        </w:rPr>
        <w:t>1</w:t>
      </w:r>
      <w:r w:rsidR="00FA4467" w:rsidRPr="008F7F5C">
        <w:rPr>
          <w:color w:val="auto"/>
          <w:sz w:val="28"/>
          <w:szCs w:val="28"/>
        </w:rPr>
        <w:t>4</w:t>
      </w:r>
      <w:r w:rsidRPr="008F7F5C">
        <w:rPr>
          <w:color w:val="auto"/>
          <w:sz w:val="28"/>
          <w:szCs w:val="28"/>
        </w:rPr>
        <w:t>.</w:t>
      </w:r>
      <w:r w:rsidR="005A147E" w:rsidRPr="008F7F5C">
        <w:rPr>
          <w:color w:val="auto"/>
          <w:sz w:val="28"/>
          <w:szCs w:val="28"/>
        </w:rPr>
        <w:t>8</w:t>
      </w:r>
      <w:r w:rsidRPr="008F7F5C">
        <w:rPr>
          <w:color w:val="auto"/>
          <w:sz w:val="28"/>
          <w:szCs w:val="28"/>
        </w:rPr>
        <w:t>. Эксперты перед осуществлением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w:t>
      </w:r>
      <w:r w:rsidR="005A147E" w:rsidRPr="008F7F5C">
        <w:rPr>
          <w:color w:val="auto"/>
          <w:sz w:val="28"/>
          <w:szCs w:val="28"/>
        </w:rPr>
        <w:t>я</w:t>
      </w:r>
      <w:r w:rsidRPr="008F7F5C">
        <w:rPr>
          <w:color w:val="auto"/>
          <w:sz w:val="28"/>
          <w:szCs w:val="28"/>
        </w:rPr>
        <w:t xml:space="preserve"> «Объем </w:t>
      </w:r>
      <w:r w:rsidR="00B53B68" w:rsidRPr="008F7F5C">
        <w:rPr>
          <w:color w:val="auto"/>
          <w:sz w:val="28"/>
          <w:szCs w:val="28"/>
        </w:rPr>
        <w:t xml:space="preserve">итогового </w:t>
      </w:r>
      <w:r w:rsidRPr="008F7F5C">
        <w:rPr>
          <w:color w:val="auto"/>
          <w:sz w:val="28"/>
          <w:szCs w:val="28"/>
        </w:rPr>
        <w:t>сочинения (изложения)»</w:t>
      </w:r>
      <w:r w:rsidRPr="008F7F5C">
        <w:rPr>
          <w:sz w:val="28"/>
          <w:szCs w:val="28"/>
        </w:rPr>
        <w:t>.</w:t>
      </w:r>
    </w:p>
    <w:p w:rsidR="0069541B" w:rsidRPr="008F7F5C" w:rsidRDefault="005A147E" w:rsidP="005F4BB3">
      <w:pPr>
        <w:pStyle w:val="Default"/>
        <w:ind w:firstLine="708"/>
        <w:jc w:val="both"/>
        <w:rPr>
          <w:color w:val="auto"/>
          <w:sz w:val="28"/>
          <w:szCs w:val="28"/>
        </w:rPr>
      </w:pPr>
      <w:r w:rsidRPr="008F7F5C">
        <w:rPr>
          <w:color w:val="auto"/>
          <w:sz w:val="28"/>
          <w:szCs w:val="28"/>
        </w:rPr>
        <w:t>14</w:t>
      </w:r>
      <w:r w:rsidR="0069541B" w:rsidRPr="008F7F5C">
        <w:rPr>
          <w:color w:val="auto"/>
          <w:sz w:val="28"/>
          <w:szCs w:val="28"/>
        </w:rPr>
        <w:t>.</w:t>
      </w:r>
      <w:r w:rsidRPr="008F7F5C">
        <w:rPr>
          <w:color w:val="auto"/>
          <w:sz w:val="28"/>
          <w:szCs w:val="28"/>
        </w:rPr>
        <w:t>8</w:t>
      </w:r>
      <w:r w:rsidR="0069541B" w:rsidRPr="008F7F5C">
        <w:rPr>
          <w:color w:val="auto"/>
          <w:sz w:val="28"/>
          <w:szCs w:val="28"/>
        </w:rPr>
        <w:t>.</w:t>
      </w:r>
      <w:r w:rsidRPr="008F7F5C">
        <w:rPr>
          <w:color w:val="auto"/>
          <w:sz w:val="28"/>
          <w:szCs w:val="28"/>
        </w:rPr>
        <w:t>1.</w:t>
      </w:r>
      <w:r w:rsidR="0069541B" w:rsidRPr="008F7F5C">
        <w:rPr>
          <w:color w:val="auto"/>
          <w:sz w:val="28"/>
          <w:szCs w:val="28"/>
        </w:rPr>
        <w:t xml:space="preserve"> После проверки установленных требований эксперты приступают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 </w:t>
      </w:r>
    </w:p>
    <w:p w:rsidR="0069541B" w:rsidRPr="008F7F5C" w:rsidRDefault="005A147E" w:rsidP="005F4BB3">
      <w:pPr>
        <w:pStyle w:val="Default"/>
        <w:ind w:firstLine="708"/>
        <w:jc w:val="both"/>
        <w:rPr>
          <w:color w:val="auto"/>
          <w:sz w:val="28"/>
          <w:szCs w:val="28"/>
        </w:rPr>
      </w:pPr>
      <w:r w:rsidRPr="008F7F5C">
        <w:rPr>
          <w:color w:val="auto"/>
          <w:sz w:val="28"/>
          <w:szCs w:val="28"/>
        </w:rPr>
        <w:t>14</w:t>
      </w:r>
      <w:r w:rsidR="0069541B" w:rsidRPr="008F7F5C">
        <w:rPr>
          <w:color w:val="auto"/>
          <w:sz w:val="28"/>
          <w:szCs w:val="28"/>
        </w:rPr>
        <w:t>.</w:t>
      </w:r>
      <w:r w:rsidRPr="008F7F5C">
        <w:rPr>
          <w:color w:val="auto"/>
          <w:sz w:val="28"/>
          <w:szCs w:val="28"/>
        </w:rPr>
        <w:t>8.2</w:t>
      </w:r>
      <w:r w:rsidR="0069541B" w:rsidRPr="008F7F5C">
        <w:rPr>
          <w:color w:val="auto"/>
          <w:sz w:val="28"/>
          <w:szCs w:val="28"/>
        </w:rPr>
        <w:t xml:space="preserve">. Результаты проверки итогового сочинения (изложения) по требованиям и критериям оценивания («зачет»/«незачет») вносятся экспертом в копию бланка регистрации. </w:t>
      </w:r>
    </w:p>
    <w:p w:rsidR="0069541B" w:rsidRPr="008F7F5C" w:rsidRDefault="005A147E" w:rsidP="005F4BB3">
      <w:pPr>
        <w:pStyle w:val="Default"/>
        <w:ind w:firstLine="708"/>
        <w:jc w:val="both"/>
        <w:rPr>
          <w:color w:val="auto"/>
          <w:sz w:val="28"/>
          <w:szCs w:val="28"/>
        </w:rPr>
      </w:pPr>
      <w:r w:rsidRPr="008F7F5C">
        <w:rPr>
          <w:color w:val="auto"/>
          <w:sz w:val="28"/>
          <w:szCs w:val="28"/>
        </w:rPr>
        <w:t>14.9</w:t>
      </w:r>
      <w:r w:rsidR="0069541B" w:rsidRPr="008F7F5C">
        <w:rPr>
          <w:color w:val="auto"/>
          <w:sz w:val="28"/>
          <w:szCs w:val="28"/>
        </w:rPr>
        <w:t xml:space="preserve">. Копии бланков итогового сочинения (изложения) участников итогового сочинения (изложения) эксперты передают </w:t>
      </w:r>
      <w:r w:rsidR="00B53B68" w:rsidRPr="008F7F5C">
        <w:rPr>
          <w:color w:val="auto"/>
          <w:sz w:val="28"/>
          <w:szCs w:val="28"/>
        </w:rPr>
        <w:t>руководителю места проведения итогового сочинения (изложения) (или уполномоченному им лицу)</w:t>
      </w:r>
      <w:r w:rsidR="0069541B" w:rsidRPr="008F7F5C">
        <w:rPr>
          <w:color w:val="auto"/>
          <w:sz w:val="28"/>
          <w:szCs w:val="28"/>
        </w:rPr>
        <w:t xml:space="preserve">, который переносит результаты проверки по требованиям и критериям оценивания («зачет»/«незачет») из копий бланков регистрации в оригиналы бланков регистрации участников итогового сочинения (изложения). </w:t>
      </w:r>
    </w:p>
    <w:p w:rsidR="002E500E" w:rsidRPr="008F7F5C" w:rsidRDefault="002E500E" w:rsidP="005F4BB3">
      <w:pPr>
        <w:pStyle w:val="Default"/>
        <w:jc w:val="center"/>
        <w:rPr>
          <w:b/>
          <w:bCs/>
          <w:color w:val="auto"/>
          <w:sz w:val="28"/>
          <w:szCs w:val="28"/>
        </w:rPr>
      </w:pPr>
    </w:p>
    <w:p w:rsidR="0069541B" w:rsidRPr="008F7F5C" w:rsidRDefault="005A147E" w:rsidP="005F4BB3">
      <w:pPr>
        <w:pStyle w:val="Default"/>
        <w:jc w:val="center"/>
        <w:rPr>
          <w:b/>
          <w:bCs/>
          <w:color w:val="auto"/>
          <w:sz w:val="28"/>
          <w:szCs w:val="28"/>
        </w:rPr>
      </w:pPr>
      <w:r w:rsidRPr="008F7F5C">
        <w:rPr>
          <w:b/>
          <w:bCs/>
          <w:color w:val="auto"/>
          <w:sz w:val="28"/>
          <w:szCs w:val="28"/>
        </w:rPr>
        <w:t>15</w:t>
      </w:r>
      <w:r w:rsidR="0069541B" w:rsidRPr="008F7F5C">
        <w:rPr>
          <w:b/>
          <w:bCs/>
          <w:color w:val="auto"/>
          <w:sz w:val="28"/>
          <w:szCs w:val="28"/>
        </w:rPr>
        <w:t>. Обработка результатов итогового сочинения (изложения)</w:t>
      </w:r>
    </w:p>
    <w:p w:rsidR="0069541B" w:rsidRPr="008F7F5C" w:rsidRDefault="0069541B" w:rsidP="005F4BB3">
      <w:pPr>
        <w:pStyle w:val="Default"/>
        <w:jc w:val="center"/>
        <w:rPr>
          <w:color w:val="auto"/>
          <w:sz w:val="28"/>
          <w:szCs w:val="28"/>
        </w:rPr>
      </w:pPr>
    </w:p>
    <w:p w:rsidR="0069541B" w:rsidRPr="008F7F5C" w:rsidRDefault="0069541B" w:rsidP="005F4BB3">
      <w:pPr>
        <w:pStyle w:val="Default"/>
        <w:ind w:firstLine="709"/>
        <w:jc w:val="both"/>
        <w:rPr>
          <w:color w:val="auto"/>
          <w:sz w:val="28"/>
          <w:szCs w:val="28"/>
        </w:rPr>
      </w:pPr>
      <w:r w:rsidRPr="008F7F5C">
        <w:rPr>
          <w:color w:val="auto"/>
          <w:sz w:val="28"/>
          <w:szCs w:val="28"/>
        </w:rPr>
        <w:t>1</w:t>
      </w:r>
      <w:r w:rsidR="005A147E" w:rsidRPr="008F7F5C">
        <w:rPr>
          <w:color w:val="auto"/>
          <w:sz w:val="28"/>
          <w:szCs w:val="28"/>
        </w:rPr>
        <w:t>5</w:t>
      </w:r>
      <w:r w:rsidRPr="008F7F5C">
        <w:rPr>
          <w:color w:val="auto"/>
          <w:sz w:val="28"/>
          <w:szCs w:val="28"/>
        </w:rPr>
        <w:t xml:space="preserve">.1. </w:t>
      </w:r>
      <w:proofErr w:type="gramStart"/>
      <w:r w:rsidRPr="008F7F5C">
        <w:rPr>
          <w:color w:val="auto"/>
          <w:sz w:val="28"/>
          <w:szCs w:val="28"/>
        </w:rPr>
        <w:t xml:space="preserve">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 </w:t>
      </w:r>
      <w:r w:rsidRPr="008F7F5C">
        <w:rPr>
          <w:rFonts w:eastAsia="Calibri"/>
          <w:sz w:val="28"/>
          <w:szCs w:val="28"/>
        </w:rPr>
        <w:t xml:space="preserve">руководитель места проведения итогового сочинения (изложения) после проведения проверки и оценивания экспертами комиссии по проверке итогового сочинения (изложения) </w:t>
      </w:r>
      <w:r w:rsidR="00B53B68" w:rsidRPr="008F7F5C">
        <w:rPr>
          <w:rFonts w:eastAsia="Calibri"/>
          <w:sz w:val="28"/>
          <w:szCs w:val="28"/>
        </w:rPr>
        <w:t>передает</w:t>
      </w:r>
      <w:proofErr w:type="gramEnd"/>
      <w:r w:rsidR="00B53B68" w:rsidRPr="008F7F5C">
        <w:rPr>
          <w:rFonts w:eastAsia="Calibri"/>
          <w:sz w:val="28"/>
          <w:szCs w:val="28"/>
        </w:rPr>
        <w:t xml:space="preserve"> </w:t>
      </w:r>
      <w:r w:rsidR="00EC792F" w:rsidRPr="008F7F5C">
        <w:rPr>
          <w:rFonts w:eastAsia="Calibri"/>
          <w:sz w:val="28"/>
          <w:szCs w:val="28"/>
        </w:rPr>
        <w:t>не позднее</w:t>
      </w:r>
      <w:r w:rsidR="00B53B68" w:rsidRPr="008F7F5C">
        <w:rPr>
          <w:rFonts w:eastAsia="Calibri"/>
          <w:sz w:val="28"/>
          <w:szCs w:val="28"/>
        </w:rPr>
        <w:t xml:space="preserve"> чем через семь календарных дней </w:t>
      </w:r>
      <w:proofErr w:type="gramStart"/>
      <w:r w:rsidR="00B53B68" w:rsidRPr="008F7F5C">
        <w:rPr>
          <w:rFonts w:eastAsia="Calibri"/>
          <w:sz w:val="28"/>
          <w:szCs w:val="28"/>
        </w:rPr>
        <w:t>с даты проведения</w:t>
      </w:r>
      <w:proofErr w:type="gramEnd"/>
      <w:r w:rsidR="00B53B68" w:rsidRPr="008F7F5C">
        <w:rPr>
          <w:rFonts w:eastAsia="Calibri"/>
          <w:sz w:val="28"/>
          <w:szCs w:val="28"/>
        </w:rPr>
        <w:t xml:space="preserve"> итогового сочинения (изложения), </w:t>
      </w:r>
      <w:r w:rsidRPr="008F7F5C">
        <w:rPr>
          <w:rFonts w:eastAsia="Calibri"/>
          <w:sz w:val="28"/>
          <w:szCs w:val="28"/>
        </w:rPr>
        <w:t>муниципальному координатору, для их передачи в РЦОИ для дальнейшей обработки и хранения.</w:t>
      </w:r>
    </w:p>
    <w:p w:rsidR="0069541B" w:rsidRPr="008F7F5C" w:rsidRDefault="0069541B" w:rsidP="005F4BB3">
      <w:pPr>
        <w:pStyle w:val="Default"/>
        <w:ind w:firstLine="709"/>
        <w:jc w:val="both"/>
        <w:rPr>
          <w:color w:val="auto"/>
          <w:sz w:val="28"/>
          <w:szCs w:val="28"/>
        </w:rPr>
      </w:pPr>
      <w:r w:rsidRPr="008F7F5C">
        <w:rPr>
          <w:color w:val="auto"/>
          <w:sz w:val="28"/>
          <w:szCs w:val="28"/>
        </w:rPr>
        <w:t>1</w:t>
      </w:r>
      <w:r w:rsidR="005A147E" w:rsidRPr="008F7F5C">
        <w:rPr>
          <w:color w:val="auto"/>
          <w:sz w:val="28"/>
          <w:szCs w:val="28"/>
        </w:rPr>
        <w:t>5</w:t>
      </w:r>
      <w:r w:rsidRPr="008F7F5C">
        <w:rPr>
          <w:color w:val="auto"/>
          <w:sz w:val="28"/>
          <w:szCs w:val="28"/>
        </w:rPr>
        <w:t xml:space="preserve">.2. Обработка бланков итогового сочинения (изложения) осуществляется РЦОИ с использованием специальных аппаратно-программных средств. </w:t>
      </w:r>
    </w:p>
    <w:p w:rsidR="0069541B" w:rsidRPr="008F7F5C" w:rsidRDefault="0069541B" w:rsidP="005F4BB3">
      <w:pPr>
        <w:pStyle w:val="Default"/>
        <w:ind w:firstLine="709"/>
        <w:jc w:val="both"/>
        <w:rPr>
          <w:color w:val="auto"/>
          <w:sz w:val="28"/>
          <w:szCs w:val="28"/>
        </w:rPr>
      </w:pPr>
      <w:r w:rsidRPr="008F7F5C">
        <w:rPr>
          <w:color w:val="auto"/>
          <w:sz w:val="28"/>
          <w:szCs w:val="28"/>
        </w:rPr>
        <w:t>1</w:t>
      </w:r>
      <w:r w:rsidR="005A147E" w:rsidRPr="008F7F5C">
        <w:rPr>
          <w:color w:val="auto"/>
          <w:sz w:val="28"/>
          <w:szCs w:val="28"/>
        </w:rPr>
        <w:t>5</w:t>
      </w:r>
      <w:r w:rsidRPr="008F7F5C">
        <w:rPr>
          <w:color w:val="auto"/>
          <w:sz w:val="28"/>
          <w:szCs w:val="28"/>
        </w:rPr>
        <w:t xml:space="preserve">.3. Обработка проверенных бланков итогового сочинения (изложения) включает в себя: </w:t>
      </w:r>
    </w:p>
    <w:p w:rsidR="0069541B" w:rsidRPr="008F7F5C" w:rsidRDefault="0069541B" w:rsidP="005F4BB3">
      <w:pPr>
        <w:pStyle w:val="Default"/>
        <w:ind w:firstLine="708"/>
        <w:jc w:val="both"/>
        <w:rPr>
          <w:color w:val="auto"/>
          <w:sz w:val="28"/>
          <w:szCs w:val="28"/>
        </w:rPr>
      </w:pPr>
      <w:r w:rsidRPr="008F7F5C">
        <w:rPr>
          <w:color w:val="auto"/>
          <w:sz w:val="28"/>
          <w:szCs w:val="28"/>
        </w:rPr>
        <w:t xml:space="preserve">- сканирование проверенных оригиналов бланков итогового сочинения (изложения); </w:t>
      </w:r>
    </w:p>
    <w:p w:rsidR="0069541B" w:rsidRPr="008F7F5C" w:rsidRDefault="0069541B" w:rsidP="005F4BB3">
      <w:pPr>
        <w:pStyle w:val="Default"/>
        <w:ind w:firstLine="709"/>
        <w:jc w:val="both"/>
        <w:rPr>
          <w:color w:val="auto"/>
          <w:sz w:val="28"/>
          <w:szCs w:val="28"/>
        </w:rPr>
      </w:pPr>
      <w:r w:rsidRPr="008F7F5C">
        <w:rPr>
          <w:color w:val="auto"/>
          <w:sz w:val="28"/>
          <w:szCs w:val="28"/>
        </w:rPr>
        <w:t xml:space="preserve">- распознавание информации, внесенной в проверенные оригиналы бланков итогового сочинения (изложения); </w:t>
      </w:r>
    </w:p>
    <w:p w:rsidR="0069541B" w:rsidRPr="008F7F5C" w:rsidRDefault="0069541B" w:rsidP="005F4BB3">
      <w:pPr>
        <w:pStyle w:val="Default"/>
        <w:ind w:firstLine="709"/>
        <w:jc w:val="both"/>
        <w:rPr>
          <w:color w:val="auto"/>
          <w:sz w:val="28"/>
          <w:szCs w:val="28"/>
        </w:rPr>
      </w:pPr>
      <w:r w:rsidRPr="008F7F5C">
        <w:rPr>
          <w:color w:val="auto"/>
          <w:sz w:val="28"/>
          <w:szCs w:val="28"/>
        </w:rPr>
        <w:lastRenderedPageBreak/>
        <w:t xml:space="preserve">- сверку распознанной информации с оригинальной информацией, внесенной в проверенные оригиналы бланков итогового сочинения (изложения). </w:t>
      </w:r>
    </w:p>
    <w:p w:rsidR="0069541B" w:rsidRPr="008F7F5C" w:rsidRDefault="0069541B" w:rsidP="005F4BB3">
      <w:pPr>
        <w:pStyle w:val="Default"/>
        <w:ind w:firstLine="709"/>
        <w:jc w:val="both"/>
        <w:rPr>
          <w:color w:val="auto"/>
          <w:sz w:val="28"/>
          <w:szCs w:val="28"/>
        </w:rPr>
      </w:pPr>
      <w:r w:rsidRPr="008F7F5C">
        <w:rPr>
          <w:color w:val="auto"/>
          <w:sz w:val="28"/>
          <w:szCs w:val="28"/>
        </w:rPr>
        <w:t>1</w:t>
      </w:r>
      <w:r w:rsidR="005A147E" w:rsidRPr="008F7F5C">
        <w:rPr>
          <w:color w:val="auto"/>
          <w:sz w:val="28"/>
          <w:szCs w:val="28"/>
        </w:rPr>
        <w:t>5</w:t>
      </w:r>
      <w:r w:rsidRPr="008F7F5C">
        <w:rPr>
          <w:color w:val="auto"/>
          <w:sz w:val="28"/>
          <w:szCs w:val="28"/>
        </w:rPr>
        <w:t xml:space="preserve">.4. Обработка бланков итогового сочинения (изложения) в РЦОИ должна завершиться не позднее чем через пять календарных дней после завершения проверки итогового сочинения (изложения) комиссией по проверке итогового сочинения (изложения) в местах проведения итогового сочинения (изложения). </w:t>
      </w:r>
    </w:p>
    <w:p w:rsidR="0069541B" w:rsidRPr="008F7F5C" w:rsidRDefault="0069541B" w:rsidP="005F4BB3">
      <w:pPr>
        <w:pStyle w:val="Default"/>
        <w:ind w:firstLine="709"/>
        <w:jc w:val="both"/>
        <w:rPr>
          <w:rFonts w:eastAsia="Calibri"/>
          <w:sz w:val="28"/>
          <w:szCs w:val="28"/>
          <w:lang w:eastAsia="ru-RU"/>
        </w:rPr>
      </w:pPr>
      <w:r w:rsidRPr="008F7F5C">
        <w:rPr>
          <w:color w:val="auto"/>
          <w:sz w:val="28"/>
          <w:szCs w:val="28"/>
        </w:rPr>
        <w:t>1</w:t>
      </w:r>
      <w:r w:rsidR="00311105" w:rsidRPr="008F7F5C">
        <w:rPr>
          <w:color w:val="auto"/>
          <w:sz w:val="28"/>
          <w:szCs w:val="28"/>
        </w:rPr>
        <w:t>5</w:t>
      </w:r>
      <w:r w:rsidRPr="008F7F5C">
        <w:rPr>
          <w:color w:val="auto"/>
          <w:sz w:val="28"/>
          <w:szCs w:val="28"/>
        </w:rPr>
        <w:t xml:space="preserve">.5. </w:t>
      </w:r>
      <w:r w:rsidRPr="008F7F5C">
        <w:rPr>
          <w:sz w:val="28"/>
          <w:szCs w:val="28"/>
        </w:rPr>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w:t>
      </w:r>
      <w:r w:rsidR="00616E04" w:rsidRPr="008F7F5C">
        <w:rPr>
          <w:sz w:val="28"/>
          <w:szCs w:val="28"/>
        </w:rPr>
        <w:t xml:space="preserve">участниками итогового сочинения (изложения) - </w:t>
      </w:r>
      <w:r w:rsidRPr="008F7F5C">
        <w:rPr>
          <w:sz w:val="28"/>
          <w:szCs w:val="28"/>
        </w:rPr>
        <w:t xml:space="preserve">детьми-инвалидами и инвалидами) </w:t>
      </w:r>
      <w:r w:rsidRPr="008F7F5C">
        <w:rPr>
          <w:rFonts w:eastAsia="Calibri"/>
          <w:sz w:val="28"/>
          <w:szCs w:val="28"/>
          <w:lang w:eastAsia="ru-RU"/>
        </w:rPr>
        <w:t>хранятся в хранилище РЦОИ до 1 марта 202</w:t>
      </w:r>
      <w:r w:rsidR="004C2C2F" w:rsidRPr="008F7F5C">
        <w:rPr>
          <w:rFonts w:eastAsia="Calibri"/>
          <w:sz w:val="28"/>
          <w:szCs w:val="28"/>
          <w:lang w:eastAsia="ru-RU"/>
        </w:rPr>
        <w:t>4</w:t>
      </w:r>
      <w:r w:rsidRPr="008F7F5C">
        <w:rPr>
          <w:rFonts w:eastAsia="Calibri"/>
          <w:sz w:val="28"/>
          <w:szCs w:val="28"/>
          <w:lang w:eastAsia="ru-RU"/>
        </w:rPr>
        <w:t xml:space="preserve"> года, а затем уничтожаются лицами, назначенными комитетом образования и науки Курской области.</w:t>
      </w:r>
    </w:p>
    <w:p w:rsidR="0069541B" w:rsidRPr="008F7F5C" w:rsidRDefault="00DD1F9A" w:rsidP="005F4BB3">
      <w:pPr>
        <w:pStyle w:val="Default"/>
        <w:ind w:firstLine="709"/>
        <w:jc w:val="both"/>
        <w:rPr>
          <w:color w:val="auto"/>
          <w:sz w:val="28"/>
          <w:szCs w:val="28"/>
        </w:rPr>
      </w:pPr>
      <w:r w:rsidRPr="008F7F5C">
        <w:rPr>
          <w:color w:val="auto"/>
          <w:sz w:val="28"/>
          <w:szCs w:val="28"/>
        </w:rPr>
        <w:t>15.</w:t>
      </w:r>
      <w:r w:rsidR="0069541B" w:rsidRPr="008F7F5C">
        <w:rPr>
          <w:color w:val="auto"/>
          <w:sz w:val="28"/>
          <w:szCs w:val="28"/>
        </w:rPr>
        <w:t xml:space="preserve">6. Образы оригиналов бланков итогового сочинения (изложения) РЦОИ размещает на региональных серверах. </w:t>
      </w:r>
    </w:p>
    <w:p w:rsidR="0069541B" w:rsidRPr="008F7F5C" w:rsidRDefault="0069541B" w:rsidP="005F4BB3">
      <w:pPr>
        <w:pStyle w:val="Default"/>
        <w:ind w:firstLine="709"/>
        <w:jc w:val="both"/>
        <w:rPr>
          <w:color w:val="auto"/>
          <w:sz w:val="28"/>
          <w:szCs w:val="28"/>
        </w:rPr>
      </w:pPr>
      <w:r w:rsidRPr="008F7F5C">
        <w:rPr>
          <w:color w:val="auto"/>
          <w:sz w:val="28"/>
          <w:szCs w:val="28"/>
        </w:rPr>
        <w:t>1</w:t>
      </w:r>
      <w:r w:rsidR="002E6B82" w:rsidRPr="008F7F5C">
        <w:rPr>
          <w:color w:val="auto"/>
          <w:sz w:val="28"/>
          <w:szCs w:val="28"/>
        </w:rPr>
        <w:t>5</w:t>
      </w:r>
      <w:r w:rsidRPr="008F7F5C">
        <w:rPr>
          <w:color w:val="auto"/>
          <w:sz w:val="28"/>
          <w:szCs w:val="28"/>
        </w:rPr>
        <w:t xml:space="preserve">.7. 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 </w:t>
      </w:r>
    </w:p>
    <w:p w:rsidR="0069541B" w:rsidRPr="008F7F5C" w:rsidRDefault="0069541B" w:rsidP="005F4BB3">
      <w:pPr>
        <w:widowControl w:val="0"/>
        <w:spacing w:before="0" w:after="0" w:line="240" w:lineRule="auto"/>
        <w:ind w:firstLine="709"/>
        <w:jc w:val="center"/>
        <w:rPr>
          <w:rFonts w:eastAsia="Calibri" w:cs="Times New Roman"/>
          <w:b/>
          <w:sz w:val="28"/>
          <w:szCs w:val="28"/>
          <w:lang w:eastAsia="ru-RU"/>
        </w:rPr>
      </w:pPr>
    </w:p>
    <w:p w:rsidR="0069541B" w:rsidRPr="008F7F5C" w:rsidRDefault="0069541B" w:rsidP="002E500E">
      <w:pPr>
        <w:widowControl w:val="0"/>
        <w:spacing w:before="0" w:after="0" w:line="240" w:lineRule="auto"/>
        <w:jc w:val="center"/>
        <w:rPr>
          <w:rFonts w:eastAsia="Calibri" w:cs="Times New Roman"/>
          <w:b/>
          <w:sz w:val="28"/>
          <w:szCs w:val="28"/>
          <w:lang w:eastAsia="ru-RU"/>
        </w:rPr>
      </w:pPr>
      <w:r w:rsidRPr="008F7F5C">
        <w:rPr>
          <w:rFonts w:eastAsia="Calibri" w:cs="Times New Roman"/>
          <w:b/>
          <w:sz w:val="28"/>
          <w:szCs w:val="28"/>
          <w:lang w:eastAsia="ru-RU"/>
        </w:rPr>
        <w:t>1</w:t>
      </w:r>
      <w:r w:rsidR="00DD1F9A" w:rsidRPr="008F7F5C">
        <w:rPr>
          <w:rFonts w:eastAsia="Calibri" w:cs="Times New Roman"/>
          <w:b/>
          <w:sz w:val="28"/>
          <w:szCs w:val="28"/>
          <w:lang w:eastAsia="ru-RU"/>
        </w:rPr>
        <w:t>6</w:t>
      </w:r>
      <w:r w:rsidRPr="008F7F5C">
        <w:rPr>
          <w:rFonts w:eastAsia="Calibri" w:cs="Times New Roman"/>
          <w:b/>
          <w:sz w:val="28"/>
          <w:szCs w:val="28"/>
          <w:lang w:eastAsia="ru-RU"/>
        </w:rPr>
        <w:t>. Места, порядок и сроки хранения, уничтожения оригиналов (копий) бланков итогового сочинения (изложения)</w:t>
      </w:r>
    </w:p>
    <w:p w:rsidR="0069541B" w:rsidRPr="008F7F5C" w:rsidRDefault="0069541B" w:rsidP="005F4BB3">
      <w:pPr>
        <w:widowControl w:val="0"/>
        <w:spacing w:before="0" w:after="0" w:line="240" w:lineRule="auto"/>
        <w:ind w:firstLine="709"/>
        <w:jc w:val="center"/>
        <w:rPr>
          <w:rFonts w:eastAsia="Calibri" w:cs="Times New Roman"/>
          <w:sz w:val="28"/>
          <w:szCs w:val="28"/>
          <w:lang w:eastAsia="ru-RU"/>
        </w:rPr>
      </w:pPr>
    </w:p>
    <w:p w:rsidR="0069541B" w:rsidRPr="008F7F5C" w:rsidRDefault="0069541B" w:rsidP="005F4BB3">
      <w:pPr>
        <w:widowControl w:val="0"/>
        <w:spacing w:before="0" w:after="0" w:line="240" w:lineRule="auto"/>
        <w:ind w:firstLine="709"/>
        <w:jc w:val="both"/>
        <w:rPr>
          <w:rFonts w:eastAsia="Calibri" w:cs="Times New Roman"/>
          <w:sz w:val="28"/>
          <w:szCs w:val="28"/>
          <w:lang w:eastAsia="ru-RU"/>
        </w:rPr>
      </w:pPr>
      <w:r w:rsidRPr="008F7F5C">
        <w:rPr>
          <w:rFonts w:eastAsia="Calibri" w:cs="Times New Roman"/>
          <w:sz w:val="28"/>
          <w:szCs w:val="28"/>
          <w:lang w:eastAsia="ru-RU"/>
        </w:rPr>
        <w:t>1</w:t>
      </w:r>
      <w:r w:rsidR="00DD1F9A" w:rsidRPr="008F7F5C">
        <w:rPr>
          <w:rFonts w:eastAsia="Calibri" w:cs="Times New Roman"/>
          <w:sz w:val="28"/>
          <w:szCs w:val="28"/>
          <w:lang w:eastAsia="ru-RU"/>
        </w:rPr>
        <w:t>6.</w:t>
      </w:r>
      <w:r w:rsidR="00B53B68" w:rsidRPr="008F7F5C">
        <w:rPr>
          <w:rFonts w:eastAsia="Calibri" w:cs="Times New Roman"/>
          <w:sz w:val="28"/>
          <w:szCs w:val="28"/>
          <w:lang w:eastAsia="ru-RU"/>
        </w:rPr>
        <w:t>1</w:t>
      </w:r>
      <w:r w:rsidR="00DD1F9A" w:rsidRPr="008F7F5C">
        <w:rPr>
          <w:rFonts w:eastAsia="Calibri" w:cs="Times New Roman"/>
          <w:sz w:val="28"/>
          <w:szCs w:val="28"/>
          <w:lang w:eastAsia="ru-RU"/>
        </w:rPr>
        <w:t xml:space="preserve">. </w:t>
      </w:r>
      <w:r w:rsidRPr="008F7F5C">
        <w:rPr>
          <w:rFonts w:eastAsia="Calibri" w:cs="Times New Roman"/>
          <w:sz w:val="28"/>
          <w:szCs w:val="28"/>
          <w:lang w:eastAsia="ru-RU"/>
        </w:rPr>
        <w:t xml:space="preserve">Упакованные комплекты бланков итогового сочинения (изложения) до момента их выдачи муниципальным координаторам, находятся в хранилище РЦОИ с соблюдением режима информационной безопасности. </w:t>
      </w:r>
    </w:p>
    <w:p w:rsidR="0069541B" w:rsidRPr="008F7F5C" w:rsidRDefault="0069541B" w:rsidP="005F4BB3">
      <w:pPr>
        <w:widowControl w:val="0"/>
        <w:spacing w:before="0" w:after="0" w:line="240" w:lineRule="auto"/>
        <w:ind w:firstLine="709"/>
        <w:jc w:val="both"/>
        <w:rPr>
          <w:rFonts w:eastAsia="Calibri" w:cs="Times New Roman"/>
          <w:sz w:val="28"/>
          <w:szCs w:val="28"/>
          <w:lang w:eastAsia="ru-RU"/>
        </w:rPr>
      </w:pPr>
      <w:r w:rsidRPr="008F7F5C">
        <w:rPr>
          <w:rFonts w:eastAsia="Calibri" w:cs="Times New Roman"/>
          <w:sz w:val="28"/>
          <w:szCs w:val="28"/>
          <w:lang w:eastAsia="ru-RU"/>
        </w:rPr>
        <w:t>1</w:t>
      </w:r>
      <w:r w:rsidR="00DD1F9A" w:rsidRPr="008F7F5C">
        <w:rPr>
          <w:rFonts w:eastAsia="Calibri" w:cs="Times New Roman"/>
          <w:sz w:val="28"/>
          <w:szCs w:val="28"/>
          <w:lang w:eastAsia="ru-RU"/>
        </w:rPr>
        <w:t xml:space="preserve">6.2. </w:t>
      </w:r>
      <w:r w:rsidRPr="008F7F5C">
        <w:rPr>
          <w:rFonts w:eastAsia="Calibri" w:cs="Times New Roman"/>
          <w:sz w:val="28"/>
          <w:szCs w:val="28"/>
          <w:lang w:eastAsia="ru-RU"/>
        </w:rPr>
        <w:t>До проведения итогового сочинения (изложения) в местах проведения итогового сочинения (изложения) безопасное хранение комплектов бланков итогового сочинения (изложения) обеспечивает руководитель места проведения итогового сочинения (изложения), разместив все бланки итогового сочинения (изложения) в помещении руководителя (при возможности в сейфе или металлическом шкафу).</w:t>
      </w:r>
    </w:p>
    <w:p w:rsidR="0069541B" w:rsidRPr="008F7F5C" w:rsidRDefault="0069541B" w:rsidP="005F4BB3">
      <w:pPr>
        <w:widowControl w:val="0"/>
        <w:spacing w:before="0" w:after="0" w:line="240" w:lineRule="auto"/>
        <w:ind w:firstLine="709"/>
        <w:jc w:val="both"/>
        <w:rPr>
          <w:rFonts w:eastAsia="Calibri" w:cs="Times New Roman"/>
          <w:sz w:val="28"/>
          <w:szCs w:val="28"/>
          <w:lang w:eastAsia="ru-RU"/>
        </w:rPr>
      </w:pPr>
      <w:r w:rsidRPr="008F7F5C">
        <w:rPr>
          <w:rFonts w:eastAsia="Calibri" w:cs="Times New Roman"/>
          <w:sz w:val="28"/>
          <w:szCs w:val="28"/>
          <w:lang w:eastAsia="ru-RU"/>
        </w:rPr>
        <w:t>1</w:t>
      </w:r>
      <w:r w:rsidR="00DD1F9A" w:rsidRPr="008F7F5C">
        <w:rPr>
          <w:rFonts w:eastAsia="Calibri" w:cs="Times New Roman"/>
          <w:sz w:val="28"/>
          <w:szCs w:val="28"/>
          <w:lang w:eastAsia="ru-RU"/>
        </w:rPr>
        <w:t xml:space="preserve">6.3. </w:t>
      </w:r>
      <w:r w:rsidRPr="008F7F5C">
        <w:rPr>
          <w:rFonts w:eastAsia="Calibri" w:cs="Times New Roman"/>
          <w:sz w:val="28"/>
          <w:szCs w:val="28"/>
          <w:lang w:eastAsia="ru-RU"/>
        </w:rPr>
        <w:t xml:space="preserve">После завершения копирования бланков регистрации и бланков записи (дополнительных бланков записи при их наличии) участников итогового сочинения (изложения) оригиналы и копии бланков итогового сочинения (изложения) хранятся у руководителя места проведения итогового сочинения (изложения). В дальнейшем копии бланков выдаются руководителем места проведения итогового сочинения (изложения) экспертам для осуществления проверки. </w:t>
      </w:r>
    </w:p>
    <w:p w:rsidR="0069541B" w:rsidRPr="008F7F5C" w:rsidRDefault="0069541B" w:rsidP="005F4BB3">
      <w:pPr>
        <w:widowControl w:val="0"/>
        <w:spacing w:before="0" w:after="0" w:line="240" w:lineRule="auto"/>
        <w:ind w:firstLine="709"/>
        <w:jc w:val="both"/>
        <w:rPr>
          <w:rFonts w:eastAsia="Calibri" w:cs="Times New Roman"/>
          <w:sz w:val="28"/>
          <w:szCs w:val="28"/>
          <w:lang w:eastAsia="ru-RU"/>
        </w:rPr>
      </w:pPr>
      <w:r w:rsidRPr="008F7F5C">
        <w:rPr>
          <w:rFonts w:eastAsia="Calibri" w:cs="Times New Roman"/>
          <w:sz w:val="28"/>
          <w:szCs w:val="28"/>
          <w:lang w:eastAsia="ru-RU"/>
        </w:rPr>
        <w:t>1</w:t>
      </w:r>
      <w:r w:rsidR="00DD1F9A" w:rsidRPr="008F7F5C">
        <w:rPr>
          <w:rFonts w:eastAsia="Calibri" w:cs="Times New Roman"/>
          <w:sz w:val="28"/>
          <w:szCs w:val="28"/>
          <w:lang w:eastAsia="ru-RU"/>
        </w:rPr>
        <w:t xml:space="preserve">6.4. </w:t>
      </w:r>
      <w:r w:rsidRPr="008F7F5C">
        <w:rPr>
          <w:rFonts w:eastAsia="Calibri" w:cs="Times New Roman"/>
          <w:sz w:val="28"/>
          <w:szCs w:val="28"/>
          <w:lang w:eastAsia="ru-RU"/>
        </w:rPr>
        <w:t xml:space="preserve">По окончании проверки итогового сочинения (изложения) копии бланков в течение месяца с момента проведения итогового сочинения (изложения) хранятся в месте проведения итогового сочинения (изложения), а затем уничтожаются </w:t>
      </w:r>
      <w:r w:rsidR="00DD1F9A" w:rsidRPr="008F7F5C">
        <w:rPr>
          <w:rFonts w:eastAsia="Calibri" w:cs="Times New Roman"/>
          <w:sz w:val="28"/>
          <w:szCs w:val="28"/>
          <w:lang w:eastAsia="ru-RU"/>
        </w:rPr>
        <w:t>лицами,</w:t>
      </w:r>
      <w:r w:rsidRPr="008F7F5C">
        <w:rPr>
          <w:rFonts w:eastAsia="Calibri" w:cs="Times New Roman"/>
          <w:sz w:val="28"/>
          <w:szCs w:val="28"/>
          <w:lang w:eastAsia="ru-RU"/>
        </w:rPr>
        <w:t xml:space="preserve"> назначенными руководителем образовательной организации, на базе которой размещено место пр</w:t>
      </w:r>
      <w:r w:rsidR="00DD1F9A" w:rsidRPr="008F7F5C">
        <w:rPr>
          <w:rFonts w:eastAsia="Calibri" w:cs="Times New Roman"/>
          <w:sz w:val="28"/>
          <w:szCs w:val="28"/>
          <w:lang w:eastAsia="ru-RU"/>
        </w:rPr>
        <w:t>о</w:t>
      </w:r>
      <w:r w:rsidRPr="008F7F5C">
        <w:rPr>
          <w:rFonts w:eastAsia="Calibri" w:cs="Times New Roman"/>
          <w:sz w:val="28"/>
          <w:szCs w:val="28"/>
          <w:lang w:eastAsia="ru-RU"/>
        </w:rPr>
        <w:t>ведения итогового сочинения (изложения).</w:t>
      </w:r>
    </w:p>
    <w:p w:rsidR="0069541B" w:rsidRPr="008F7F5C" w:rsidRDefault="0069541B" w:rsidP="005F4BB3">
      <w:pPr>
        <w:widowControl w:val="0"/>
        <w:spacing w:before="0" w:after="0" w:line="240" w:lineRule="auto"/>
        <w:ind w:firstLine="709"/>
        <w:jc w:val="both"/>
        <w:rPr>
          <w:rFonts w:eastAsia="Calibri" w:cs="Times New Roman"/>
          <w:sz w:val="28"/>
          <w:szCs w:val="28"/>
          <w:lang w:eastAsia="ru-RU"/>
        </w:rPr>
      </w:pPr>
      <w:r w:rsidRPr="008F7F5C">
        <w:rPr>
          <w:rFonts w:eastAsia="Calibri" w:cs="Times New Roman"/>
          <w:sz w:val="28"/>
          <w:szCs w:val="28"/>
          <w:lang w:eastAsia="ru-RU"/>
        </w:rPr>
        <w:t>1</w:t>
      </w:r>
      <w:r w:rsidR="00DD1F9A" w:rsidRPr="008F7F5C">
        <w:rPr>
          <w:rFonts w:eastAsia="Calibri" w:cs="Times New Roman"/>
          <w:sz w:val="28"/>
          <w:szCs w:val="28"/>
          <w:lang w:eastAsia="ru-RU"/>
        </w:rPr>
        <w:t xml:space="preserve">6.5. </w:t>
      </w:r>
      <w:r w:rsidRPr="008F7F5C">
        <w:rPr>
          <w:rFonts w:eastAsia="Calibri" w:cs="Times New Roman"/>
          <w:sz w:val="28"/>
          <w:szCs w:val="28"/>
          <w:lang w:eastAsia="ru-RU"/>
        </w:rPr>
        <w:t xml:space="preserve">Оригиналы бланков итогового сочинения (изложения) участников </w:t>
      </w:r>
      <w:r w:rsidRPr="008F7F5C">
        <w:rPr>
          <w:rFonts w:eastAsia="Calibri" w:cs="Times New Roman"/>
          <w:sz w:val="28"/>
          <w:szCs w:val="28"/>
          <w:lang w:eastAsia="ru-RU"/>
        </w:rPr>
        <w:lastRenderedPageBreak/>
        <w:t xml:space="preserve">итогового сочинения (изложения) с внесенными в них результатами проверки руководитель места проведения итогового сочинения (изложения) передает </w:t>
      </w:r>
      <w:r w:rsidR="00EC792F" w:rsidRPr="008F7F5C">
        <w:rPr>
          <w:rFonts w:eastAsia="Calibri"/>
          <w:sz w:val="28"/>
          <w:szCs w:val="28"/>
        </w:rPr>
        <w:t>не позднее</w:t>
      </w:r>
      <w:r w:rsidR="00B53B68" w:rsidRPr="008F7F5C">
        <w:rPr>
          <w:rFonts w:eastAsia="Calibri"/>
          <w:sz w:val="28"/>
          <w:szCs w:val="28"/>
        </w:rPr>
        <w:t xml:space="preserve"> чем через семь календарных дней </w:t>
      </w:r>
      <w:proofErr w:type="gramStart"/>
      <w:r w:rsidR="00B53B68" w:rsidRPr="008F7F5C">
        <w:rPr>
          <w:rFonts w:eastAsia="Calibri"/>
          <w:sz w:val="28"/>
          <w:szCs w:val="28"/>
        </w:rPr>
        <w:t>с даты проведения</w:t>
      </w:r>
      <w:proofErr w:type="gramEnd"/>
      <w:r w:rsidR="00B53B68" w:rsidRPr="008F7F5C">
        <w:rPr>
          <w:rFonts w:eastAsia="Calibri"/>
          <w:sz w:val="28"/>
          <w:szCs w:val="28"/>
        </w:rPr>
        <w:t xml:space="preserve"> итогового сочинения (изложения), </w:t>
      </w:r>
      <w:r w:rsidRPr="008F7F5C">
        <w:rPr>
          <w:rFonts w:eastAsia="Calibri" w:cs="Times New Roman"/>
          <w:sz w:val="28"/>
          <w:szCs w:val="28"/>
          <w:lang w:eastAsia="ru-RU"/>
        </w:rPr>
        <w:t>муниципальному координатору, для их передачи в РЦОИ для дальнейшей обработки и хранения.</w:t>
      </w:r>
    </w:p>
    <w:p w:rsidR="0069541B" w:rsidRPr="008F7F5C" w:rsidRDefault="0069541B" w:rsidP="005F4BB3">
      <w:pPr>
        <w:widowControl w:val="0"/>
        <w:spacing w:before="0" w:after="0" w:line="240" w:lineRule="auto"/>
        <w:ind w:firstLine="709"/>
        <w:jc w:val="both"/>
        <w:rPr>
          <w:rFonts w:eastAsia="Calibri" w:cs="Times New Roman"/>
          <w:sz w:val="28"/>
          <w:szCs w:val="28"/>
          <w:lang w:eastAsia="ru-RU"/>
        </w:rPr>
      </w:pPr>
      <w:r w:rsidRPr="008F7F5C">
        <w:rPr>
          <w:rFonts w:eastAsia="Calibri" w:cs="Times New Roman"/>
          <w:sz w:val="28"/>
          <w:szCs w:val="28"/>
          <w:lang w:eastAsia="ru-RU"/>
        </w:rPr>
        <w:t>1</w:t>
      </w:r>
      <w:r w:rsidR="00DD1F9A" w:rsidRPr="008F7F5C">
        <w:rPr>
          <w:rFonts w:eastAsia="Calibri" w:cs="Times New Roman"/>
          <w:sz w:val="28"/>
          <w:szCs w:val="28"/>
          <w:lang w:eastAsia="ru-RU"/>
        </w:rPr>
        <w:t>6</w:t>
      </w:r>
      <w:r w:rsidRPr="008F7F5C">
        <w:rPr>
          <w:rFonts w:eastAsia="Calibri" w:cs="Times New Roman"/>
          <w:sz w:val="28"/>
          <w:szCs w:val="28"/>
          <w:lang w:eastAsia="ru-RU"/>
        </w:rPr>
        <w:t>.6. 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w:t>
      </w:r>
      <w:r w:rsidR="00616E04" w:rsidRPr="008F7F5C">
        <w:t xml:space="preserve"> </w:t>
      </w:r>
      <w:r w:rsidR="00616E04" w:rsidRPr="008F7F5C">
        <w:rPr>
          <w:rFonts w:eastAsia="Calibri" w:cs="Times New Roman"/>
          <w:sz w:val="28"/>
          <w:szCs w:val="28"/>
          <w:lang w:eastAsia="ru-RU"/>
        </w:rPr>
        <w:t>участниками итогового сочинения (изложения) -</w:t>
      </w:r>
      <w:r w:rsidRPr="008F7F5C">
        <w:rPr>
          <w:rFonts w:eastAsia="Calibri" w:cs="Times New Roman"/>
          <w:sz w:val="28"/>
          <w:szCs w:val="28"/>
          <w:lang w:eastAsia="ru-RU"/>
        </w:rPr>
        <w:t xml:space="preserve"> детьми-инвалидами и инвалидами) хранятся в хранилище РЦОИ до 1 марта 202</w:t>
      </w:r>
      <w:r w:rsidR="0054607D" w:rsidRPr="008F7F5C">
        <w:rPr>
          <w:rFonts w:eastAsia="Calibri" w:cs="Times New Roman"/>
          <w:sz w:val="28"/>
          <w:szCs w:val="28"/>
          <w:lang w:eastAsia="ru-RU"/>
        </w:rPr>
        <w:t>4</w:t>
      </w:r>
      <w:r w:rsidRPr="008F7F5C">
        <w:rPr>
          <w:rFonts w:eastAsia="Calibri" w:cs="Times New Roman"/>
          <w:sz w:val="28"/>
          <w:szCs w:val="28"/>
          <w:lang w:eastAsia="ru-RU"/>
        </w:rPr>
        <w:t xml:space="preserve"> года, а затем уничтожаются лицами, назначенными комитетом образования и науки Курской области.</w:t>
      </w:r>
    </w:p>
    <w:p w:rsidR="0069541B" w:rsidRPr="008F7F5C" w:rsidRDefault="0069541B" w:rsidP="005F4BB3">
      <w:pPr>
        <w:pStyle w:val="Default"/>
        <w:ind w:firstLine="708"/>
        <w:jc w:val="center"/>
        <w:rPr>
          <w:b/>
          <w:bCs/>
          <w:sz w:val="28"/>
          <w:szCs w:val="28"/>
        </w:rPr>
      </w:pPr>
    </w:p>
    <w:p w:rsidR="0069541B" w:rsidRPr="008F7F5C" w:rsidRDefault="0069541B" w:rsidP="002E500E">
      <w:pPr>
        <w:pStyle w:val="Default"/>
        <w:jc w:val="center"/>
        <w:rPr>
          <w:b/>
          <w:bCs/>
          <w:color w:val="auto"/>
          <w:sz w:val="28"/>
          <w:szCs w:val="28"/>
        </w:rPr>
      </w:pPr>
      <w:r w:rsidRPr="008F7F5C">
        <w:rPr>
          <w:b/>
          <w:bCs/>
          <w:color w:val="auto"/>
          <w:sz w:val="28"/>
          <w:szCs w:val="28"/>
        </w:rPr>
        <w:t>1</w:t>
      </w:r>
      <w:r w:rsidR="00DD1F9A" w:rsidRPr="008F7F5C">
        <w:rPr>
          <w:b/>
          <w:bCs/>
          <w:color w:val="auto"/>
          <w:sz w:val="28"/>
          <w:szCs w:val="28"/>
        </w:rPr>
        <w:t>7</w:t>
      </w:r>
      <w:r w:rsidRPr="008F7F5C">
        <w:rPr>
          <w:b/>
          <w:bCs/>
          <w:color w:val="auto"/>
          <w:sz w:val="28"/>
          <w:szCs w:val="28"/>
        </w:rPr>
        <w:t>. Проведение повторной проверки</w:t>
      </w:r>
      <w:r w:rsidR="002E500E" w:rsidRPr="008F7F5C">
        <w:rPr>
          <w:b/>
          <w:bCs/>
          <w:color w:val="auto"/>
          <w:sz w:val="28"/>
          <w:szCs w:val="28"/>
        </w:rPr>
        <w:t xml:space="preserve"> </w:t>
      </w:r>
      <w:r w:rsidRPr="008F7F5C">
        <w:rPr>
          <w:b/>
          <w:bCs/>
          <w:color w:val="auto"/>
          <w:sz w:val="28"/>
          <w:szCs w:val="28"/>
        </w:rPr>
        <w:t>итогового сочинения (изложения)</w:t>
      </w:r>
    </w:p>
    <w:p w:rsidR="0069541B" w:rsidRPr="008F7F5C" w:rsidRDefault="0069541B" w:rsidP="005F4BB3">
      <w:pPr>
        <w:pStyle w:val="Default"/>
        <w:ind w:firstLine="708"/>
        <w:jc w:val="both"/>
        <w:rPr>
          <w:color w:val="auto"/>
          <w:sz w:val="28"/>
          <w:szCs w:val="28"/>
        </w:rPr>
      </w:pPr>
    </w:p>
    <w:p w:rsidR="0069541B" w:rsidRPr="008F7F5C" w:rsidRDefault="0069541B" w:rsidP="005F4BB3">
      <w:pPr>
        <w:pStyle w:val="Default"/>
        <w:ind w:firstLine="709"/>
        <w:jc w:val="both"/>
        <w:rPr>
          <w:color w:val="auto"/>
          <w:sz w:val="28"/>
          <w:szCs w:val="28"/>
        </w:rPr>
      </w:pPr>
      <w:r w:rsidRPr="008F7F5C">
        <w:rPr>
          <w:color w:val="auto"/>
          <w:sz w:val="28"/>
          <w:szCs w:val="28"/>
        </w:rPr>
        <w:t>1</w:t>
      </w:r>
      <w:r w:rsidR="00DD1F9A" w:rsidRPr="008F7F5C">
        <w:rPr>
          <w:color w:val="auto"/>
          <w:sz w:val="28"/>
          <w:szCs w:val="28"/>
        </w:rPr>
        <w:t>7</w:t>
      </w:r>
      <w:r w:rsidRPr="008F7F5C">
        <w:rPr>
          <w:color w:val="auto"/>
          <w:sz w:val="28"/>
          <w:szCs w:val="28"/>
        </w:rPr>
        <w:t xml:space="preserve">.1. В целях предотвращения конфликта интересов и обеспечения объективного оценивания итогового сочинения (изложения) обучающимся XI (XII) классов,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сформированной комитетом образования и науки Курской области. </w:t>
      </w:r>
    </w:p>
    <w:p w:rsidR="0069541B" w:rsidRPr="008F7F5C" w:rsidRDefault="0069541B" w:rsidP="005F4BB3">
      <w:pPr>
        <w:pStyle w:val="Default"/>
        <w:ind w:firstLine="709"/>
        <w:jc w:val="both"/>
        <w:rPr>
          <w:sz w:val="28"/>
          <w:szCs w:val="28"/>
        </w:rPr>
      </w:pPr>
      <w:r w:rsidRPr="008F7F5C">
        <w:rPr>
          <w:color w:val="auto"/>
          <w:sz w:val="28"/>
          <w:szCs w:val="28"/>
        </w:rPr>
        <w:t>1</w:t>
      </w:r>
      <w:r w:rsidR="00DD1F9A" w:rsidRPr="008F7F5C">
        <w:rPr>
          <w:color w:val="auto"/>
          <w:sz w:val="28"/>
          <w:szCs w:val="28"/>
        </w:rPr>
        <w:t xml:space="preserve">7.2. </w:t>
      </w:r>
      <w:r w:rsidRPr="008F7F5C">
        <w:rPr>
          <w:color w:val="auto"/>
          <w:sz w:val="28"/>
          <w:szCs w:val="28"/>
        </w:rPr>
        <w:t>Заявление на повторную</w:t>
      </w:r>
      <w:r w:rsidRPr="008F7F5C">
        <w:rPr>
          <w:sz w:val="28"/>
          <w:szCs w:val="28"/>
        </w:rPr>
        <w:t xml:space="preserve"> проверку итогового сочинения (изложения) подается в отдел дошкольного и общего образования комитета образования и науки Курской области в течение двух рабочих дней со дня объявления результатов итогового сочинения (изложения).</w:t>
      </w:r>
    </w:p>
    <w:p w:rsidR="0069541B" w:rsidRPr="008F7F5C" w:rsidRDefault="0069541B" w:rsidP="005F4BB3">
      <w:pPr>
        <w:pStyle w:val="Default"/>
        <w:ind w:firstLine="708"/>
        <w:jc w:val="center"/>
        <w:rPr>
          <w:b/>
          <w:bCs/>
          <w:sz w:val="28"/>
          <w:szCs w:val="28"/>
        </w:rPr>
      </w:pPr>
    </w:p>
    <w:p w:rsidR="0069541B" w:rsidRPr="008F7F5C" w:rsidRDefault="0069541B" w:rsidP="002E500E">
      <w:pPr>
        <w:pStyle w:val="a6"/>
        <w:widowControl w:val="0"/>
        <w:ind w:left="0"/>
        <w:jc w:val="center"/>
        <w:rPr>
          <w:b/>
          <w:sz w:val="28"/>
          <w:szCs w:val="28"/>
        </w:rPr>
      </w:pPr>
      <w:r w:rsidRPr="008F7F5C">
        <w:rPr>
          <w:b/>
          <w:sz w:val="28"/>
          <w:szCs w:val="28"/>
        </w:rPr>
        <w:t>1</w:t>
      </w:r>
      <w:r w:rsidR="00DD1F9A" w:rsidRPr="008F7F5C">
        <w:rPr>
          <w:b/>
          <w:sz w:val="28"/>
          <w:szCs w:val="28"/>
        </w:rPr>
        <w:t>8</w:t>
      </w:r>
      <w:r w:rsidRPr="008F7F5C">
        <w:rPr>
          <w:b/>
          <w:sz w:val="28"/>
          <w:szCs w:val="28"/>
        </w:rPr>
        <w:t>. Проведение перепроверки итогового сочинения (изложения)</w:t>
      </w:r>
    </w:p>
    <w:p w:rsidR="0069541B" w:rsidRPr="008F7F5C" w:rsidRDefault="0069541B" w:rsidP="005F4BB3">
      <w:pPr>
        <w:pStyle w:val="a6"/>
        <w:widowControl w:val="0"/>
        <w:ind w:left="0" w:firstLine="709"/>
        <w:jc w:val="both"/>
        <w:rPr>
          <w:sz w:val="28"/>
          <w:szCs w:val="28"/>
        </w:rPr>
      </w:pPr>
    </w:p>
    <w:p w:rsidR="0069541B" w:rsidRPr="008F7F5C" w:rsidRDefault="0069541B" w:rsidP="005F4BB3">
      <w:pPr>
        <w:pStyle w:val="a6"/>
        <w:widowControl w:val="0"/>
        <w:ind w:left="0" w:firstLine="709"/>
        <w:jc w:val="both"/>
        <w:rPr>
          <w:sz w:val="28"/>
          <w:szCs w:val="28"/>
        </w:rPr>
      </w:pPr>
      <w:r w:rsidRPr="008F7F5C">
        <w:rPr>
          <w:sz w:val="28"/>
          <w:szCs w:val="28"/>
        </w:rPr>
        <w:t>1</w:t>
      </w:r>
      <w:r w:rsidR="00DD1F9A" w:rsidRPr="008F7F5C">
        <w:rPr>
          <w:sz w:val="28"/>
          <w:szCs w:val="28"/>
        </w:rPr>
        <w:t>8</w:t>
      </w:r>
      <w:r w:rsidRPr="008F7F5C">
        <w:rPr>
          <w:sz w:val="28"/>
          <w:szCs w:val="28"/>
        </w:rPr>
        <w:t>.1. По согласованию с государственной экзаменационной комиссией Курской области (далее - ГЭК) комитетом образования и науки Курской области на территории Курской области может быть организована региональная перепроверка отдельных работ участников итогового сочинения (изложения).</w:t>
      </w:r>
    </w:p>
    <w:p w:rsidR="0069541B" w:rsidRPr="008F7F5C" w:rsidRDefault="0069541B" w:rsidP="005F4BB3">
      <w:pPr>
        <w:pStyle w:val="a6"/>
        <w:widowControl w:val="0"/>
        <w:ind w:left="0" w:firstLine="709"/>
        <w:jc w:val="both"/>
        <w:rPr>
          <w:sz w:val="28"/>
          <w:szCs w:val="28"/>
        </w:rPr>
      </w:pPr>
      <w:r w:rsidRPr="008F7F5C">
        <w:rPr>
          <w:sz w:val="28"/>
          <w:szCs w:val="28"/>
        </w:rPr>
        <w:t>1</w:t>
      </w:r>
      <w:r w:rsidR="00DD1F9A" w:rsidRPr="008F7F5C">
        <w:rPr>
          <w:sz w:val="28"/>
          <w:szCs w:val="28"/>
        </w:rPr>
        <w:t>8</w:t>
      </w:r>
      <w:r w:rsidRPr="008F7F5C">
        <w:rPr>
          <w:sz w:val="28"/>
          <w:szCs w:val="28"/>
        </w:rPr>
        <w:t xml:space="preserve">.2. Перепроверка отдельных работ участников итогового сочинения (изложения) проводится региональной комиссией, состав которой формируется комитетом образования и науки Курской области. Эксперты данной комиссии должны соответствовать требованиям п. </w:t>
      </w:r>
      <w:r w:rsidR="00DD1F9A" w:rsidRPr="008F7F5C">
        <w:rPr>
          <w:sz w:val="28"/>
          <w:szCs w:val="28"/>
        </w:rPr>
        <w:t>14</w:t>
      </w:r>
      <w:r w:rsidRPr="008F7F5C">
        <w:rPr>
          <w:sz w:val="28"/>
          <w:szCs w:val="28"/>
        </w:rPr>
        <w:t>.</w:t>
      </w:r>
      <w:r w:rsidR="00DD1F9A" w:rsidRPr="008F7F5C">
        <w:rPr>
          <w:sz w:val="28"/>
          <w:szCs w:val="28"/>
        </w:rPr>
        <w:t>1</w:t>
      </w:r>
      <w:r w:rsidRPr="008F7F5C">
        <w:rPr>
          <w:sz w:val="28"/>
          <w:szCs w:val="28"/>
        </w:rPr>
        <w:t>. настоящего Порядка.</w:t>
      </w:r>
    </w:p>
    <w:p w:rsidR="0069541B" w:rsidRPr="008F7F5C" w:rsidRDefault="0069541B" w:rsidP="005F4BB3">
      <w:pPr>
        <w:pStyle w:val="a6"/>
        <w:widowControl w:val="0"/>
        <w:ind w:left="0" w:firstLine="709"/>
        <w:jc w:val="both"/>
        <w:rPr>
          <w:sz w:val="28"/>
          <w:szCs w:val="28"/>
        </w:rPr>
      </w:pPr>
      <w:r w:rsidRPr="008F7F5C">
        <w:rPr>
          <w:sz w:val="28"/>
          <w:szCs w:val="28"/>
        </w:rPr>
        <w:t>1</w:t>
      </w:r>
      <w:r w:rsidR="00DD1F9A" w:rsidRPr="008F7F5C">
        <w:rPr>
          <w:sz w:val="28"/>
          <w:szCs w:val="28"/>
        </w:rPr>
        <w:t>8</w:t>
      </w:r>
      <w:r w:rsidRPr="008F7F5C">
        <w:rPr>
          <w:sz w:val="28"/>
          <w:szCs w:val="28"/>
        </w:rPr>
        <w:t>.3. Результаты перепроверки итогового сочинения (изложения) по критериям оценивания («зачет»/«незачет») вносятся в протокол перепроверки итогового сочинения (изложения) (Приложение №</w:t>
      </w:r>
      <w:r w:rsidR="00010672" w:rsidRPr="008F7F5C">
        <w:rPr>
          <w:sz w:val="28"/>
          <w:szCs w:val="28"/>
        </w:rPr>
        <w:t xml:space="preserve"> </w:t>
      </w:r>
      <w:r w:rsidR="00E67FBF" w:rsidRPr="008F7F5C">
        <w:rPr>
          <w:sz w:val="28"/>
          <w:szCs w:val="28"/>
        </w:rPr>
        <w:t>6</w:t>
      </w:r>
      <w:r w:rsidRPr="008F7F5C">
        <w:rPr>
          <w:sz w:val="28"/>
          <w:szCs w:val="28"/>
        </w:rPr>
        <w:t xml:space="preserve"> к Порядку). Результаты перепроверки утверждаются ГЭК.</w:t>
      </w:r>
    </w:p>
    <w:p w:rsidR="000373F2" w:rsidRPr="008F7F5C" w:rsidRDefault="000373F2" w:rsidP="005F4BB3">
      <w:pPr>
        <w:pStyle w:val="a6"/>
        <w:widowControl w:val="0"/>
        <w:ind w:left="0" w:firstLine="709"/>
        <w:jc w:val="both"/>
        <w:rPr>
          <w:sz w:val="28"/>
          <w:szCs w:val="28"/>
        </w:rPr>
      </w:pPr>
    </w:p>
    <w:p w:rsidR="0069541B" w:rsidRPr="008F7F5C" w:rsidRDefault="0069541B" w:rsidP="005F4BB3">
      <w:pPr>
        <w:pStyle w:val="a6"/>
        <w:widowControl w:val="0"/>
        <w:ind w:left="0" w:firstLine="709"/>
        <w:jc w:val="both"/>
        <w:rPr>
          <w:sz w:val="28"/>
          <w:szCs w:val="28"/>
        </w:rPr>
      </w:pPr>
      <w:r w:rsidRPr="008F7F5C">
        <w:rPr>
          <w:sz w:val="28"/>
          <w:szCs w:val="28"/>
        </w:rPr>
        <w:t>Утвержденные результаты итогового сочинения (изложения) вносятся в РИС.</w:t>
      </w:r>
    </w:p>
    <w:p w:rsidR="0069541B" w:rsidRPr="008F7F5C" w:rsidRDefault="0069541B" w:rsidP="005F4BB3">
      <w:pPr>
        <w:pStyle w:val="a6"/>
        <w:widowControl w:val="0"/>
        <w:ind w:left="0" w:firstLine="709"/>
        <w:jc w:val="both"/>
        <w:rPr>
          <w:sz w:val="28"/>
          <w:szCs w:val="28"/>
        </w:rPr>
      </w:pPr>
      <w:r w:rsidRPr="008F7F5C">
        <w:rPr>
          <w:sz w:val="28"/>
          <w:szCs w:val="28"/>
        </w:rPr>
        <w:t>1</w:t>
      </w:r>
      <w:r w:rsidR="00DD1F9A" w:rsidRPr="008F7F5C">
        <w:rPr>
          <w:sz w:val="28"/>
          <w:szCs w:val="28"/>
        </w:rPr>
        <w:t>8</w:t>
      </w:r>
      <w:r w:rsidRPr="008F7F5C">
        <w:rPr>
          <w:sz w:val="28"/>
          <w:szCs w:val="28"/>
        </w:rPr>
        <w:t>.4. ГЭК уведомляет ФГБУ «ФЦТ» о необходимости учета результатов региональной перепроверки итогового сочинения (изложения).</w:t>
      </w:r>
    </w:p>
    <w:p w:rsidR="00010672" w:rsidRPr="008F7F5C" w:rsidRDefault="0069541B" w:rsidP="002E500E">
      <w:pPr>
        <w:pStyle w:val="a6"/>
        <w:widowControl w:val="0"/>
        <w:ind w:left="0" w:firstLine="709"/>
        <w:jc w:val="both"/>
        <w:rPr>
          <w:b/>
          <w:bCs/>
          <w:color w:val="000000"/>
          <w:sz w:val="28"/>
          <w:szCs w:val="28"/>
        </w:rPr>
      </w:pPr>
      <w:r w:rsidRPr="008F7F5C">
        <w:rPr>
          <w:sz w:val="28"/>
          <w:szCs w:val="28"/>
        </w:rPr>
        <w:lastRenderedPageBreak/>
        <w:t>1</w:t>
      </w:r>
      <w:r w:rsidR="00DD1F9A" w:rsidRPr="008F7F5C">
        <w:rPr>
          <w:sz w:val="28"/>
          <w:szCs w:val="28"/>
        </w:rPr>
        <w:t>8</w:t>
      </w:r>
      <w:r w:rsidRPr="008F7F5C">
        <w:rPr>
          <w:sz w:val="28"/>
          <w:szCs w:val="28"/>
        </w:rPr>
        <w:t>.5. Образовательные организации под подпись информируют участников итогового сочинения (изложения), работы которых перепроверяются региональной комиссией, и их родителей (законных представителей) о проведении перепроверки сочинения (изложения), а также о результатах, полученных после перепроверки.</w:t>
      </w:r>
    </w:p>
    <w:p w:rsidR="0069541B" w:rsidRPr="008F7F5C" w:rsidRDefault="0069541B" w:rsidP="005F4BB3">
      <w:pPr>
        <w:pStyle w:val="Default"/>
        <w:ind w:firstLine="708"/>
        <w:jc w:val="center"/>
        <w:rPr>
          <w:b/>
          <w:bCs/>
          <w:sz w:val="28"/>
          <w:szCs w:val="28"/>
        </w:rPr>
      </w:pPr>
    </w:p>
    <w:p w:rsidR="002E500E" w:rsidRPr="008F7F5C" w:rsidRDefault="002E500E" w:rsidP="009E6D52">
      <w:pPr>
        <w:widowControl w:val="0"/>
        <w:spacing w:before="0" w:after="0" w:line="240" w:lineRule="auto"/>
        <w:ind w:left="4962"/>
        <w:jc w:val="both"/>
        <w:rPr>
          <w:rFonts w:eastAsia="Times New Roman" w:cs="Times New Roman"/>
          <w:bCs/>
          <w:szCs w:val="24"/>
          <w:lang w:eastAsia="ru-RU"/>
        </w:rPr>
      </w:pPr>
    </w:p>
    <w:p w:rsidR="002E500E" w:rsidRPr="008F7F5C" w:rsidRDefault="002E500E">
      <w:pPr>
        <w:spacing w:before="0" w:after="200"/>
        <w:rPr>
          <w:rFonts w:eastAsia="Times New Roman" w:cs="Times New Roman"/>
          <w:bCs/>
          <w:szCs w:val="24"/>
          <w:lang w:eastAsia="ru-RU"/>
        </w:rPr>
      </w:pPr>
      <w:r w:rsidRPr="008F7F5C">
        <w:rPr>
          <w:rFonts w:eastAsia="Times New Roman" w:cs="Times New Roman"/>
          <w:bCs/>
          <w:szCs w:val="24"/>
          <w:lang w:eastAsia="ru-RU"/>
        </w:rPr>
        <w:br w:type="page"/>
      </w:r>
    </w:p>
    <w:p w:rsidR="00E00D44" w:rsidRPr="008F7F5C" w:rsidRDefault="00E00D44" w:rsidP="00E00D44">
      <w:pPr>
        <w:widowControl w:val="0"/>
        <w:spacing w:before="0" w:after="0" w:line="240" w:lineRule="auto"/>
        <w:ind w:left="4962"/>
        <w:jc w:val="both"/>
        <w:rPr>
          <w:rFonts w:eastAsia="Times New Roman" w:cs="Times New Roman"/>
          <w:bCs/>
          <w:szCs w:val="24"/>
          <w:lang w:eastAsia="ru-RU"/>
        </w:rPr>
      </w:pPr>
      <w:r w:rsidRPr="008F7F5C">
        <w:rPr>
          <w:rFonts w:eastAsia="Times New Roman" w:cs="Times New Roman"/>
          <w:bCs/>
          <w:szCs w:val="24"/>
          <w:lang w:eastAsia="ru-RU"/>
        </w:rPr>
        <w:lastRenderedPageBreak/>
        <w:t>Приложение №1</w:t>
      </w:r>
    </w:p>
    <w:p w:rsidR="00E00D44" w:rsidRPr="008F7F5C" w:rsidRDefault="00E00D44" w:rsidP="00E00D44">
      <w:pPr>
        <w:spacing w:before="0" w:after="0" w:line="240" w:lineRule="auto"/>
        <w:ind w:left="4962"/>
        <w:rPr>
          <w:rFonts w:eastAsia="Times New Roman" w:cs="Times New Roman"/>
          <w:bCs/>
          <w:szCs w:val="24"/>
          <w:lang w:eastAsia="ru-RU"/>
        </w:rPr>
      </w:pPr>
      <w:r w:rsidRPr="008F7F5C">
        <w:rPr>
          <w:rFonts w:eastAsia="Times New Roman" w:cs="Times New Roman"/>
          <w:bCs/>
          <w:szCs w:val="24"/>
          <w:lang w:eastAsia="ru-RU"/>
        </w:rPr>
        <w:t xml:space="preserve">к Порядку проведения итогового сочинения (изложения) в Курской области </w:t>
      </w:r>
    </w:p>
    <w:p w:rsidR="00E00D44" w:rsidRPr="008F7F5C" w:rsidRDefault="00E00D44" w:rsidP="00E00D44">
      <w:pPr>
        <w:spacing w:before="0" w:after="0" w:line="240" w:lineRule="auto"/>
        <w:ind w:left="4962"/>
        <w:rPr>
          <w:rFonts w:eastAsia="Times New Roman" w:cs="Times New Roman"/>
          <w:bCs/>
          <w:szCs w:val="24"/>
          <w:lang w:eastAsia="ru-RU"/>
        </w:rPr>
      </w:pPr>
      <w:r w:rsidRPr="008F7F5C">
        <w:rPr>
          <w:rFonts w:eastAsia="Times New Roman" w:cs="Times New Roman"/>
          <w:bCs/>
          <w:szCs w:val="24"/>
          <w:lang w:eastAsia="ru-RU"/>
        </w:rPr>
        <w:t>в 2022-2023 учебном году</w:t>
      </w:r>
    </w:p>
    <w:p w:rsidR="00E00D44" w:rsidRPr="008F7F5C" w:rsidRDefault="00E00D44" w:rsidP="009E6D52">
      <w:pPr>
        <w:widowControl w:val="0"/>
        <w:spacing w:before="0" w:after="0" w:line="240" w:lineRule="auto"/>
        <w:ind w:left="4962"/>
        <w:jc w:val="both"/>
        <w:rPr>
          <w:rFonts w:eastAsia="Times New Roman" w:cs="Times New Roman"/>
          <w:bCs/>
          <w:szCs w:val="24"/>
          <w:lang w:eastAsia="ru-RU"/>
        </w:rPr>
      </w:pPr>
    </w:p>
    <w:p w:rsidR="00E00D44" w:rsidRPr="008F7F5C" w:rsidRDefault="00E00D44" w:rsidP="00E00D44">
      <w:pPr>
        <w:keepNext/>
        <w:widowControl w:val="0"/>
        <w:spacing w:before="0" w:after="0" w:line="240" w:lineRule="auto"/>
        <w:jc w:val="center"/>
        <w:outlineLvl w:val="1"/>
        <w:rPr>
          <w:rFonts w:eastAsia="Times New Roman" w:cs="Times New Roman"/>
          <w:b/>
          <w:sz w:val="28"/>
          <w:szCs w:val="20"/>
          <w:lang w:eastAsia="ru-RU"/>
        </w:rPr>
      </w:pPr>
      <w:r w:rsidRPr="008F7F5C">
        <w:rPr>
          <w:rFonts w:eastAsia="Times New Roman" w:cs="Times New Roman"/>
          <w:b/>
          <w:sz w:val="28"/>
          <w:szCs w:val="20"/>
          <w:lang w:eastAsia="ru-RU"/>
        </w:rPr>
        <w:t xml:space="preserve">Памятка о порядке проведения итогового сочинения </w:t>
      </w:r>
    </w:p>
    <w:p w:rsidR="00E00D44" w:rsidRPr="008F7F5C" w:rsidRDefault="00E00D44" w:rsidP="00E00D44">
      <w:pPr>
        <w:keepNext/>
        <w:widowControl w:val="0"/>
        <w:spacing w:before="0" w:after="0" w:line="240" w:lineRule="auto"/>
        <w:jc w:val="center"/>
        <w:outlineLvl w:val="1"/>
        <w:rPr>
          <w:rFonts w:eastAsia="Times New Roman" w:cs="Times New Roman"/>
          <w:b/>
          <w:sz w:val="28"/>
          <w:szCs w:val="20"/>
          <w:lang w:eastAsia="ru-RU"/>
        </w:rPr>
      </w:pPr>
      <w:proofErr w:type="gramStart"/>
      <w:r w:rsidRPr="008F7F5C">
        <w:rPr>
          <w:rFonts w:eastAsia="Times New Roman" w:cs="Times New Roman"/>
          <w:b/>
          <w:sz w:val="28"/>
          <w:szCs w:val="20"/>
          <w:lang w:eastAsia="ru-RU"/>
        </w:rPr>
        <w:t>(для ознакомления выпускников прошлых лет, обучающихся СПО,</w:t>
      </w:r>
      <w:proofErr w:type="gramEnd"/>
    </w:p>
    <w:p w:rsidR="00E00D44" w:rsidRPr="008F7F5C" w:rsidRDefault="00E00D44" w:rsidP="00E00D44">
      <w:pPr>
        <w:keepNext/>
        <w:widowControl w:val="0"/>
        <w:spacing w:before="0" w:after="0" w:line="240" w:lineRule="auto"/>
        <w:jc w:val="center"/>
        <w:outlineLvl w:val="1"/>
        <w:rPr>
          <w:rFonts w:eastAsia="Times New Roman" w:cs="Times New Roman"/>
          <w:b/>
          <w:sz w:val="28"/>
          <w:szCs w:val="20"/>
          <w:lang w:eastAsia="ru-RU"/>
        </w:rPr>
      </w:pPr>
      <w:r w:rsidRPr="008F7F5C">
        <w:rPr>
          <w:rFonts w:eastAsia="Times New Roman" w:cs="Times New Roman"/>
          <w:b/>
          <w:sz w:val="28"/>
          <w:szCs w:val="20"/>
          <w:lang w:eastAsia="ru-RU"/>
        </w:rPr>
        <w:t xml:space="preserve">обучающихся в иностранных ОО, лиц со справкой об </w:t>
      </w:r>
      <w:proofErr w:type="gramStart"/>
      <w:r w:rsidRPr="008F7F5C">
        <w:rPr>
          <w:rFonts w:eastAsia="Times New Roman" w:cs="Times New Roman"/>
          <w:b/>
          <w:sz w:val="28"/>
          <w:szCs w:val="20"/>
          <w:lang w:eastAsia="ru-RU"/>
        </w:rPr>
        <w:t>обучении</w:t>
      </w:r>
      <w:proofErr w:type="gramEnd"/>
      <w:r w:rsidRPr="008F7F5C">
        <w:rPr>
          <w:rFonts w:eastAsia="Times New Roman" w:cs="Times New Roman"/>
          <w:b/>
          <w:sz w:val="28"/>
          <w:szCs w:val="20"/>
          <w:lang w:eastAsia="ru-RU"/>
        </w:rPr>
        <w:t xml:space="preserve"> </w:t>
      </w:r>
    </w:p>
    <w:p w:rsidR="00E00D44" w:rsidRPr="008F7F5C" w:rsidRDefault="00E00D44" w:rsidP="00E00D44">
      <w:pPr>
        <w:keepNext/>
        <w:widowControl w:val="0"/>
        <w:spacing w:before="0" w:after="0" w:line="240" w:lineRule="auto"/>
        <w:jc w:val="center"/>
        <w:outlineLvl w:val="1"/>
        <w:rPr>
          <w:rFonts w:eastAsia="Times New Roman" w:cs="Times New Roman"/>
          <w:b/>
          <w:sz w:val="28"/>
          <w:szCs w:val="20"/>
          <w:lang w:eastAsia="ru-RU"/>
        </w:rPr>
      </w:pPr>
      <w:r w:rsidRPr="008F7F5C">
        <w:rPr>
          <w:rFonts w:eastAsia="Times New Roman" w:cs="Times New Roman"/>
          <w:b/>
          <w:sz w:val="28"/>
          <w:szCs w:val="20"/>
          <w:lang w:eastAsia="ru-RU"/>
        </w:rPr>
        <w:t>под подпись)</w:t>
      </w:r>
    </w:p>
    <w:p w:rsidR="00E00D44" w:rsidRPr="008F7F5C" w:rsidRDefault="00E00D44" w:rsidP="00E00D44">
      <w:pPr>
        <w:shd w:val="clear" w:color="auto" w:fill="FFFFFF"/>
        <w:ind w:firstLine="709"/>
        <w:contextualSpacing/>
        <w:jc w:val="both"/>
        <w:rPr>
          <w:b/>
          <w:sz w:val="28"/>
          <w:szCs w:val="28"/>
        </w:rPr>
      </w:pPr>
    </w:p>
    <w:p w:rsidR="00E00D44" w:rsidRPr="008F7F5C" w:rsidRDefault="00E00D44" w:rsidP="00E00D44">
      <w:pPr>
        <w:shd w:val="clear" w:color="auto" w:fill="FFFFFF"/>
        <w:ind w:firstLine="709"/>
        <w:contextualSpacing/>
        <w:jc w:val="both"/>
        <w:rPr>
          <w:sz w:val="28"/>
          <w:szCs w:val="28"/>
        </w:rPr>
      </w:pPr>
      <w:r w:rsidRPr="008F7F5C">
        <w:rPr>
          <w:sz w:val="28"/>
          <w:szCs w:val="28"/>
        </w:rPr>
        <w:t xml:space="preserve">1. </w:t>
      </w:r>
      <w:proofErr w:type="gramStart"/>
      <w:r w:rsidRPr="008F7F5C">
        <w:rPr>
          <w:sz w:val="28"/>
          <w:szCs w:val="28"/>
        </w:rPr>
        <w:t>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может проводиться для выпускников прошлых лет, обучающихся СПО, лиц, получающих среднее общее образование в иностранных организациях, осуществляющих образовательную деятельность (далее – иностранные ОО), лиц, допущенных к ГИА в предыдущие годы, но не прошедших ГИА или получивших на ГИА</w:t>
      </w:r>
      <w:proofErr w:type="gramEnd"/>
      <w:r w:rsidRPr="008F7F5C">
        <w:rPr>
          <w:sz w:val="28"/>
          <w:szCs w:val="28"/>
        </w:rPr>
        <w:t xml:space="preserve">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справками об обучении).</w:t>
      </w:r>
    </w:p>
    <w:p w:rsidR="00E00D44" w:rsidRPr="008F7F5C" w:rsidRDefault="00E00D44" w:rsidP="00E00D44">
      <w:pPr>
        <w:shd w:val="clear" w:color="auto" w:fill="FFFFFF"/>
        <w:ind w:firstLine="709"/>
        <w:contextualSpacing/>
        <w:jc w:val="both"/>
        <w:rPr>
          <w:sz w:val="28"/>
          <w:szCs w:val="28"/>
        </w:rPr>
      </w:pPr>
      <w:r w:rsidRPr="008F7F5C">
        <w:rPr>
          <w:sz w:val="28"/>
          <w:szCs w:val="28"/>
        </w:rPr>
        <w:t>2. Итоговое сочинение проводится 7 декабря 2022 года, 1 февраля         2023 года, 3 мая 2023 года.</w:t>
      </w:r>
    </w:p>
    <w:p w:rsidR="00E00D44" w:rsidRPr="008F7F5C" w:rsidRDefault="00E00D44" w:rsidP="00E00D44">
      <w:pPr>
        <w:shd w:val="clear" w:color="auto" w:fill="FFFFFF"/>
        <w:ind w:firstLine="709"/>
        <w:contextualSpacing/>
        <w:jc w:val="both"/>
        <w:rPr>
          <w:sz w:val="32"/>
          <w:szCs w:val="26"/>
        </w:rPr>
      </w:pPr>
      <w:r w:rsidRPr="008F7F5C">
        <w:rPr>
          <w:sz w:val="28"/>
          <w:szCs w:val="28"/>
        </w:rPr>
        <w:t xml:space="preserve">3. </w:t>
      </w:r>
      <w:r w:rsidRPr="008F7F5C">
        <w:rPr>
          <w:sz w:val="28"/>
          <w:szCs w:val="26"/>
        </w:rPr>
        <w:t xml:space="preserve">Выпускники прошлых лет, обучающиеся СПО, обучающиеся в иностранных ОО для участия в итоговом сочинении подают </w:t>
      </w:r>
      <w:proofErr w:type="gramStart"/>
      <w:r w:rsidRPr="008F7F5C">
        <w:rPr>
          <w:sz w:val="28"/>
          <w:szCs w:val="26"/>
        </w:rPr>
        <w:t>заявление</w:t>
      </w:r>
      <w:proofErr w:type="gramEnd"/>
      <w:r w:rsidRPr="008F7F5C">
        <w:rPr>
          <w:sz w:val="28"/>
          <w:szCs w:val="26"/>
        </w:rPr>
        <w:t xml:space="preserve"> и согласие на обработку персональных данных не позднее чем за две недели до начала проведения итогового сочинения в орган, осуществляющий управление в сфере образования муниципального района/ городского округа Курской области (по месту прописки/проживания участника итогового сочинения), лица со справками об обучении –</w:t>
      </w:r>
      <w:r w:rsidRPr="008F7F5C">
        <w:t xml:space="preserve"> </w:t>
      </w:r>
      <w:r w:rsidRPr="008F7F5C">
        <w:rPr>
          <w:sz w:val="28"/>
          <w:szCs w:val="26"/>
        </w:rPr>
        <w:t>в</w:t>
      </w:r>
      <w:r w:rsidRPr="008F7F5C">
        <w:t xml:space="preserve"> </w:t>
      </w:r>
      <w:r w:rsidRPr="008F7F5C">
        <w:rPr>
          <w:sz w:val="28"/>
          <w:szCs w:val="26"/>
        </w:rPr>
        <w:t>общеобразовательную организацию, в которую зачисляются для прохождения ГИА.</w:t>
      </w:r>
    </w:p>
    <w:p w:rsidR="00E00D44" w:rsidRPr="008F7F5C" w:rsidRDefault="00E00D44" w:rsidP="00E00D44">
      <w:pPr>
        <w:shd w:val="clear" w:color="auto" w:fill="FFFFFF"/>
        <w:ind w:firstLine="709"/>
        <w:contextualSpacing/>
        <w:jc w:val="both"/>
        <w:rPr>
          <w:sz w:val="28"/>
          <w:szCs w:val="28"/>
        </w:rPr>
      </w:pPr>
      <w:r w:rsidRPr="008F7F5C">
        <w:rPr>
          <w:sz w:val="28"/>
          <w:szCs w:val="28"/>
        </w:rPr>
        <w:t>4. Итоговое сочинение проводится в местах проведения итогового сочинения, утвержденных приказом комитета образования и науки Курской области.</w:t>
      </w:r>
    </w:p>
    <w:p w:rsidR="00E00D44" w:rsidRPr="008F7F5C" w:rsidRDefault="00E00D44" w:rsidP="00E00D44">
      <w:pPr>
        <w:shd w:val="clear" w:color="auto" w:fill="FFFFFF"/>
        <w:ind w:firstLine="709"/>
        <w:contextualSpacing/>
        <w:jc w:val="both"/>
        <w:rPr>
          <w:sz w:val="28"/>
          <w:szCs w:val="26"/>
        </w:rPr>
      </w:pPr>
      <w:r w:rsidRPr="008F7F5C">
        <w:rPr>
          <w:sz w:val="28"/>
          <w:szCs w:val="26"/>
        </w:rPr>
        <w:t>5. Комитет образования и науки Курской области определяет порядок проведения итогового сочинения на территории Курской области, в том числе принимает решение о включении процедуры перепроверки отдельных сочинений по итогам его проведения.</w:t>
      </w:r>
    </w:p>
    <w:p w:rsidR="00E00D44" w:rsidRPr="008F7F5C" w:rsidRDefault="00E00D44" w:rsidP="00E00D44">
      <w:pPr>
        <w:shd w:val="clear" w:color="auto" w:fill="FFFFFF"/>
        <w:ind w:firstLine="709"/>
        <w:contextualSpacing/>
        <w:jc w:val="both"/>
        <w:rPr>
          <w:sz w:val="28"/>
          <w:szCs w:val="28"/>
        </w:rPr>
      </w:pPr>
      <w:r w:rsidRPr="008F7F5C">
        <w:rPr>
          <w:sz w:val="28"/>
          <w:szCs w:val="28"/>
        </w:rPr>
        <w:t xml:space="preserve">6. Места проведения итогового сочинения оборудуются стационарными </w:t>
      </w:r>
      <w:proofErr w:type="gramStart"/>
      <w:r w:rsidRPr="008F7F5C">
        <w:rPr>
          <w:sz w:val="28"/>
          <w:szCs w:val="28"/>
        </w:rPr>
        <w:t>и(</w:t>
      </w:r>
      <w:proofErr w:type="gramEnd"/>
      <w:r w:rsidRPr="008F7F5C">
        <w:rPr>
          <w:sz w:val="28"/>
          <w:szCs w:val="28"/>
        </w:rPr>
        <w:t>или) переносными металлоискателями, средствами подавления сигналов подвижной связи.</w:t>
      </w:r>
    </w:p>
    <w:p w:rsidR="00E00D44" w:rsidRPr="008F7F5C" w:rsidRDefault="00E00D44" w:rsidP="00E00D44">
      <w:pPr>
        <w:shd w:val="clear" w:color="auto" w:fill="FFFFFF"/>
        <w:ind w:firstLine="709"/>
        <w:contextualSpacing/>
        <w:jc w:val="both"/>
        <w:rPr>
          <w:sz w:val="28"/>
          <w:szCs w:val="28"/>
        </w:rPr>
      </w:pPr>
      <w:r w:rsidRPr="008F7F5C">
        <w:rPr>
          <w:sz w:val="28"/>
          <w:szCs w:val="28"/>
        </w:rPr>
        <w:lastRenderedPageBreak/>
        <w:t xml:space="preserve">7. </w:t>
      </w:r>
      <w:r w:rsidRPr="008F7F5C">
        <w:rPr>
          <w:rFonts w:eastAsia="Calibri"/>
          <w:sz w:val="28"/>
          <w:szCs w:val="28"/>
        </w:rPr>
        <w:t xml:space="preserve">Аудитории проведения итогового сочинения - учебные кабинеты - оборудуются средствами видеонаблюдения в режиме </w:t>
      </w:r>
      <w:r w:rsidRPr="008F7F5C">
        <w:rPr>
          <w:rFonts w:eastAsia="Calibri"/>
          <w:sz w:val="28"/>
          <w:szCs w:val="28"/>
          <w:lang w:val="en-US"/>
        </w:rPr>
        <w:t>off</w:t>
      </w:r>
      <w:r w:rsidRPr="008F7F5C">
        <w:rPr>
          <w:rFonts w:eastAsia="Calibri"/>
          <w:sz w:val="28"/>
          <w:szCs w:val="28"/>
        </w:rPr>
        <w:t>-</w:t>
      </w:r>
      <w:r w:rsidRPr="008F7F5C">
        <w:rPr>
          <w:rFonts w:eastAsia="Calibri"/>
          <w:sz w:val="28"/>
          <w:szCs w:val="28"/>
          <w:lang w:val="en-US"/>
        </w:rPr>
        <w:t>line</w:t>
      </w:r>
      <w:r w:rsidRPr="008F7F5C">
        <w:rPr>
          <w:rFonts w:eastAsia="Calibri"/>
          <w:sz w:val="28"/>
          <w:szCs w:val="28"/>
        </w:rPr>
        <w:t>, функционирование которых регламентируется</w:t>
      </w:r>
      <w:r w:rsidRPr="008F7F5C">
        <w:rPr>
          <w:sz w:val="28"/>
          <w:szCs w:val="28"/>
        </w:rPr>
        <w:t xml:space="preserve"> Порядком организации систем видеонаблюдения в местах проведения итогового сочинения (изложения) в Курской области в 2022–2023 учебном году, утвержденным приказом комитета образования и науки Курской области.</w:t>
      </w:r>
    </w:p>
    <w:p w:rsidR="00E00D44" w:rsidRPr="008F7F5C" w:rsidRDefault="00E00D44" w:rsidP="00E00D44">
      <w:pPr>
        <w:shd w:val="clear" w:color="auto" w:fill="FFFFFF"/>
        <w:tabs>
          <w:tab w:val="left" w:pos="709"/>
        </w:tabs>
        <w:ind w:firstLine="709"/>
        <w:contextualSpacing/>
        <w:jc w:val="both"/>
        <w:rPr>
          <w:sz w:val="28"/>
          <w:szCs w:val="28"/>
        </w:rPr>
      </w:pPr>
      <w:r w:rsidRPr="008F7F5C">
        <w:rPr>
          <w:sz w:val="28"/>
          <w:szCs w:val="28"/>
        </w:rPr>
        <w:t>8. Итоговое сочинение начинается в 10.00 по местному времени.</w:t>
      </w:r>
    </w:p>
    <w:p w:rsidR="00E00D44" w:rsidRPr="008F7F5C" w:rsidRDefault="00E00D44" w:rsidP="00E00D44">
      <w:pPr>
        <w:shd w:val="clear" w:color="auto" w:fill="FFFFFF"/>
        <w:ind w:firstLine="709"/>
        <w:contextualSpacing/>
        <w:jc w:val="both"/>
        <w:rPr>
          <w:sz w:val="28"/>
          <w:szCs w:val="28"/>
        </w:rPr>
      </w:pPr>
      <w:r w:rsidRPr="008F7F5C">
        <w:rPr>
          <w:sz w:val="28"/>
          <w:szCs w:val="28"/>
        </w:rPr>
        <w:t>9. Если участник итогового сочинения опоздал, он допускается к написанию итогового сочинения, при этом время окончания написания итогового сочинения не продлевается. Повторный общий инструктаж для опоздавших участников не проводится. Члены комиссии по проведению сочинения в месте проведения итогового сочинения предоставляют необходимую информацию для заполнения регистрационных полей бланков сочинения. Рекомендуется не опаздывать на проведение итогового сочинения.</w:t>
      </w:r>
    </w:p>
    <w:p w:rsidR="00E00D44" w:rsidRPr="008F7F5C" w:rsidRDefault="00E00D44" w:rsidP="00E00D44">
      <w:pPr>
        <w:shd w:val="clear" w:color="auto" w:fill="FFFFFF"/>
        <w:ind w:firstLine="709"/>
        <w:contextualSpacing/>
        <w:jc w:val="both"/>
        <w:rPr>
          <w:sz w:val="28"/>
          <w:szCs w:val="28"/>
        </w:rPr>
      </w:pPr>
      <w:r w:rsidRPr="008F7F5C">
        <w:rPr>
          <w:sz w:val="28"/>
          <w:szCs w:val="28"/>
        </w:rPr>
        <w:t xml:space="preserve">10. Вход участников итогового сочинения </w:t>
      </w:r>
      <w:proofErr w:type="gramStart"/>
      <w:r w:rsidRPr="008F7F5C">
        <w:rPr>
          <w:sz w:val="28"/>
          <w:szCs w:val="28"/>
        </w:rPr>
        <w:t>в место проведения</w:t>
      </w:r>
      <w:proofErr w:type="gramEnd"/>
      <w:r w:rsidRPr="008F7F5C">
        <w:rPr>
          <w:sz w:val="28"/>
          <w:szCs w:val="28"/>
        </w:rPr>
        <w:t xml:space="preserve"> итогового сочинения начинается с 09.00 по местному времени. При себе необходимо иметь документ, удостоверяющий личность.</w:t>
      </w:r>
    </w:p>
    <w:p w:rsidR="00E00D44" w:rsidRPr="008F7F5C" w:rsidRDefault="00E00D44" w:rsidP="00E00D44">
      <w:pPr>
        <w:shd w:val="clear" w:color="auto" w:fill="FFFFFF"/>
        <w:ind w:firstLine="709"/>
        <w:contextualSpacing/>
        <w:jc w:val="both"/>
        <w:rPr>
          <w:sz w:val="28"/>
          <w:szCs w:val="28"/>
        </w:rPr>
      </w:pPr>
      <w:r w:rsidRPr="008F7F5C">
        <w:rPr>
          <w:sz w:val="28"/>
          <w:szCs w:val="28"/>
        </w:rPr>
        <w:t>11. Рекомендуется взять с собой на сочинение  только необходимые вещи:</w:t>
      </w:r>
    </w:p>
    <w:p w:rsidR="00E00D44" w:rsidRPr="008F7F5C" w:rsidRDefault="00E00D44" w:rsidP="00E00D44">
      <w:pPr>
        <w:shd w:val="clear" w:color="auto" w:fill="FFFFFF"/>
        <w:ind w:firstLine="709"/>
        <w:contextualSpacing/>
        <w:jc w:val="both"/>
        <w:rPr>
          <w:sz w:val="28"/>
          <w:szCs w:val="28"/>
        </w:rPr>
      </w:pPr>
      <w:r w:rsidRPr="008F7F5C">
        <w:rPr>
          <w:sz w:val="28"/>
          <w:szCs w:val="28"/>
        </w:rPr>
        <w:t>- документ, удостоверяющий личность;</w:t>
      </w:r>
    </w:p>
    <w:p w:rsidR="00E00D44" w:rsidRPr="008F7F5C" w:rsidRDefault="00E00D44" w:rsidP="00E00D44">
      <w:pPr>
        <w:shd w:val="clear" w:color="auto" w:fill="FFFFFF"/>
        <w:ind w:firstLine="709"/>
        <w:contextualSpacing/>
        <w:jc w:val="both"/>
        <w:rPr>
          <w:sz w:val="28"/>
          <w:szCs w:val="28"/>
        </w:rPr>
      </w:pPr>
      <w:r w:rsidRPr="008F7F5C">
        <w:rPr>
          <w:sz w:val="28"/>
          <w:szCs w:val="28"/>
        </w:rPr>
        <w:t>- ручку (</w:t>
      </w:r>
      <w:proofErr w:type="spellStart"/>
      <w:r w:rsidRPr="008F7F5C">
        <w:rPr>
          <w:sz w:val="28"/>
          <w:szCs w:val="28"/>
        </w:rPr>
        <w:t>гелевая</w:t>
      </w:r>
      <w:proofErr w:type="spellEnd"/>
      <w:r w:rsidRPr="008F7F5C">
        <w:rPr>
          <w:sz w:val="28"/>
          <w:szCs w:val="28"/>
        </w:rPr>
        <w:t xml:space="preserve"> или </w:t>
      </w:r>
      <w:proofErr w:type="gramStart"/>
      <w:r w:rsidRPr="008F7F5C">
        <w:rPr>
          <w:sz w:val="28"/>
          <w:szCs w:val="28"/>
        </w:rPr>
        <w:t>капиллярная</w:t>
      </w:r>
      <w:proofErr w:type="gramEnd"/>
      <w:r w:rsidRPr="008F7F5C">
        <w:rPr>
          <w:sz w:val="28"/>
          <w:szCs w:val="28"/>
        </w:rPr>
        <w:t xml:space="preserve"> с чернилами черного цвета);</w:t>
      </w:r>
    </w:p>
    <w:p w:rsidR="00E00D44" w:rsidRPr="008F7F5C" w:rsidRDefault="00E00D44" w:rsidP="00E00D44">
      <w:pPr>
        <w:shd w:val="clear" w:color="auto" w:fill="FFFFFF"/>
        <w:ind w:firstLine="709"/>
        <w:contextualSpacing/>
        <w:jc w:val="both"/>
        <w:rPr>
          <w:sz w:val="28"/>
          <w:szCs w:val="28"/>
        </w:rPr>
      </w:pPr>
      <w:r w:rsidRPr="008F7F5C">
        <w:rPr>
          <w:sz w:val="28"/>
          <w:szCs w:val="28"/>
        </w:rPr>
        <w:t>- лекарства и питание (при необходимости);</w:t>
      </w:r>
    </w:p>
    <w:p w:rsidR="00E00D44" w:rsidRPr="008F7F5C" w:rsidRDefault="00E00D44" w:rsidP="00E00D44">
      <w:pPr>
        <w:shd w:val="clear" w:color="auto" w:fill="FFFFFF"/>
        <w:ind w:firstLine="709"/>
        <w:contextualSpacing/>
        <w:jc w:val="both"/>
        <w:rPr>
          <w:sz w:val="28"/>
          <w:szCs w:val="28"/>
        </w:rPr>
      </w:pPr>
      <w:r w:rsidRPr="008F7F5C">
        <w:rPr>
          <w:sz w:val="28"/>
          <w:szCs w:val="28"/>
        </w:rPr>
        <w:t>- специальные технические средства (для участников с ОВЗ, детей-инвалидов, инвалидов)</w:t>
      </w:r>
      <w:r w:rsidRPr="008F7F5C">
        <w:rPr>
          <w:sz w:val="26"/>
          <w:szCs w:val="26"/>
        </w:rPr>
        <w:t xml:space="preserve"> </w:t>
      </w:r>
      <w:r w:rsidRPr="008F7F5C">
        <w:rPr>
          <w:sz w:val="28"/>
          <w:szCs w:val="26"/>
        </w:rPr>
        <w:t>(при необходимости)</w:t>
      </w:r>
      <w:r w:rsidRPr="008F7F5C">
        <w:rPr>
          <w:sz w:val="26"/>
          <w:szCs w:val="26"/>
        </w:rPr>
        <w:t>.</w:t>
      </w:r>
    </w:p>
    <w:p w:rsidR="00E00D44" w:rsidRPr="008F7F5C" w:rsidRDefault="00E00D44" w:rsidP="00E00D44">
      <w:pPr>
        <w:shd w:val="clear" w:color="auto" w:fill="FFFFFF"/>
        <w:ind w:firstLine="709"/>
        <w:contextualSpacing/>
        <w:jc w:val="both"/>
        <w:rPr>
          <w:sz w:val="28"/>
          <w:szCs w:val="28"/>
        </w:rPr>
      </w:pPr>
      <w:r w:rsidRPr="008F7F5C">
        <w:rPr>
          <w:sz w:val="28"/>
          <w:szCs w:val="28"/>
        </w:rPr>
        <w:t xml:space="preserve">12. Иные личные вещи участники обязаны оставить на специально выделенном в учебном кабинете месте для хранения личных вещей участников. </w:t>
      </w:r>
    </w:p>
    <w:p w:rsidR="00E00D44" w:rsidRPr="008F7F5C" w:rsidRDefault="00E00D44" w:rsidP="00E00D44">
      <w:pPr>
        <w:shd w:val="clear" w:color="auto" w:fill="FFFFFF"/>
        <w:ind w:firstLine="709"/>
        <w:contextualSpacing/>
        <w:jc w:val="both"/>
        <w:rPr>
          <w:sz w:val="28"/>
          <w:szCs w:val="28"/>
        </w:rPr>
      </w:pPr>
      <w:r w:rsidRPr="008F7F5C">
        <w:rPr>
          <w:sz w:val="28"/>
          <w:szCs w:val="28"/>
        </w:rPr>
        <w:t xml:space="preserve">13. Во время проведения итогового сочинения вам выдадут листы бумаги для черновиков со штампом образовательной организации, на базе которой размещается место проведения итогового сочинения, а также орфографический словарь. </w:t>
      </w:r>
    </w:p>
    <w:p w:rsidR="00E00D44" w:rsidRPr="008F7F5C" w:rsidRDefault="00E00D44" w:rsidP="00E00D44">
      <w:pPr>
        <w:shd w:val="clear" w:color="auto" w:fill="FFFFFF"/>
        <w:ind w:firstLine="709"/>
        <w:contextualSpacing/>
        <w:jc w:val="both"/>
        <w:rPr>
          <w:sz w:val="28"/>
          <w:szCs w:val="28"/>
        </w:rPr>
      </w:pPr>
      <w:r w:rsidRPr="008F7F5C">
        <w:rPr>
          <w:sz w:val="28"/>
          <w:szCs w:val="28"/>
        </w:rPr>
        <w:t>Внимание! Листы бумаги для черновиков не проверяются и записи в них не учитываются при проверке.</w:t>
      </w:r>
    </w:p>
    <w:p w:rsidR="00E00D44" w:rsidRPr="008F7F5C" w:rsidRDefault="00E00D44" w:rsidP="00E00D44">
      <w:pPr>
        <w:shd w:val="clear" w:color="auto" w:fill="FFFFFF"/>
        <w:ind w:firstLine="709"/>
        <w:contextualSpacing/>
        <w:jc w:val="both"/>
        <w:rPr>
          <w:sz w:val="28"/>
          <w:szCs w:val="28"/>
        </w:rPr>
      </w:pPr>
      <w:r w:rsidRPr="008F7F5C">
        <w:rPr>
          <w:sz w:val="28"/>
          <w:szCs w:val="28"/>
        </w:rPr>
        <w:t>14. Темы итогового сочинения становятся общедоступными за 15 минут до начала проведения сочинения.</w:t>
      </w:r>
    </w:p>
    <w:p w:rsidR="00E00D44" w:rsidRPr="008F7F5C" w:rsidRDefault="00E00D44" w:rsidP="00E00D44">
      <w:pPr>
        <w:shd w:val="clear" w:color="auto" w:fill="FFFFFF"/>
        <w:ind w:firstLine="709"/>
        <w:contextualSpacing/>
        <w:jc w:val="both"/>
        <w:rPr>
          <w:sz w:val="28"/>
          <w:szCs w:val="28"/>
        </w:rPr>
      </w:pPr>
      <w:r w:rsidRPr="008F7F5C">
        <w:rPr>
          <w:sz w:val="28"/>
          <w:szCs w:val="28"/>
        </w:rPr>
        <w:t xml:space="preserve">15. Продолжительность написания итогового сочинения составляет 3 часа 55 минут (235 минут). </w:t>
      </w:r>
    </w:p>
    <w:p w:rsidR="00E00D44" w:rsidRPr="008F7F5C" w:rsidRDefault="00E00D44" w:rsidP="00E00D44">
      <w:pPr>
        <w:shd w:val="clear" w:color="auto" w:fill="FFFFFF"/>
        <w:tabs>
          <w:tab w:val="left" w:pos="1843"/>
        </w:tabs>
        <w:ind w:firstLine="709"/>
        <w:jc w:val="both"/>
        <w:rPr>
          <w:sz w:val="28"/>
          <w:szCs w:val="28"/>
        </w:rPr>
      </w:pPr>
      <w:r w:rsidRPr="008F7F5C">
        <w:rPr>
          <w:sz w:val="28"/>
          <w:szCs w:val="28"/>
        </w:rPr>
        <w:t xml:space="preserve">Для участников итогового сочинения с ОВЗ, детей-инвалидов и инвалидов продолжительность выполнения итогового сочинения увеличивается на 1,5 часа. При продолжительности итогового сочинения четыре и более часа организуется питание участников итогового сочинения и перерывы для проведения необходимых лечебных и профилактических мероприятий. </w:t>
      </w:r>
      <w:r w:rsidRPr="008F7F5C">
        <w:rPr>
          <w:sz w:val="28"/>
          <w:szCs w:val="28"/>
        </w:rPr>
        <w:lastRenderedPageBreak/>
        <w:t xml:space="preserve">Лечебные и профилактические мероприятия проводятся в помещении для медицинского работника в присутствии медицинского работника. Питание организуется в помещении для организации питания в присутствии общественных наблюдателей (при их наличии) и (или) специалиста из числа членов комиссии по проведению итогового сочинения, участвующих в организации итогового сочинения вне учебных кабинетов (дежурного). </w:t>
      </w:r>
    </w:p>
    <w:p w:rsidR="00E00D44" w:rsidRPr="008F7F5C" w:rsidRDefault="00E00D44" w:rsidP="00E00D44">
      <w:pPr>
        <w:shd w:val="clear" w:color="auto" w:fill="FFFFFF"/>
        <w:ind w:firstLine="709"/>
        <w:jc w:val="both"/>
        <w:rPr>
          <w:sz w:val="28"/>
          <w:szCs w:val="28"/>
        </w:rPr>
      </w:pPr>
      <w:r w:rsidRPr="008F7F5C">
        <w:rPr>
          <w:sz w:val="28"/>
          <w:szCs w:val="28"/>
        </w:rPr>
        <w:t xml:space="preserve">16. Во время проведения итогового сочинения участникам итогового сочинения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w:t>
      </w:r>
      <w:r w:rsidRPr="008F7F5C">
        <w:rPr>
          <w:rFonts w:eastAsia="Calibri"/>
          <w:sz w:val="28"/>
          <w:szCs w:val="28"/>
        </w:rPr>
        <w:t xml:space="preserve">Участники итогового сочинения, нарушившие установленные требования, удаляются с итогового сочинения руководителем места проведения итогового сочинения </w:t>
      </w:r>
      <w:proofErr w:type="gramStart"/>
      <w:r w:rsidRPr="008F7F5C">
        <w:rPr>
          <w:rFonts w:eastAsia="Calibri"/>
          <w:sz w:val="28"/>
          <w:szCs w:val="28"/>
        </w:rPr>
        <w:t>и(</w:t>
      </w:r>
      <w:proofErr w:type="gramEnd"/>
      <w:r w:rsidRPr="008F7F5C">
        <w:rPr>
          <w:rFonts w:eastAsia="Calibri"/>
          <w:sz w:val="28"/>
          <w:szCs w:val="28"/>
        </w:rPr>
        <w:t xml:space="preserve">или) членом комиссии по проведению итогового сочинения в </w:t>
      </w:r>
      <w:r w:rsidRPr="008F7F5C">
        <w:rPr>
          <w:sz w:val="28"/>
          <w:szCs w:val="28"/>
        </w:rPr>
        <w:t>месте проведения итогового сочинения</w:t>
      </w:r>
      <w:r w:rsidRPr="008F7F5C">
        <w:rPr>
          <w:rFonts w:eastAsia="Calibri"/>
          <w:sz w:val="28"/>
          <w:szCs w:val="28"/>
        </w:rPr>
        <w:t>.</w:t>
      </w:r>
      <w:r w:rsidRPr="008F7F5C">
        <w:t xml:space="preserve"> </w:t>
      </w:r>
    </w:p>
    <w:p w:rsidR="00E00D44" w:rsidRPr="008F7F5C" w:rsidRDefault="00E00D44" w:rsidP="00E00D44">
      <w:pPr>
        <w:shd w:val="clear" w:color="auto" w:fill="FFFFFF"/>
        <w:ind w:firstLine="709"/>
        <w:contextualSpacing/>
        <w:jc w:val="both"/>
        <w:rPr>
          <w:sz w:val="28"/>
          <w:szCs w:val="28"/>
        </w:rPr>
      </w:pPr>
      <w:r w:rsidRPr="008F7F5C">
        <w:rPr>
          <w:sz w:val="28"/>
          <w:szCs w:val="28"/>
        </w:rPr>
        <w:t xml:space="preserve">17. В случае если участник итогового сочинения по состоянию здоровья или другим объективным причинам не может завершить написание итогового сочинения, он может покинуть учебный кабинет. В данном случае оформляется соответствующий акт, на основании которого будет принято решение о повторном допуске к написанию итогового сочинения в дополнительные сроки (1 февраля 2023 года, 3 мая 2023 года). </w:t>
      </w:r>
    </w:p>
    <w:p w:rsidR="00E00D44" w:rsidRPr="008F7F5C" w:rsidRDefault="00E00D44" w:rsidP="00E00D44">
      <w:pPr>
        <w:shd w:val="clear" w:color="auto" w:fill="FFFFFF"/>
        <w:ind w:firstLine="709"/>
        <w:jc w:val="both"/>
        <w:rPr>
          <w:sz w:val="28"/>
          <w:szCs w:val="28"/>
        </w:rPr>
      </w:pPr>
      <w:r w:rsidRPr="008F7F5C">
        <w:rPr>
          <w:sz w:val="28"/>
          <w:szCs w:val="28"/>
        </w:rPr>
        <w:t xml:space="preserve">18. </w:t>
      </w:r>
      <w:proofErr w:type="gramStart"/>
      <w:r w:rsidRPr="008F7F5C">
        <w:rPr>
          <w:sz w:val="28"/>
          <w:szCs w:val="28"/>
        </w:rPr>
        <w:t>Участники итогового сочинения, досрочно завершившие выполнение итогового сочинения, сдают бланки регистрации, бланки записи, дополнительные бланки записи (при наличии), листы бумаги для черновиков и покидают место проведения итогового сочинения, не дожидаясь установленного времени завершения</w:t>
      </w:r>
      <w:r w:rsidRPr="008F7F5C" w:rsidDel="004F72E2">
        <w:rPr>
          <w:sz w:val="28"/>
          <w:szCs w:val="28"/>
        </w:rPr>
        <w:t xml:space="preserve"> </w:t>
      </w:r>
      <w:r w:rsidRPr="008F7F5C">
        <w:rPr>
          <w:sz w:val="28"/>
          <w:szCs w:val="28"/>
        </w:rPr>
        <w:t>итогового сочинения.</w:t>
      </w:r>
      <w:proofErr w:type="gramEnd"/>
    </w:p>
    <w:p w:rsidR="00E00D44" w:rsidRPr="008F7F5C" w:rsidRDefault="00E00D44" w:rsidP="00E00D44">
      <w:pPr>
        <w:shd w:val="clear" w:color="auto" w:fill="FFFFFF"/>
        <w:tabs>
          <w:tab w:val="left" w:pos="567"/>
        </w:tabs>
        <w:ind w:firstLine="709"/>
        <w:contextualSpacing/>
        <w:jc w:val="both"/>
        <w:rPr>
          <w:sz w:val="28"/>
          <w:szCs w:val="28"/>
        </w:rPr>
      </w:pPr>
      <w:r w:rsidRPr="008F7F5C">
        <w:rPr>
          <w:sz w:val="28"/>
          <w:szCs w:val="28"/>
        </w:rPr>
        <w:t>19. В целях предотвращения конфликта интересов и обеспечения объективного оценивания итогового сочинения участникам итогового сочинения при получении повторного неудовлетворительного результата («незачет») за итоговое сочинение предоставляется право подать в письменной форме заявление на проверку написанного ими итогового сочинения комиссией, сформированной комитетом образования и науки Курской области на региональном уровне.</w:t>
      </w:r>
    </w:p>
    <w:p w:rsidR="00E00D44" w:rsidRPr="008F7F5C" w:rsidRDefault="00E00D44" w:rsidP="00E00D44">
      <w:pPr>
        <w:shd w:val="clear" w:color="auto" w:fill="FFFFFF"/>
        <w:ind w:firstLine="709"/>
        <w:contextualSpacing/>
        <w:jc w:val="both"/>
        <w:rPr>
          <w:rFonts w:eastAsia="Calibri"/>
          <w:sz w:val="28"/>
          <w:szCs w:val="28"/>
        </w:rPr>
      </w:pPr>
      <w:r w:rsidRPr="008F7F5C">
        <w:rPr>
          <w:rFonts w:eastAsia="Calibri"/>
          <w:sz w:val="28"/>
          <w:szCs w:val="28"/>
        </w:rPr>
        <w:t>Заявление на повторную проверку итогового сочинения подается в отдел дошкольного и общего образования комитета образования и науки Курской области в течение двух рабочих дней со дня официального объявления результатов итогового сочинения.</w:t>
      </w:r>
    </w:p>
    <w:p w:rsidR="00E00D44" w:rsidRPr="008F7F5C" w:rsidRDefault="00E00D44" w:rsidP="00E00D44">
      <w:pPr>
        <w:ind w:firstLine="709"/>
        <w:jc w:val="both"/>
        <w:rPr>
          <w:sz w:val="28"/>
          <w:szCs w:val="28"/>
        </w:rPr>
      </w:pPr>
      <w:r w:rsidRPr="008F7F5C">
        <w:rPr>
          <w:sz w:val="28"/>
          <w:szCs w:val="28"/>
        </w:rPr>
        <w:lastRenderedPageBreak/>
        <w:t>20. По согласованию с государственной экзаменационной комиссией Курской области комитетом образования и науки Курской области на территории Курской области может быть организована региональная перепроверка отдельных работ участников итогового сочинения.</w:t>
      </w:r>
    </w:p>
    <w:p w:rsidR="00E00D44" w:rsidRPr="008F7F5C" w:rsidRDefault="00E00D44" w:rsidP="00E00D44">
      <w:pPr>
        <w:shd w:val="clear" w:color="auto" w:fill="FFFFFF"/>
        <w:tabs>
          <w:tab w:val="left" w:pos="567"/>
        </w:tabs>
        <w:ind w:firstLine="709"/>
        <w:contextualSpacing/>
        <w:jc w:val="both"/>
        <w:rPr>
          <w:sz w:val="28"/>
          <w:szCs w:val="28"/>
        </w:rPr>
      </w:pPr>
      <w:r w:rsidRPr="008F7F5C">
        <w:rPr>
          <w:sz w:val="28"/>
          <w:szCs w:val="28"/>
        </w:rPr>
        <w:t xml:space="preserve">21. Результат итогового сочинения в случае представления его при приеме на </w:t>
      </w:r>
      <w:proofErr w:type="gramStart"/>
      <w:r w:rsidRPr="008F7F5C">
        <w:rPr>
          <w:sz w:val="28"/>
          <w:szCs w:val="28"/>
        </w:rPr>
        <w:t>обучение по программам</w:t>
      </w:r>
      <w:proofErr w:type="gramEnd"/>
      <w:r w:rsidRPr="008F7F5C">
        <w:rPr>
          <w:sz w:val="28"/>
          <w:szCs w:val="28"/>
        </w:rPr>
        <w:t xml:space="preserve"> бакалавриата и программам специалитета действительно в течение четырех лет, следующих за годом написания такого сочинения. </w:t>
      </w:r>
    </w:p>
    <w:p w:rsidR="00E00D44" w:rsidRPr="008F7F5C" w:rsidRDefault="00E00D44" w:rsidP="00E00D44">
      <w:pPr>
        <w:shd w:val="clear" w:color="auto" w:fill="FFFFFF"/>
        <w:ind w:firstLine="709"/>
        <w:contextualSpacing/>
        <w:rPr>
          <w:sz w:val="28"/>
          <w:szCs w:val="28"/>
        </w:rPr>
      </w:pPr>
    </w:p>
    <w:p w:rsidR="00E00D44" w:rsidRPr="008F7F5C" w:rsidRDefault="00E00D44" w:rsidP="00E00D44">
      <w:pPr>
        <w:shd w:val="clear" w:color="auto" w:fill="FFFFFF"/>
        <w:ind w:left="-709" w:firstLine="709"/>
        <w:contextualSpacing/>
        <w:rPr>
          <w:sz w:val="28"/>
          <w:szCs w:val="28"/>
        </w:rPr>
      </w:pPr>
      <w:r w:rsidRPr="008F7F5C">
        <w:rPr>
          <w:sz w:val="28"/>
          <w:szCs w:val="28"/>
        </w:rPr>
        <w:t xml:space="preserve">С правилами проведения итогового сочинения </w:t>
      </w:r>
      <w:proofErr w:type="gramStart"/>
      <w:r w:rsidRPr="008F7F5C">
        <w:rPr>
          <w:sz w:val="28"/>
          <w:szCs w:val="28"/>
        </w:rPr>
        <w:t>ознакомлен</w:t>
      </w:r>
      <w:proofErr w:type="gramEnd"/>
      <w:r w:rsidRPr="008F7F5C">
        <w:rPr>
          <w:sz w:val="28"/>
          <w:szCs w:val="28"/>
        </w:rPr>
        <w:t xml:space="preserve"> (-а):</w:t>
      </w:r>
    </w:p>
    <w:p w:rsidR="00E00D44" w:rsidRPr="008F7F5C" w:rsidRDefault="00E00D44" w:rsidP="00E00D44">
      <w:pPr>
        <w:shd w:val="clear" w:color="auto" w:fill="FFFFFF"/>
        <w:ind w:left="-709" w:firstLine="709"/>
        <w:contextualSpacing/>
        <w:rPr>
          <w:sz w:val="28"/>
          <w:szCs w:val="28"/>
        </w:rPr>
      </w:pPr>
    </w:p>
    <w:p w:rsidR="00E00D44" w:rsidRPr="008F7F5C" w:rsidRDefault="00E00D44" w:rsidP="00E00D44">
      <w:pPr>
        <w:shd w:val="clear" w:color="auto" w:fill="FFFFFF"/>
        <w:ind w:left="-709" w:firstLine="709"/>
        <w:contextualSpacing/>
        <w:rPr>
          <w:sz w:val="28"/>
          <w:szCs w:val="28"/>
        </w:rPr>
      </w:pPr>
      <w:r w:rsidRPr="008F7F5C">
        <w:rPr>
          <w:sz w:val="28"/>
          <w:szCs w:val="28"/>
        </w:rPr>
        <w:t xml:space="preserve">Участник итогового сочинения. </w:t>
      </w:r>
    </w:p>
    <w:p w:rsidR="00E00D44" w:rsidRPr="008F7F5C" w:rsidRDefault="00E00D44" w:rsidP="00E00D44">
      <w:pPr>
        <w:shd w:val="clear" w:color="auto" w:fill="FFFFFF"/>
        <w:ind w:left="-709" w:firstLine="709"/>
        <w:contextualSpacing/>
        <w:rPr>
          <w:sz w:val="28"/>
          <w:szCs w:val="28"/>
        </w:rPr>
      </w:pPr>
      <w:r w:rsidRPr="008F7F5C">
        <w:rPr>
          <w:sz w:val="28"/>
          <w:szCs w:val="28"/>
        </w:rPr>
        <w:t>___________________(_____________________)</w:t>
      </w:r>
    </w:p>
    <w:p w:rsidR="00E00D44" w:rsidRPr="008F7F5C" w:rsidRDefault="00E00D44" w:rsidP="00E00D44">
      <w:pPr>
        <w:shd w:val="clear" w:color="auto" w:fill="FFFFFF"/>
        <w:ind w:left="-709" w:firstLine="709"/>
        <w:contextualSpacing/>
        <w:rPr>
          <w:sz w:val="28"/>
          <w:szCs w:val="28"/>
        </w:rPr>
      </w:pPr>
    </w:p>
    <w:p w:rsidR="00E00D44" w:rsidRPr="008F7F5C" w:rsidRDefault="00E00D44" w:rsidP="00E00D44">
      <w:pPr>
        <w:shd w:val="clear" w:color="auto" w:fill="FFFFFF"/>
        <w:ind w:left="-709" w:firstLine="709"/>
        <w:contextualSpacing/>
        <w:rPr>
          <w:sz w:val="28"/>
          <w:szCs w:val="28"/>
        </w:rPr>
      </w:pPr>
      <w:r w:rsidRPr="008F7F5C">
        <w:rPr>
          <w:sz w:val="28"/>
          <w:szCs w:val="28"/>
        </w:rPr>
        <w:t>«___»_______20__г.</w:t>
      </w:r>
    </w:p>
    <w:p w:rsidR="00E00D44" w:rsidRPr="008F7F5C" w:rsidRDefault="00E00D44" w:rsidP="00E00D44">
      <w:pPr>
        <w:shd w:val="clear" w:color="auto" w:fill="FFFFFF"/>
        <w:ind w:left="-709" w:firstLine="709"/>
        <w:contextualSpacing/>
        <w:rPr>
          <w:sz w:val="28"/>
          <w:szCs w:val="28"/>
        </w:rPr>
      </w:pPr>
    </w:p>
    <w:p w:rsidR="00E00D44" w:rsidRPr="008F7F5C" w:rsidRDefault="00E00D44" w:rsidP="00E00D44">
      <w:pPr>
        <w:shd w:val="clear" w:color="auto" w:fill="FFFFFF"/>
        <w:ind w:left="-709" w:firstLine="709"/>
        <w:contextualSpacing/>
        <w:rPr>
          <w:sz w:val="28"/>
          <w:szCs w:val="28"/>
        </w:rPr>
      </w:pPr>
      <w:r w:rsidRPr="008F7F5C">
        <w:rPr>
          <w:sz w:val="28"/>
          <w:szCs w:val="28"/>
        </w:rPr>
        <w:t xml:space="preserve">Родитель (законный представитель) участника итогового сочинения </w:t>
      </w:r>
    </w:p>
    <w:p w:rsidR="00E00D44" w:rsidRPr="008F7F5C" w:rsidRDefault="00E00D44" w:rsidP="00E00D44">
      <w:pPr>
        <w:shd w:val="clear" w:color="auto" w:fill="FFFFFF"/>
        <w:ind w:left="-709" w:firstLine="709"/>
        <w:contextualSpacing/>
        <w:rPr>
          <w:sz w:val="28"/>
          <w:szCs w:val="28"/>
        </w:rPr>
      </w:pPr>
      <w:r w:rsidRPr="008F7F5C">
        <w:rPr>
          <w:sz w:val="28"/>
          <w:szCs w:val="28"/>
        </w:rPr>
        <w:t>___________________(_____________________) «___»_______20__г.</w:t>
      </w:r>
    </w:p>
    <w:p w:rsidR="00E00D44" w:rsidRPr="008F7F5C" w:rsidRDefault="00E00D44" w:rsidP="00E00D44">
      <w:pPr>
        <w:shd w:val="clear" w:color="auto" w:fill="FFFFFF"/>
        <w:rPr>
          <w:i/>
          <w:color w:val="000000"/>
          <w:sz w:val="28"/>
          <w:szCs w:val="28"/>
        </w:rPr>
      </w:pPr>
      <w:r w:rsidRPr="008F7F5C">
        <w:rPr>
          <w:sz w:val="28"/>
          <w:szCs w:val="28"/>
        </w:rPr>
        <w:br w:type="page"/>
      </w:r>
    </w:p>
    <w:p w:rsidR="00E00D44" w:rsidRPr="008F7F5C" w:rsidRDefault="00E00D44" w:rsidP="00E00D44">
      <w:pPr>
        <w:widowControl w:val="0"/>
        <w:spacing w:before="0" w:after="0" w:line="240" w:lineRule="auto"/>
        <w:ind w:left="4962"/>
        <w:jc w:val="both"/>
        <w:rPr>
          <w:rFonts w:eastAsia="Times New Roman" w:cs="Times New Roman"/>
          <w:bCs/>
          <w:szCs w:val="24"/>
          <w:lang w:eastAsia="ru-RU"/>
        </w:rPr>
      </w:pPr>
      <w:r w:rsidRPr="008F7F5C">
        <w:rPr>
          <w:rFonts w:eastAsia="Times New Roman" w:cs="Times New Roman"/>
          <w:bCs/>
          <w:szCs w:val="24"/>
          <w:lang w:eastAsia="ru-RU"/>
        </w:rPr>
        <w:lastRenderedPageBreak/>
        <w:t>Приложение №2</w:t>
      </w:r>
    </w:p>
    <w:p w:rsidR="00E00D44" w:rsidRPr="008F7F5C" w:rsidRDefault="00E00D44" w:rsidP="00E00D44">
      <w:pPr>
        <w:spacing w:before="0" w:after="0" w:line="240" w:lineRule="auto"/>
        <w:ind w:left="4962"/>
        <w:rPr>
          <w:rFonts w:eastAsia="Times New Roman" w:cs="Times New Roman"/>
          <w:bCs/>
          <w:szCs w:val="24"/>
          <w:lang w:eastAsia="ru-RU"/>
        </w:rPr>
      </w:pPr>
      <w:r w:rsidRPr="008F7F5C">
        <w:rPr>
          <w:rFonts w:eastAsia="Times New Roman" w:cs="Times New Roman"/>
          <w:bCs/>
          <w:szCs w:val="24"/>
          <w:lang w:eastAsia="ru-RU"/>
        </w:rPr>
        <w:t xml:space="preserve">к Порядку проведения итогового сочинения (изложения) в Курской области </w:t>
      </w:r>
    </w:p>
    <w:p w:rsidR="00E00D44" w:rsidRPr="008F7F5C" w:rsidRDefault="00E00D44" w:rsidP="00E00D44">
      <w:pPr>
        <w:spacing w:before="0" w:after="0" w:line="240" w:lineRule="auto"/>
        <w:ind w:left="4962"/>
        <w:rPr>
          <w:rFonts w:eastAsia="Times New Roman" w:cs="Times New Roman"/>
          <w:bCs/>
          <w:szCs w:val="24"/>
          <w:lang w:eastAsia="ru-RU"/>
        </w:rPr>
      </w:pPr>
      <w:r w:rsidRPr="008F7F5C">
        <w:rPr>
          <w:rFonts w:eastAsia="Times New Roman" w:cs="Times New Roman"/>
          <w:bCs/>
          <w:szCs w:val="24"/>
          <w:lang w:eastAsia="ru-RU"/>
        </w:rPr>
        <w:t>в 2022-2023 учебном году</w:t>
      </w:r>
    </w:p>
    <w:p w:rsidR="00E00D44" w:rsidRPr="008F7F5C" w:rsidRDefault="00E00D44" w:rsidP="00E00D44">
      <w:pPr>
        <w:widowControl w:val="0"/>
        <w:spacing w:before="0" w:after="0" w:line="240" w:lineRule="auto"/>
        <w:ind w:left="4962"/>
        <w:jc w:val="both"/>
        <w:rPr>
          <w:rFonts w:eastAsia="Times New Roman" w:cs="Times New Roman"/>
          <w:bCs/>
          <w:szCs w:val="24"/>
          <w:lang w:eastAsia="ru-RU"/>
        </w:rPr>
      </w:pPr>
    </w:p>
    <w:p w:rsidR="00E00D44" w:rsidRPr="008F7F5C" w:rsidRDefault="00E00D44" w:rsidP="00E00D44">
      <w:pPr>
        <w:keepNext/>
        <w:widowControl w:val="0"/>
        <w:spacing w:before="0" w:after="0" w:line="240" w:lineRule="auto"/>
        <w:jc w:val="center"/>
        <w:outlineLvl w:val="1"/>
        <w:rPr>
          <w:rFonts w:eastAsia="Times New Roman" w:cs="Times New Roman"/>
          <w:b/>
          <w:sz w:val="28"/>
          <w:szCs w:val="20"/>
          <w:lang w:eastAsia="ru-RU"/>
        </w:rPr>
      </w:pPr>
      <w:r w:rsidRPr="008F7F5C">
        <w:rPr>
          <w:rFonts w:eastAsia="Times New Roman" w:cs="Times New Roman"/>
          <w:b/>
          <w:sz w:val="28"/>
          <w:szCs w:val="20"/>
          <w:lang w:eastAsia="ru-RU"/>
        </w:rPr>
        <w:t xml:space="preserve">Памятка о порядке проведения итогового сочинения (изложения) </w:t>
      </w:r>
    </w:p>
    <w:p w:rsidR="00E00D44" w:rsidRPr="008F7F5C" w:rsidRDefault="00E00D44" w:rsidP="00E00D44">
      <w:pPr>
        <w:keepNext/>
        <w:widowControl w:val="0"/>
        <w:spacing w:before="0" w:after="0" w:line="240" w:lineRule="auto"/>
        <w:jc w:val="center"/>
        <w:outlineLvl w:val="1"/>
        <w:rPr>
          <w:rFonts w:eastAsia="Times New Roman" w:cs="Times New Roman"/>
          <w:b/>
          <w:sz w:val="28"/>
          <w:szCs w:val="20"/>
          <w:lang w:eastAsia="ru-RU"/>
        </w:rPr>
      </w:pPr>
      <w:proofErr w:type="gramStart"/>
      <w:r w:rsidRPr="008F7F5C">
        <w:rPr>
          <w:rFonts w:eastAsia="Times New Roman" w:cs="Times New Roman"/>
          <w:b/>
          <w:sz w:val="28"/>
          <w:szCs w:val="20"/>
          <w:lang w:eastAsia="ru-RU"/>
        </w:rPr>
        <w:t>(для ознакомления обучающихся, экстернов и их родителей</w:t>
      </w:r>
      <w:proofErr w:type="gramEnd"/>
    </w:p>
    <w:p w:rsidR="00E00D44" w:rsidRPr="008F7F5C" w:rsidRDefault="00E00D44" w:rsidP="00E00D44">
      <w:pPr>
        <w:keepNext/>
        <w:widowControl w:val="0"/>
        <w:spacing w:before="0" w:after="0" w:line="240" w:lineRule="auto"/>
        <w:jc w:val="center"/>
        <w:outlineLvl w:val="1"/>
        <w:rPr>
          <w:rFonts w:eastAsia="Times New Roman" w:cs="Times New Roman"/>
          <w:b/>
          <w:sz w:val="28"/>
          <w:szCs w:val="20"/>
          <w:lang w:eastAsia="ru-RU"/>
        </w:rPr>
      </w:pPr>
      <w:r w:rsidRPr="008F7F5C">
        <w:rPr>
          <w:rFonts w:eastAsia="Times New Roman" w:cs="Times New Roman"/>
          <w:b/>
          <w:sz w:val="28"/>
          <w:szCs w:val="20"/>
          <w:lang w:eastAsia="ru-RU"/>
        </w:rPr>
        <w:t>(законных представителей) под подпись)</w:t>
      </w:r>
    </w:p>
    <w:p w:rsidR="00E00D44" w:rsidRPr="008F7F5C" w:rsidRDefault="00E00D44" w:rsidP="00E00D44">
      <w:pPr>
        <w:shd w:val="clear" w:color="auto" w:fill="FFFFFF"/>
        <w:ind w:firstLine="709"/>
        <w:contextualSpacing/>
        <w:jc w:val="both"/>
        <w:rPr>
          <w:b/>
          <w:sz w:val="28"/>
          <w:szCs w:val="28"/>
        </w:rPr>
      </w:pPr>
    </w:p>
    <w:p w:rsidR="00E00D44" w:rsidRPr="008F7F5C" w:rsidRDefault="00E00D44" w:rsidP="00E00D44">
      <w:pPr>
        <w:numPr>
          <w:ilvl w:val="0"/>
          <w:numId w:val="24"/>
        </w:numPr>
        <w:shd w:val="clear" w:color="auto" w:fill="FFFFFF"/>
        <w:spacing w:before="0" w:after="0" w:line="240" w:lineRule="auto"/>
        <w:ind w:left="0" w:firstLine="709"/>
        <w:contextualSpacing/>
        <w:jc w:val="both"/>
        <w:rPr>
          <w:sz w:val="28"/>
          <w:szCs w:val="28"/>
        </w:rPr>
      </w:pPr>
      <w:r w:rsidRPr="008F7F5C">
        <w:rPr>
          <w:sz w:val="28"/>
          <w:szCs w:val="28"/>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XI (XII) классов, экстернов.</w:t>
      </w:r>
    </w:p>
    <w:p w:rsidR="00E00D44" w:rsidRPr="008F7F5C" w:rsidRDefault="00E00D44" w:rsidP="00E00D44">
      <w:pPr>
        <w:numPr>
          <w:ilvl w:val="0"/>
          <w:numId w:val="24"/>
        </w:numPr>
        <w:shd w:val="clear" w:color="auto" w:fill="FFFFFF"/>
        <w:spacing w:before="0" w:after="0" w:line="240" w:lineRule="auto"/>
        <w:ind w:left="0" w:firstLine="709"/>
        <w:contextualSpacing/>
        <w:jc w:val="both"/>
        <w:rPr>
          <w:sz w:val="28"/>
          <w:szCs w:val="28"/>
        </w:rPr>
      </w:pPr>
      <w:r w:rsidRPr="008F7F5C">
        <w:rPr>
          <w:sz w:val="28"/>
          <w:szCs w:val="28"/>
        </w:rPr>
        <w:t>Изложение вправе писать следующие категории лиц:</w:t>
      </w:r>
    </w:p>
    <w:p w:rsidR="00E00D44" w:rsidRPr="008F7F5C" w:rsidRDefault="00E00D44" w:rsidP="00E00D44">
      <w:pPr>
        <w:pStyle w:val="Default"/>
        <w:ind w:firstLine="709"/>
        <w:jc w:val="both"/>
        <w:rPr>
          <w:sz w:val="28"/>
          <w:szCs w:val="28"/>
        </w:rPr>
      </w:pPr>
      <w:r w:rsidRPr="008F7F5C">
        <w:rPr>
          <w:sz w:val="28"/>
          <w:szCs w:val="28"/>
        </w:rPr>
        <w:t>- обучающиеся с ограниченными возможностями здоровья (далее – ОВЗ), обучающиеся – дети-инвалиды и инвалиды;</w:t>
      </w:r>
    </w:p>
    <w:p w:rsidR="00E00D44" w:rsidRPr="008F7F5C" w:rsidRDefault="00E00D44" w:rsidP="00E00D44">
      <w:pPr>
        <w:pStyle w:val="Default"/>
        <w:ind w:firstLine="709"/>
        <w:jc w:val="both"/>
        <w:rPr>
          <w:sz w:val="28"/>
          <w:szCs w:val="28"/>
        </w:rPr>
      </w:pPr>
      <w:r w:rsidRPr="008F7F5C">
        <w:rPr>
          <w:sz w:val="28"/>
          <w:szCs w:val="28"/>
        </w:rPr>
        <w:t xml:space="preserve">- обучающиеся по образовательным программам среднего общего образования в учреждениях, исполняющих наказание в виде лишения свободы; </w:t>
      </w:r>
    </w:p>
    <w:p w:rsidR="00E00D44" w:rsidRPr="008F7F5C" w:rsidRDefault="00E00D44" w:rsidP="00E00D44">
      <w:pPr>
        <w:pStyle w:val="Default"/>
        <w:ind w:firstLine="709"/>
        <w:jc w:val="both"/>
        <w:rPr>
          <w:sz w:val="28"/>
          <w:szCs w:val="28"/>
        </w:rPr>
      </w:pPr>
      <w:proofErr w:type="gramStart"/>
      <w:r w:rsidRPr="008F7F5C">
        <w:rPr>
          <w:sz w:val="28"/>
          <w:szCs w:val="28"/>
        </w:rPr>
        <w:t xml:space="preserve">- обучающиеся на дому, в образовательных организациях, в том числе санаторно-курортных, в которых проводятся необходимые лечебные, реабилитационные и </w:t>
      </w:r>
      <w:r w:rsidRPr="008F7F5C">
        <w:rPr>
          <w:color w:val="auto"/>
          <w:sz w:val="28"/>
          <w:szCs w:val="28"/>
        </w:rPr>
        <w:t xml:space="preserve">оздоровительные мероприятия для нуждающихся в длительном лечении на основании заключения медицинской организации. </w:t>
      </w:r>
      <w:proofErr w:type="gramEnd"/>
    </w:p>
    <w:p w:rsidR="00E00D44" w:rsidRPr="008F7F5C" w:rsidRDefault="00E00D44" w:rsidP="00E00D44">
      <w:pPr>
        <w:shd w:val="clear" w:color="auto" w:fill="FFFFFF"/>
        <w:ind w:firstLine="709"/>
        <w:contextualSpacing/>
        <w:jc w:val="both"/>
        <w:rPr>
          <w:sz w:val="28"/>
          <w:szCs w:val="28"/>
        </w:rPr>
      </w:pPr>
      <w:r w:rsidRPr="008F7F5C">
        <w:rPr>
          <w:sz w:val="28"/>
          <w:szCs w:val="28"/>
        </w:rPr>
        <w:t>3. Итоговое сочинение (изложение) проводится 7 декабря 2022 года.</w:t>
      </w:r>
    </w:p>
    <w:p w:rsidR="00E00D44" w:rsidRPr="008F7F5C" w:rsidRDefault="00E00D44" w:rsidP="00E00D44">
      <w:pPr>
        <w:shd w:val="clear" w:color="auto" w:fill="FFFFFF"/>
        <w:ind w:firstLine="709"/>
        <w:contextualSpacing/>
        <w:jc w:val="both"/>
        <w:rPr>
          <w:sz w:val="32"/>
          <w:szCs w:val="26"/>
        </w:rPr>
      </w:pPr>
      <w:r w:rsidRPr="008F7F5C">
        <w:rPr>
          <w:sz w:val="28"/>
          <w:szCs w:val="28"/>
        </w:rPr>
        <w:t xml:space="preserve">4. </w:t>
      </w:r>
      <w:r w:rsidRPr="008F7F5C">
        <w:rPr>
          <w:sz w:val="28"/>
          <w:szCs w:val="26"/>
        </w:rPr>
        <w:t xml:space="preserve">Обучающиеся XI (XII) классов для участия в итоговом сочинении (изложении) подают </w:t>
      </w:r>
      <w:proofErr w:type="gramStart"/>
      <w:r w:rsidRPr="008F7F5C">
        <w:rPr>
          <w:sz w:val="28"/>
          <w:szCs w:val="26"/>
        </w:rPr>
        <w:t>заявление</w:t>
      </w:r>
      <w:proofErr w:type="gramEnd"/>
      <w:r w:rsidRPr="008F7F5C">
        <w:rPr>
          <w:sz w:val="28"/>
          <w:szCs w:val="26"/>
        </w:rPr>
        <w:t xml:space="preserve"> и согласие на обработку персональных данных не позднее чем за две недели до начала проведения итогового сочинения (изложения) в свою школу.</w:t>
      </w:r>
    </w:p>
    <w:p w:rsidR="00E00D44" w:rsidRPr="008F7F5C" w:rsidRDefault="00E00D44" w:rsidP="00E00D44">
      <w:pPr>
        <w:shd w:val="clear" w:color="auto" w:fill="FFFFFF"/>
        <w:ind w:firstLine="709"/>
        <w:contextualSpacing/>
        <w:jc w:val="both"/>
        <w:rPr>
          <w:sz w:val="28"/>
          <w:szCs w:val="28"/>
        </w:rPr>
      </w:pPr>
      <w:r w:rsidRPr="008F7F5C">
        <w:rPr>
          <w:sz w:val="28"/>
          <w:szCs w:val="28"/>
        </w:rPr>
        <w:t>5. Итоговое сочинение (изложение) проводится в местах проведения итогового сочинения (изложения), утвержденных приказом комитета образования и науки Курской области.</w:t>
      </w:r>
    </w:p>
    <w:p w:rsidR="00E00D44" w:rsidRPr="008F7F5C" w:rsidRDefault="00E00D44" w:rsidP="00E00D44">
      <w:pPr>
        <w:shd w:val="clear" w:color="auto" w:fill="FFFFFF"/>
        <w:ind w:firstLine="709"/>
        <w:contextualSpacing/>
        <w:jc w:val="both"/>
        <w:rPr>
          <w:sz w:val="28"/>
          <w:szCs w:val="26"/>
        </w:rPr>
      </w:pPr>
      <w:r w:rsidRPr="008F7F5C">
        <w:rPr>
          <w:sz w:val="28"/>
          <w:szCs w:val="26"/>
        </w:rPr>
        <w:t>6. Комитет образования и науки Курской области определяет порядок проведения итогового сочинения (изложения) на территории Курской области, в том числе принимает решение о включении процедуры перепроверки отдельных сочинений (изложений) по итогам проведения сочинения (изложения).</w:t>
      </w:r>
    </w:p>
    <w:p w:rsidR="00E00D44" w:rsidRPr="008F7F5C" w:rsidRDefault="00E00D44" w:rsidP="00E00D44">
      <w:pPr>
        <w:shd w:val="clear" w:color="auto" w:fill="FFFFFF"/>
        <w:ind w:firstLine="709"/>
        <w:contextualSpacing/>
        <w:jc w:val="both"/>
        <w:rPr>
          <w:sz w:val="28"/>
          <w:szCs w:val="28"/>
        </w:rPr>
      </w:pPr>
      <w:r w:rsidRPr="008F7F5C">
        <w:rPr>
          <w:sz w:val="28"/>
          <w:szCs w:val="28"/>
        </w:rPr>
        <w:t xml:space="preserve">7. Места проведения итогового сочинения (изложения) оборудуются стационарными </w:t>
      </w:r>
      <w:proofErr w:type="gramStart"/>
      <w:r w:rsidRPr="008F7F5C">
        <w:rPr>
          <w:sz w:val="28"/>
          <w:szCs w:val="28"/>
        </w:rPr>
        <w:t>и(</w:t>
      </w:r>
      <w:proofErr w:type="gramEnd"/>
      <w:r w:rsidRPr="008F7F5C">
        <w:rPr>
          <w:sz w:val="28"/>
          <w:szCs w:val="28"/>
        </w:rPr>
        <w:t>или) переносными металлоискателями, средствами подавления сигналов подвижной связи.</w:t>
      </w:r>
    </w:p>
    <w:p w:rsidR="00E00D44" w:rsidRPr="008F7F5C" w:rsidRDefault="00E00D44" w:rsidP="00E00D44">
      <w:pPr>
        <w:shd w:val="clear" w:color="auto" w:fill="FFFFFF"/>
        <w:ind w:firstLine="709"/>
        <w:contextualSpacing/>
        <w:jc w:val="both"/>
        <w:rPr>
          <w:sz w:val="28"/>
          <w:szCs w:val="28"/>
        </w:rPr>
      </w:pPr>
      <w:r w:rsidRPr="008F7F5C">
        <w:rPr>
          <w:sz w:val="28"/>
          <w:szCs w:val="28"/>
        </w:rPr>
        <w:t xml:space="preserve">8. </w:t>
      </w:r>
      <w:r w:rsidRPr="008F7F5C">
        <w:rPr>
          <w:rFonts w:eastAsia="Calibri"/>
          <w:sz w:val="28"/>
          <w:szCs w:val="28"/>
        </w:rPr>
        <w:t xml:space="preserve">Аудитории проведения итогового сочинения (изложения) - учебные кабинеты - оборудуются средствами видеонаблюдения в режиме </w:t>
      </w:r>
      <w:r w:rsidRPr="008F7F5C">
        <w:rPr>
          <w:rFonts w:eastAsia="Calibri"/>
          <w:sz w:val="28"/>
          <w:szCs w:val="28"/>
          <w:lang w:val="en-US"/>
        </w:rPr>
        <w:t>off</w:t>
      </w:r>
      <w:r w:rsidRPr="008F7F5C">
        <w:rPr>
          <w:rFonts w:eastAsia="Calibri"/>
          <w:sz w:val="28"/>
          <w:szCs w:val="28"/>
        </w:rPr>
        <w:t>-</w:t>
      </w:r>
      <w:r w:rsidRPr="008F7F5C">
        <w:rPr>
          <w:rFonts w:eastAsia="Calibri"/>
          <w:sz w:val="28"/>
          <w:szCs w:val="28"/>
          <w:lang w:val="en-US"/>
        </w:rPr>
        <w:t>line</w:t>
      </w:r>
      <w:r w:rsidRPr="008F7F5C">
        <w:rPr>
          <w:rFonts w:eastAsia="Calibri"/>
          <w:sz w:val="28"/>
          <w:szCs w:val="28"/>
        </w:rPr>
        <w:t>, функционирование которых регламентируется</w:t>
      </w:r>
      <w:r w:rsidRPr="008F7F5C">
        <w:rPr>
          <w:sz w:val="28"/>
          <w:szCs w:val="28"/>
        </w:rPr>
        <w:t xml:space="preserve"> Порядком организации систем видеонаблюдения в местах проведения итогового сочинения (изложения) в Курской области в 2022–2023 учебном году, утвержденным приказом комитета образования и науки Курской области.</w:t>
      </w:r>
    </w:p>
    <w:p w:rsidR="00E00D44" w:rsidRPr="008F7F5C" w:rsidRDefault="00E00D44" w:rsidP="00E00D44">
      <w:pPr>
        <w:shd w:val="clear" w:color="auto" w:fill="FFFFFF"/>
        <w:tabs>
          <w:tab w:val="left" w:pos="709"/>
        </w:tabs>
        <w:ind w:firstLine="709"/>
        <w:contextualSpacing/>
        <w:jc w:val="both"/>
        <w:rPr>
          <w:sz w:val="28"/>
          <w:szCs w:val="28"/>
        </w:rPr>
      </w:pPr>
      <w:r w:rsidRPr="008F7F5C">
        <w:rPr>
          <w:sz w:val="28"/>
          <w:szCs w:val="28"/>
        </w:rPr>
        <w:lastRenderedPageBreak/>
        <w:t>9. Итоговое сочинение (изложение) начинается в 10.00 по местному времени.</w:t>
      </w:r>
    </w:p>
    <w:p w:rsidR="00E00D44" w:rsidRPr="008F7F5C" w:rsidRDefault="00E00D44" w:rsidP="00E00D44">
      <w:pPr>
        <w:shd w:val="clear" w:color="auto" w:fill="FFFFFF"/>
        <w:ind w:firstLine="709"/>
        <w:contextualSpacing/>
        <w:jc w:val="both"/>
        <w:rPr>
          <w:sz w:val="28"/>
          <w:szCs w:val="28"/>
        </w:rPr>
      </w:pPr>
      <w:r w:rsidRPr="008F7F5C">
        <w:rPr>
          <w:sz w:val="28"/>
          <w:szCs w:val="28"/>
        </w:rPr>
        <w:t>10.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 в месте проведения итогового сочинения (изложения) предоставляют необходимую информацию для заполнения регистрационных полей бланков сочинения (изложения). Рекомендуется не опаздывать на проведение итогового сочинения (изложения).</w:t>
      </w:r>
    </w:p>
    <w:p w:rsidR="00E00D44" w:rsidRPr="008F7F5C" w:rsidRDefault="00E00D44" w:rsidP="00E00D44">
      <w:pPr>
        <w:shd w:val="clear" w:color="auto" w:fill="FFFFFF"/>
        <w:ind w:firstLine="709"/>
        <w:contextualSpacing/>
        <w:jc w:val="both"/>
        <w:rPr>
          <w:sz w:val="28"/>
          <w:szCs w:val="28"/>
        </w:rPr>
      </w:pPr>
      <w:r w:rsidRPr="008F7F5C">
        <w:rPr>
          <w:sz w:val="28"/>
          <w:szCs w:val="28"/>
        </w:rPr>
        <w:t xml:space="preserve">11. Вход участников итогового сочинения (изложения) </w:t>
      </w:r>
      <w:proofErr w:type="gramStart"/>
      <w:r w:rsidRPr="008F7F5C">
        <w:rPr>
          <w:sz w:val="28"/>
          <w:szCs w:val="28"/>
        </w:rPr>
        <w:t>в место проведения</w:t>
      </w:r>
      <w:proofErr w:type="gramEnd"/>
      <w:r w:rsidRPr="008F7F5C">
        <w:rPr>
          <w:sz w:val="28"/>
          <w:szCs w:val="28"/>
        </w:rPr>
        <w:t xml:space="preserve"> итогового сочинения (изложения) начинается с 09.00 по местному времени. При себе необходимо иметь документ, удостоверяющий личность.</w:t>
      </w:r>
    </w:p>
    <w:p w:rsidR="00E00D44" w:rsidRPr="008F7F5C" w:rsidRDefault="00E00D44" w:rsidP="00E00D44">
      <w:pPr>
        <w:shd w:val="clear" w:color="auto" w:fill="FFFFFF"/>
        <w:ind w:firstLine="709"/>
        <w:contextualSpacing/>
        <w:jc w:val="both"/>
        <w:rPr>
          <w:sz w:val="28"/>
          <w:szCs w:val="28"/>
        </w:rPr>
      </w:pPr>
      <w:r w:rsidRPr="008F7F5C">
        <w:rPr>
          <w:sz w:val="28"/>
          <w:szCs w:val="28"/>
        </w:rPr>
        <w:t>12. Рекомендуется взять с собой на сочинение (изложение) только необходимые вещи:</w:t>
      </w:r>
    </w:p>
    <w:p w:rsidR="00E00D44" w:rsidRPr="008F7F5C" w:rsidRDefault="00E00D44" w:rsidP="00E00D44">
      <w:pPr>
        <w:shd w:val="clear" w:color="auto" w:fill="FFFFFF"/>
        <w:ind w:firstLine="709"/>
        <w:contextualSpacing/>
        <w:jc w:val="both"/>
        <w:rPr>
          <w:sz w:val="28"/>
          <w:szCs w:val="28"/>
        </w:rPr>
      </w:pPr>
      <w:r w:rsidRPr="008F7F5C">
        <w:rPr>
          <w:sz w:val="28"/>
          <w:szCs w:val="28"/>
        </w:rPr>
        <w:t>- документ, удостоверяющий личность;</w:t>
      </w:r>
    </w:p>
    <w:p w:rsidR="00E00D44" w:rsidRPr="008F7F5C" w:rsidRDefault="00E00D44" w:rsidP="00E00D44">
      <w:pPr>
        <w:shd w:val="clear" w:color="auto" w:fill="FFFFFF"/>
        <w:ind w:firstLine="709"/>
        <w:contextualSpacing/>
        <w:jc w:val="both"/>
        <w:rPr>
          <w:sz w:val="28"/>
          <w:szCs w:val="28"/>
        </w:rPr>
      </w:pPr>
      <w:r w:rsidRPr="008F7F5C">
        <w:rPr>
          <w:sz w:val="28"/>
          <w:szCs w:val="28"/>
        </w:rPr>
        <w:t>- ручку (</w:t>
      </w:r>
      <w:proofErr w:type="spellStart"/>
      <w:r w:rsidRPr="008F7F5C">
        <w:rPr>
          <w:sz w:val="28"/>
          <w:szCs w:val="28"/>
        </w:rPr>
        <w:t>гелевая</w:t>
      </w:r>
      <w:proofErr w:type="spellEnd"/>
      <w:r w:rsidRPr="008F7F5C">
        <w:rPr>
          <w:sz w:val="28"/>
          <w:szCs w:val="28"/>
        </w:rPr>
        <w:t xml:space="preserve"> или </w:t>
      </w:r>
      <w:proofErr w:type="gramStart"/>
      <w:r w:rsidRPr="008F7F5C">
        <w:rPr>
          <w:sz w:val="28"/>
          <w:szCs w:val="28"/>
        </w:rPr>
        <w:t>капиллярная</w:t>
      </w:r>
      <w:proofErr w:type="gramEnd"/>
      <w:r w:rsidRPr="008F7F5C">
        <w:rPr>
          <w:sz w:val="28"/>
          <w:szCs w:val="28"/>
        </w:rPr>
        <w:t xml:space="preserve"> с чернилами черного цвета);</w:t>
      </w:r>
    </w:p>
    <w:p w:rsidR="00E00D44" w:rsidRPr="008F7F5C" w:rsidRDefault="00E00D44" w:rsidP="00E00D44">
      <w:pPr>
        <w:shd w:val="clear" w:color="auto" w:fill="FFFFFF"/>
        <w:ind w:firstLine="709"/>
        <w:contextualSpacing/>
        <w:jc w:val="both"/>
        <w:rPr>
          <w:sz w:val="28"/>
          <w:szCs w:val="28"/>
        </w:rPr>
      </w:pPr>
      <w:r w:rsidRPr="008F7F5C">
        <w:rPr>
          <w:sz w:val="28"/>
          <w:szCs w:val="28"/>
        </w:rPr>
        <w:t>- лекарства и питание (при необходимости);</w:t>
      </w:r>
    </w:p>
    <w:p w:rsidR="00E00D44" w:rsidRPr="008F7F5C" w:rsidRDefault="00E00D44" w:rsidP="00E00D44">
      <w:pPr>
        <w:shd w:val="clear" w:color="auto" w:fill="FFFFFF"/>
        <w:ind w:firstLine="709"/>
        <w:contextualSpacing/>
        <w:jc w:val="both"/>
        <w:rPr>
          <w:sz w:val="28"/>
          <w:szCs w:val="28"/>
        </w:rPr>
      </w:pPr>
      <w:r w:rsidRPr="008F7F5C">
        <w:rPr>
          <w:sz w:val="28"/>
          <w:szCs w:val="28"/>
        </w:rPr>
        <w:t>- специальные технические средства (для участников с ОВЗ, детей-инвалидов, инвалидов)</w:t>
      </w:r>
      <w:r w:rsidRPr="008F7F5C">
        <w:rPr>
          <w:sz w:val="26"/>
          <w:szCs w:val="26"/>
        </w:rPr>
        <w:t xml:space="preserve"> </w:t>
      </w:r>
      <w:r w:rsidRPr="008F7F5C">
        <w:rPr>
          <w:sz w:val="28"/>
          <w:szCs w:val="26"/>
        </w:rPr>
        <w:t>(при необходимости)</w:t>
      </w:r>
      <w:r w:rsidRPr="008F7F5C">
        <w:rPr>
          <w:sz w:val="26"/>
          <w:szCs w:val="26"/>
        </w:rPr>
        <w:t>.</w:t>
      </w:r>
    </w:p>
    <w:p w:rsidR="00E00D44" w:rsidRPr="008F7F5C" w:rsidRDefault="00E00D44" w:rsidP="00E00D44">
      <w:pPr>
        <w:shd w:val="clear" w:color="auto" w:fill="FFFFFF"/>
        <w:ind w:firstLine="709"/>
        <w:contextualSpacing/>
        <w:jc w:val="both"/>
        <w:rPr>
          <w:sz w:val="28"/>
          <w:szCs w:val="28"/>
        </w:rPr>
      </w:pPr>
      <w:r w:rsidRPr="008F7F5C">
        <w:rPr>
          <w:sz w:val="28"/>
          <w:szCs w:val="28"/>
        </w:rPr>
        <w:t xml:space="preserve">13. Иные личные вещи участники обязаны оставить на специально выделенном в учебном кабинете месте для хранения личных вещей участников. </w:t>
      </w:r>
    </w:p>
    <w:p w:rsidR="00E00D44" w:rsidRPr="008F7F5C" w:rsidRDefault="00E00D44" w:rsidP="00E00D44">
      <w:pPr>
        <w:shd w:val="clear" w:color="auto" w:fill="FFFFFF"/>
        <w:ind w:firstLine="709"/>
        <w:contextualSpacing/>
        <w:jc w:val="both"/>
        <w:rPr>
          <w:sz w:val="28"/>
          <w:szCs w:val="28"/>
        </w:rPr>
      </w:pPr>
      <w:r w:rsidRPr="008F7F5C">
        <w:rPr>
          <w:sz w:val="28"/>
          <w:szCs w:val="28"/>
        </w:rPr>
        <w:t xml:space="preserve">14. Во время проведения итогового сочинения (изложения) вам выдадут листы бумаги для черновиков со штампом образовательной организации, на базе которой размещается место проведения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 </w:t>
      </w:r>
    </w:p>
    <w:p w:rsidR="00E00D44" w:rsidRPr="008F7F5C" w:rsidRDefault="00E00D44" w:rsidP="00E00D44">
      <w:pPr>
        <w:shd w:val="clear" w:color="auto" w:fill="FFFFFF"/>
        <w:ind w:firstLine="709"/>
        <w:contextualSpacing/>
        <w:jc w:val="both"/>
        <w:rPr>
          <w:sz w:val="28"/>
          <w:szCs w:val="28"/>
        </w:rPr>
      </w:pPr>
      <w:r w:rsidRPr="008F7F5C">
        <w:rPr>
          <w:sz w:val="28"/>
          <w:szCs w:val="28"/>
        </w:rPr>
        <w:t>Внимание! Листы бумаги для черновиков не проверяются и записи в них не учитываются при проверке.</w:t>
      </w:r>
    </w:p>
    <w:p w:rsidR="00E00D44" w:rsidRPr="008F7F5C" w:rsidRDefault="00E00D44" w:rsidP="00E00D44">
      <w:pPr>
        <w:shd w:val="clear" w:color="auto" w:fill="FFFFFF"/>
        <w:ind w:firstLine="709"/>
        <w:contextualSpacing/>
        <w:jc w:val="both"/>
        <w:rPr>
          <w:sz w:val="28"/>
          <w:szCs w:val="28"/>
        </w:rPr>
      </w:pPr>
      <w:r w:rsidRPr="008F7F5C">
        <w:rPr>
          <w:sz w:val="28"/>
          <w:szCs w:val="28"/>
        </w:rPr>
        <w:t>15. Темы итогового сочинения становятся общедоступными за 15 минут до начала проведения сочинения. Тексты для изложения становятся общедоступными после 10.00 по местному времени.</w:t>
      </w:r>
    </w:p>
    <w:p w:rsidR="00E00D44" w:rsidRPr="008F7F5C" w:rsidRDefault="00E00D44" w:rsidP="00E00D44">
      <w:pPr>
        <w:shd w:val="clear" w:color="auto" w:fill="FFFFFF"/>
        <w:ind w:firstLine="709"/>
        <w:contextualSpacing/>
        <w:jc w:val="both"/>
        <w:rPr>
          <w:sz w:val="28"/>
          <w:szCs w:val="28"/>
        </w:rPr>
      </w:pPr>
      <w:r w:rsidRPr="008F7F5C">
        <w:rPr>
          <w:sz w:val="28"/>
          <w:szCs w:val="28"/>
        </w:rPr>
        <w:t xml:space="preserve">16. Продолжительность написания итогового сочинения (изложения) составляет 3 часа 55 минут (235 минут). </w:t>
      </w:r>
    </w:p>
    <w:p w:rsidR="00E00D44" w:rsidRPr="008F7F5C" w:rsidRDefault="00E00D44" w:rsidP="00E00D44">
      <w:pPr>
        <w:shd w:val="clear" w:color="auto" w:fill="FFFFFF"/>
        <w:tabs>
          <w:tab w:val="left" w:pos="1843"/>
        </w:tabs>
        <w:ind w:firstLine="709"/>
        <w:jc w:val="both"/>
        <w:rPr>
          <w:sz w:val="28"/>
          <w:szCs w:val="28"/>
        </w:rPr>
      </w:pPr>
      <w:r w:rsidRPr="008F7F5C">
        <w:rPr>
          <w:sz w:val="28"/>
          <w:szCs w:val="28"/>
        </w:rPr>
        <w:t xml:space="preserve">Для участников итогового сочинения (изложения) с ОВЗ,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Лечебные и профилактические мероприятия проводятся в помещении для медицинского работника в </w:t>
      </w:r>
      <w:r w:rsidRPr="008F7F5C">
        <w:rPr>
          <w:sz w:val="28"/>
          <w:szCs w:val="28"/>
        </w:rPr>
        <w:lastRenderedPageBreak/>
        <w:t xml:space="preserve">присутствии медицинского работника. Питание организуется в помещении для организации питания в присутствии общественных наблюдателей (при их наличии) и (или) специалиста из числа членов комиссии по проведению итогового сочинения (изложения), участвующих в организации итогового сочинения (изложения) вне учебных кабинетов (дежурного). </w:t>
      </w:r>
    </w:p>
    <w:p w:rsidR="00E00D44" w:rsidRPr="008F7F5C" w:rsidRDefault="00E00D44" w:rsidP="00E00D44">
      <w:pPr>
        <w:shd w:val="clear" w:color="auto" w:fill="FFFFFF"/>
        <w:ind w:firstLine="709"/>
        <w:contextualSpacing/>
        <w:jc w:val="both"/>
        <w:rPr>
          <w:sz w:val="28"/>
          <w:szCs w:val="28"/>
        </w:rPr>
      </w:pPr>
      <w:r w:rsidRPr="008F7F5C">
        <w:rPr>
          <w:sz w:val="28"/>
          <w:szCs w:val="28"/>
        </w:rPr>
        <w:t>17. Для участников итогового сочинения (изложения) с ОВЗ,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rsidR="00E00D44" w:rsidRPr="008F7F5C" w:rsidRDefault="00E00D44" w:rsidP="00E00D44">
      <w:pPr>
        <w:shd w:val="clear" w:color="auto" w:fill="FFFFFF"/>
        <w:ind w:firstLine="851"/>
        <w:jc w:val="both"/>
        <w:rPr>
          <w:sz w:val="28"/>
          <w:szCs w:val="28"/>
        </w:rPr>
      </w:pPr>
      <w:r w:rsidRPr="008F7F5C">
        <w:rPr>
          <w:sz w:val="28"/>
          <w:szCs w:val="28"/>
        </w:rPr>
        <w:t xml:space="preserve">18. 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w:t>
      </w:r>
      <w:r w:rsidRPr="008F7F5C">
        <w:rPr>
          <w:rFonts w:eastAsia="Calibri"/>
          <w:sz w:val="28"/>
          <w:szCs w:val="28"/>
        </w:rPr>
        <w:t xml:space="preserve">Участники итогового сочинения (изложения), нарушившие установленные требования, удаляются с итогового сочинения (изложения) руководителем места проведения итогового сочинения (изложения) </w:t>
      </w:r>
      <w:proofErr w:type="gramStart"/>
      <w:r w:rsidRPr="008F7F5C">
        <w:rPr>
          <w:rFonts w:eastAsia="Calibri"/>
          <w:sz w:val="28"/>
          <w:szCs w:val="28"/>
        </w:rPr>
        <w:t>и(</w:t>
      </w:r>
      <w:proofErr w:type="gramEnd"/>
      <w:r w:rsidRPr="008F7F5C">
        <w:rPr>
          <w:rFonts w:eastAsia="Calibri"/>
          <w:sz w:val="28"/>
          <w:szCs w:val="28"/>
        </w:rPr>
        <w:t xml:space="preserve">или) членом комиссии по проведению итогового сочинения (изложения) в </w:t>
      </w:r>
      <w:r w:rsidRPr="008F7F5C">
        <w:rPr>
          <w:sz w:val="28"/>
          <w:szCs w:val="28"/>
        </w:rPr>
        <w:t>месте проведения итогового сочинения (изложения)</w:t>
      </w:r>
      <w:r w:rsidRPr="008F7F5C">
        <w:rPr>
          <w:rFonts w:eastAsia="Calibri"/>
          <w:sz w:val="28"/>
          <w:szCs w:val="28"/>
        </w:rPr>
        <w:t>.</w:t>
      </w:r>
      <w:r w:rsidRPr="008F7F5C">
        <w:t xml:space="preserve"> </w:t>
      </w:r>
      <w:r w:rsidRPr="008F7F5C">
        <w:rPr>
          <w:rFonts w:eastAsia="Calibri"/>
          <w:sz w:val="28"/>
          <w:szCs w:val="28"/>
        </w:rPr>
        <w:t>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сроки.</w:t>
      </w:r>
    </w:p>
    <w:p w:rsidR="00E00D44" w:rsidRPr="008F7F5C" w:rsidRDefault="00E00D44" w:rsidP="00E00D44">
      <w:pPr>
        <w:shd w:val="clear" w:color="auto" w:fill="FFFFFF"/>
        <w:ind w:firstLine="851"/>
        <w:contextualSpacing/>
        <w:jc w:val="both"/>
        <w:rPr>
          <w:sz w:val="28"/>
          <w:szCs w:val="28"/>
        </w:rPr>
      </w:pPr>
      <w:r w:rsidRPr="008F7F5C">
        <w:rPr>
          <w:sz w:val="28"/>
          <w:szCs w:val="28"/>
        </w:rPr>
        <w:t xml:space="preserve">19.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сроки. </w:t>
      </w:r>
    </w:p>
    <w:p w:rsidR="00E00D44" w:rsidRPr="008F7F5C" w:rsidRDefault="00E00D44" w:rsidP="00E00D44">
      <w:pPr>
        <w:shd w:val="clear" w:color="auto" w:fill="FFFFFF"/>
        <w:ind w:firstLine="851"/>
        <w:jc w:val="both"/>
        <w:rPr>
          <w:sz w:val="28"/>
          <w:szCs w:val="28"/>
        </w:rPr>
      </w:pPr>
      <w:r w:rsidRPr="008F7F5C">
        <w:rPr>
          <w:sz w:val="28"/>
          <w:szCs w:val="28"/>
        </w:rPr>
        <w:t xml:space="preserve">20. </w:t>
      </w:r>
      <w:proofErr w:type="gramStart"/>
      <w:r w:rsidRPr="008F7F5C">
        <w:rPr>
          <w:sz w:val="28"/>
          <w:szCs w:val="28"/>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(при наличии), листы бумаги для черновиков и покидают место проведения итогового сочинения (изложения), не дожидаясь установленного времени завершения</w:t>
      </w:r>
      <w:r w:rsidRPr="008F7F5C" w:rsidDel="004F72E2">
        <w:rPr>
          <w:sz w:val="28"/>
          <w:szCs w:val="28"/>
        </w:rPr>
        <w:t xml:space="preserve"> </w:t>
      </w:r>
      <w:r w:rsidRPr="008F7F5C">
        <w:rPr>
          <w:sz w:val="28"/>
          <w:szCs w:val="28"/>
        </w:rPr>
        <w:t>итогового сочинения (изложения).</w:t>
      </w:r>
      <w:proofErr w:type="gramEnd"/>
    </w:p>
    <w:p w:rsidR="00E00D44" w:rsidRPr="008F7F5C" w:rsidRDefault="00E00D44" w:rsidP="00E00D44">
      <w:pPr>
        <w:shd w:val="clear" w:color="auto" w:fill="FFFFFF"/>
        <w:ind w:firstLine="851"/>
        <w:contextualSpacing/>
        <w:jc w:val="both"/>
        <w:rPr>
          <w:sz w:val="28"/>
          <w:szCs w:val="28"/>
        </w:rPr>
      </w:pPr>
      <w:r w:rsidRPr="008F7F5C">
        <w:rPr>
          <w:sz w:val="28"/>
          <w:szCs w:val="28"/>
        </w:rPr>
        <w:t>21. Повторно к написанию итогового сочинения (изложения) в дополнительные сроки, установленные расписанием проведения итогового сочинения (изложения) в текущем учебном году (1 февраля 2023 года и 3 мая 2023 года) допускаются:</w:t>
      </w:r>
    </w:p>
    <w:p w:rsidR="00E00D44" w:rsidRPr="008F7F5C" w:rsidRDefault="00E00D44" w:rsidP="00E00D44">
      <w:pPr>
        <w:shd w:val="clear" w:color="auto" w:fill="FFFFFF"/>
        <w:tabs>
          <w:tab w:val="left" w:pos="851"/>
        </w:tabs>
        <w:ind w:firstLine="851"/>
        <w:contextualSpacing/>
        <w:jc w:val="both"/>
        <w:rPr>
          <w:sz w:val="28"/>
          <w:szCs w:val="28"/>
        </w:rPr>
      </w:pPr>
      <w:r w:rsidRPr="008F7F5C">
        <w:rPr>
          <w:sz w:val="28"/>
          <w:szCs w:val="28"/>
        </w:rPr>
        <w:lastRenderedPageBreak/>
        <w:t xml:space="preserve">- обучающиеся </w:t>
      </w:r>
      <w:r w:rsidRPr="008F7F5C">
        <w:rPr>
          <w:sz w:val="28"/>
          <w:szCs w:val="26"/>
        </w:rPr>
        <w:t>XI (XII) классов</w:t>
      </w:r>
      <w:r w:rsidRPr="008F7F5C">
        <w:rPr>
          <w:sz w:val="28"/>
          <w:szCs w:val="28"/>
        </w:rPr>
        <w:t>, экстерны, получившие по итоговому сочинению (изложению) неудовлетворительный результат («незачет»);</w:t>
      </w:r>
    </w:p>
    <w:p w:rsidR="00E00D44" w:rsidRPr="008F7F5C" w:rsidRDefault="00E00D44" w:rsidP="00E00D44">
      <w:pPr>
        <w:shd w:val="clear" w:color="auto" w:fill="FFFFFF"/>
        <w:tabs>
          <w:tab w:val="left" w:pos="851"/>
        </w:tabs>
        <w:ind w:firstLine="851"/>
        <w:contextualSpacing/>
        <w:jc w:val="both"/>
        <w:rPr>
          <w:sz w:val="28"/>
          <w:szCs w:val="28"/>
        </w:rPr>
      </w:pPr>
      <w:proofErr w:type="gramStart"/>
      <w:r w:rsidRPr="008F7F5C">
        <w:rPr>
          <w:sz w:val="28"/>
          <w:szCs w:val="28"/>
        </w:rPr>
        <w:t xml:space="preserve">- обучающиеся </w:t>
      </w:r>
      <w:r w:rsidRPr="008F7F5C">
        <w:rPr>
          <w:sz w:val="28"/>
          <w:szCs w:val="26"/>
        </w:rPr>
        <w:t>XI (XII) классов</w:t>
      </w:r>
      <w:r w:rsidRPr="008F7F5C">
        <w:rPr>
          <w:sz w:val="28"/>
          <w:szCs w:val="28"/>
        </w:rPr>
        <w:t>, экстерны, удаленные с итогового сочинения (изложения) за нарушение требований, установленных пунктом 27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Минюстом России 10 декабря 2018 г., 03.02.2014, регистрационный № 52952);</w:t>
      </w:r>
      <w:proofErr w:type="gramEnd"/>
    </w:p>
    <w:p w:rsidR="00E00D44" w:rsidRPr="008F7F5C" w:rsidRDefault="00E00D44" w:rsidP="00E00D44">
      <w:pPr>
        <w:shd w:val="clear" w:color="auto" w:fill="FFFFFF"/>
        <w:tabs>
          <w:tab w:val="left" w:pos="851"/>
        </w:tabs>
        <w:ind w:firstLine="851"/>
        <w:contextualSpacing/>
        <w:jc w:val="both"/>
        <w:rPr>
          <w:sz w:val="28"/>
          <w:szCs w:val="28"/>
        </w:rPr>
      </w:pPr>
      <w:r w:rsidRPr="008F7F5C">
        <w:rPr>
          <w:sz w:val="28"/>
          <w:szCs w:val="28"/>
        </w:rPr>
        <w:t xml:space="preserve">- обучающиеся </w:t>
      </w:r>
      <w:r w:rsidRPr="008F7F5C">
        <w:rPr>
          <w:sz w:val="28"/>
          <w:szCs w:val="26"/>
        </w:rPr>
        <w:t>XI (XII) классов</w:t>
      </w:r>
      <w:r w:rsidRPr="008F7F5C">
        <w:rPr>
          <w:sz w:val="28"/>
          <w:szCs w:val="28"/>
        </w:rPr>
        <w:t>,</w:t>
      </w:r>
      <w:r w:rsidRPr="008F7F5C">
        <w:t xml:space="preserve"> </w:t>
      </w:r>
      <w:r w:rsidRPr="008F7F5C">
        <w:rPr>
          <w:sz w:val="28"/>
          <w:szCs w:val="28"/>
        </w:rPr>
        <w:t>экстерны, не явившиеся на итоговое сочинение (изложение) по уважительным причинам (болезнь или иные обстоятельства), подтвержденные документально;</w:t>
      </w:r>
    </w:p>
    <w:p w:rsidR="00E00D44" w:rsidRPr="008F7F5C" w:rsidRDefault="00E00D44" w:rsidP="00E00D44">
      <w:pPr>
        <w:shd w:val="clear" w:color="auto" w:fill="FFFFFF"/>
        <w:tabs>
          <w:tab w:val="left" w:pos="851"/>
        </w:tabs>
        <w:ind w:firstLine="851"/>
        <w:contextualSpacing/>
        <w:jc w:val="both"/>
        <w:rPr>
          <w:sz w:val="28"/>
          <w:szCs w:val="28"/>
        </w:rPr>
      </w:pPr>
      <w:r w:rsidRPr="008F7F5C">
        <w:rPr>
          <w:sz w:val="28"/>
          <w:szCs w:val="28"/>
        </w:rPr>
        <w:t xml:space="preserve">- обучающиеся </w:t>
      </w:r>
      <w:r w:rsidRPr="008F7F5C">
        <w:rPr>
          <w:sz w:val="28"/>
          <w:szCs w:val="26"/>
        </w:rPr>
        <w:t>XI (XII) классов</w:t>
      </w:r>
      <w:r w:rsidRPr="008F7F5C">
        <w:rPr>
          <w:sz w:val="28"/>
          <w:szCs w:val="28"/>
        </w:rPr>
        <w:t>,</w:t>
      </w:r>
      <w:r w:rsidRPr="008F7F5C">
        <w:t xml:space="preserve"> </w:t>
      </w:r>
      <w:r w:rsidRPr="008F7F5C">
        <w:rPr>
          <w:sz w:val="28"/>
          <w:szCs w:val="28"/>
        </w:rPr>
        <w:t>экстерны,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E00D44" w:rsidRPr="008F7F5C" w:rsidRDefault="00E00D44" w:rsidP="00E00D44">
      <w:pPr>
        <w:shd w:val="clear" w:color="auto" w:fill="FFFFFF"/>
        <w:tabs>
          <w:tab w:val="left" w:pos="284"/>
          <w:tab w:val="left" w:pos="567"/>
        </w:tabs>
        <w:ind w:firstLine="851"/>
        <w:contextualSpacing/>
        <w:jc w:val="both"/>
        <w:rPr>
          <w:sz w:val="28"/>
          <w:szCs w:val="28"/>
        </w:rPr>
      </w:pPr>
      <w:r w:rsidRPr="008F7F5C">
        <w:rPr>
          <w:sz w:val="28"/>
          <w:szCs w:val="28"/>
        </w:rPr>
        <w:t xml:space="preserve">22. </w:t>
      </w:r>
      <w:proofErr w:type="gramStart"/>
      <w:r w:rsidRPr="008F7F5C">
        <w:rPr>
          <w:sz w:val="28"/>
          <w:szCs w:val="28"/>
        </w:rPr>
        <w:t xml:space="preserve">Обучающиеся </w:t>
      </w:r>
      <w:r w:rsidRPr="008F7F5C">
        <w:rPr>
          <w:sz w:val="28"/>
          <w:szCs w:val="26"/>
        </w:rPr>
        <w:t>XI (XII) классов</w:t>
      </w:r>
      <w:r w:rsidRPr="008F7F5C">
        <w:rPr>
          <w:sz w:val="28"/>
          <w:szCs w:val="28"/>
        </w:rPr>
        <w:t>,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расписанием проведения итогового сочинения (изложения) – 1 февраля 2023 года и 3 мая 2023 года.</w:t>
      </w:r>
      <w:proofErr w:type="gramEnd"/>
    </w:p>
    <w:p w:rsidR="00E00D44" w:rsidRPr="008F7F5C" w:rsidRDefault="00E00D44" w:rsidP="00E00D44">
      <w:pPr>
        <w:shd w:val="clear" w:color="auto" w:fill="FFFFFF"/>
        <w:tabs>
          <w:tab w:val="left" w:pos="567"/>
        </w:tabs>
        <w:ind w:firstLine="851"/>
        <w:contextualSpacing/>
        <w:jc w:val="both"/>
        <w:rPr>
          <w:sz w:val="28"/>
          <w:szCs w:val="28"/>
        </w:rPr>
      </w:pPr>
      <w:r w:rsidRPr="008F7F5C">
        <w:rPr>
          <w:sz w:val="28"/>
          <w:szCs w:val="28"/>
        </w:rPr>
        <w:t>23. 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сформированной комитетом образования и науки Курской области на региональном уровне.</w:t>
      </w:r>
    </w:p>
    <w:p w:rsidR="00E00D44" w:rsidRPr="008F7F5C" w:rsidRDefault="00E00D44" w:rsidP="00E00D44">
      <w:pPr>
        <w:shd w:val="clear" w:color="auto" w:fill="FFFFFF"/>
        <w:ind w:firstLine="709"/>
        <w:contextualSpacing/>
        <w:jc w:val="both"/>
        <w:rPr>
          <w:rFonts w:eastAsia="Calibri"/>
          <w:sz w:val="28"/>
          <w:szCs w:val="28"/>
        </w:rPr>
      </w:pPr>
      <w:r w:rsidRPr="008F7F5C">
        <w:rPr>
          <w:rFonts w:eastAsia="Calibri"/>
          <w:sz w:val="28"/>
          <w:szCs w:val="28"/>
        </w:rPr>
        <w:t>Заявление на повторную проверку итогового сочинения (изложения) подается в отдел дошкольного и общего образования комитета образования и науки Курской области в течение двух рабочих дней со дня официального объявления результатов итогового сочинения (изложения).</w:t>
      </w:r>
    </w:p>
    <w:p w:rsidR="00E00D44" w:rsidRPr="008F7F5C" w:rsidRDefault="00E00D44" w:rsidP="00E00D44">
      <w:pPr>
        <w:ind w:firstLine="851"/>
        <w:jc w:val="both"/>
        <w:rPr>
          <w:sz w:val="28"/>
          <w:szCs w:val="28"/>
        </w:rPr>
      </w:pPr>
      <w:r w:rsidRPr="008F7F5C">
        <w:rPr>
          <w:sz w:val="28"/>
          <w:szCs w:val="28"/>
        </w:rPr>
        <w:t>24. По согласованию с государственной экзаменационной комиссией Курской области комитетом образования и науки Курской области на территории Курской области может быть организована региональная перепроверка отдельных работ участников итогового сочинения (изложения).</w:t>
      </w:r>
    </w:p>
    <w:p w:rsidR="00E00D44" w:rsidRPr="008F7F5C" w:rsidRDefault="00E00D44" w:rsidP="00E00D44">
      <w:pPr>
        <w:shd w:val="clear" w:color="auto" w:fill="FFFFFF"/>
        <w:tabs>
          <w:tab w:val="left" w:pos="567"/>
        </w:tabs>
        <w:ind w:firstLine="851"/>
        <w:contextualSpacing/>
        <w:jc w:val="both"/>
        <w:rPr>
          <w:sz w:val="28"/>
          <w:szCs w:val="28"/>
        </w:rPr>
      </w:pPr>
      <w:r w:rsidRPr="008F7F5C">
        <w:rPr>
          <w:sz w:val="28"/>
          <w:szCs w:val="28"/>
        </w:rPr>
        <w:t xml:space="preserve">25. Результат итогового сочинения в случае представления его при приеме на </w:t>
      </w:r>
      <w:proofErr w:type="gramStart"/>
      <w:r w:rsidRPr="008F7F5C">
        <w:rPr>
          <w:sz w:val="28"/>
          <w:szCs w:val="28"/>
        </w:rPr>
        <w:t>обучение по программам</w:t>
      </w:r>
      <w:proofErr w:type="gramEnd"/>
      <w:r w:rsidRPr="008F7F5C">
        <w:rPr>
          <w:sz w:val="28"/>
          <w:szCs w:val="28"/>
        </w:rPr>
        <w:t xml:space="preserve"> бакалавриата и программам специалитета действительно в течение четырех лет, следующих за годом написания такого </w:t>
      </w:r>
      <w:r w:rsidRPr="008F7F5C">
        <w:rPr>
          <w:sz w:val="28"/>
          <w:szCs w:val="28"/>
        </w:rPr>
        <w:lastRenderedPageBreak/>
        <w:t>сочинения. Результат итогового сочинения (изложения) как допуск к ГИА действителен бессрочно.</w:t>
      </w:r>
    </w:p>
    <w:p w:rsidR="00E00D44" w:rsidRPr="008F7F5C" w:rsidRDefault="00E00D44" w:rsidP="00E00D44">
      <w:pPr>
        <w:shd w:val="clear" w:color="auto" w:fill="FFFFFF"/>
        <w:contextualSpacing/>
        <w:rPr>
          <w:sz w:val="28"/>
          <w:szCs w:val="28"/>
        </w:rPr>
      </w:pPr>
    </w:p>
    <w:p w:rsidR="00E00D44" w:rsidRPr="008F7F5C" w:rsidRDefault="00E00D44" w:rsidP="00E00D44">
      <w:pPr>
        <w:shd w:val="clear" w:color="auto" w:fill="FFFFFF"/>
        <w:contextualSpacing/>
        <w:rPr>
          <w:sz w:val="28"/>
          <w:szCs w:val="28"/>
        </w:rPr>
      </w:pPr>
      <w:r w:rsidRPr="008F7F5C">
        <w:rPr>
          <w:sz w:val="28"/>
          <w:szCs w:val="28"/>
        </w:rPr>
        <w:t xml:space="preserve">С правилами проведения итогового сочинения (изложения) </w:t>
      </w:r>
      <w:proofErr w:type="gramStart"/>
      <w:r w:rsidRPr="008F7F5C">
        <w:rPr>
          <w:sz w:val="28"/>
          <w:szCs w:val="28"/>
        </w:rPr>
        <w:t>ознакомлен</w:t>
      </w:r>
      <w:proofErr w:type="gramEnd"/>
      <w:r w:rsidRPr="008F7F5C">
        <w:rPr>
          <w:sz w:val="28"/>
          <w:szCs w:val="28"/>
        </w:rPr>
        <w:t xml:space="preserve"> (-а):</w:t>
      </w:r>
    </w:p>
    <w:p w:rsidR="00E00D44" w:rsidRPr="008F7F5C" w:rsidRDefault="00E00D44" w:rsidP="00E00D44">
      <w:pPr>
        <w:shd w:val="clear" w:color="auto" w:fill="FFFFFF"/>
        <w:contextualSpacing/>
        <w:rPr>
          <w:sz w:val="28"/>
          <w:szCs w:val="28"/>
        </w:rPr>
      </w:pPr>
    </w:p>
    <w:p w:rsidR="00E00D44" w:rsidRPr="008F7F5C" w:rsidRDefault="00E00D44" w:rsidP="00E00D44">
      <w:pPr>
        <w:shd w:val="clear" w:color="auto" w:fill="FFFFFF"/>
        <w:contextualSpacing/>
        <w:rPr>
          <w:sz w:val="28"/>
          <w:szCs w:val="28"/>
        </w:rPr>
      </w:pPr>
      <w:r w:rsidRPr="008F7F5C">
        <w:rPr>
          <w:sz w:val="28"/>
          <w:szCs w:val="28"/>
        </w:rPr>
        <w:t>Участник итогового сочинения (изложения)</w:t>
      </w:r>
    </w:p>
    <w:p w:rsidR="00E00D44" w:rsidRPr="008F7F5C" w:rsidRDefault="00E00D44" w:rsidP="00E00D44">
      <w:pPr>
        <w:shd w:val="clear" w:color="auto" w:fill="FFFFFF"/>
        <w:contextualSpacing/>
        <w:rPr>
          <w:sz w:val="28"/>
          <w:szCs w:val="28"/>
        </w:rPr>
      </w:pPr>
      <w:r w:rsidRPr="008F7F5C">
        <w:rPr>
          <w:sz w:val="28"/>
          <w:szCs w:val="28"/>
        </w:rPr>
        <w:t>___________________(_____________________)</w:t>
      </w:r>
    </w:p>
    <w:p w:rsidR="00E00D44" w:rsidRPr="008F7F5C" w:rsidRDefault="00E00D44" w:rsidP="00E00D44">
      <w:pPr>
        <w:shd w:val="clear" w:color="auto" w:fill="FFFFFF"/>
        <w:contextualSpacing/>
        <w:rPr>
          <w:sz w:val="28"/>
          <w:szCs w:val="28"/>
        </w:rPr>
      </w:pPr>
    </w:p>
    <w:p w:rsidR="00E00D44" w:rsidRPr="008F7F5C" w:rsidRDefault="00E00D44" w:rsidP="00E00D44">
      <w:pPr>
        <w:shd w:val="clear" w:color="auto" w:fill="FFFFFF"/>
        <w:contextualSpacing/>
        <w:rPr>
          <w:sz w:val="28"/>
          <w:szCs w:val="28"/>
        </w:rPr>
      </w:pPr>
      <w:r w:rsidRPr="008F7F5C">
        <w:rPr>
          <w:sz w:val="28"/>
          <w:szCs w:val="28"/>
        </w:rPr>
        <w:t>«___»_______20__г.</w:t>
      </w:r>
    </w:p>
    <w:p w:rsidR="00E00D44" w:rsidRPr="008F7F5C" w:rsidRDefault="00E00D44" w:rsidP="00E00D44">
      <w:pPr>
        <w:shd w:val="clear" w:color="auto" w:fill="FFFFFF"/>
        <w:contextualSpacing/>
        <w:rPr>
          <w:sz w:val="28"/>
          <w:szCs w:val="28"/>
        </w:rPr>
      </w:pPr>
    </w:p>
    <w:p w:rsidR="00E00D44" w:rsidRPr="008F7F5C" w:rsidRDefault="00E00D44" w:rsidP="00E00D44">
      <w:pPr>
        <w:shd w:val="clear" w:color="auto" w:fill="FFFFFF"/>
        <w:contextualSpacing/>
        <w:rPr>
          <w:sz w:val="28"/>
          <w:szCs w:val="28"/>
        </w:rPr>
      </w:pPr>
      <w:r w:rsidRPr="008F7F5C">
        <w:rPr>
          <w:sz w:val="28"/>
          <w:szCs w:val="28"/>
        </w:rPr>
        <w:t>Родитель (законный представитель) участника итогового сочинения (изложения)</w:t>
      </w:r>
    </w:p>
    <w:p w:rsidR="00E00D44" w:rsidRPr="008F7F5C" w:rsidRDefault="00E00D44" w:rsidP="00E00D44">
      <w:pPr>
        <w:shd w:val="clear" w:color="auto" w:fill="FFFFFF"/>
        <w:contextualSpacing/>
        <w:rPr>
          <w:sz w:val="28"/>
          <w:szCs w:val="28"/>
        </w:rPr>
      </w:pPr>
      <w:r w:rsidRPr="008F7F5C">
        <w:rPr>
          <w:sz w:val="28"/>
          <w:szCs w:val="28"/>
        </w:rPr>
        <w:t>___________________(_____________________) «___»_______20__г.</w:t>
      </w:r>
    </w:p>
    <w:p w:rsidR="00E00D44" w:rsidRPr="008F7F5C" w:rsidRDefault="00E00D44">
      <w:pPr>
        <w:spacing w:before="0" w:after="200"/>
        <w:rPr>
          <w:i/>
          <w:color w:val="000000"/>
          <w:sz w:val="28"/>
          <w:szCs w:val="28"/>
        </w:rPr>
      </w:pPr>
      <w:r w:rsidRPr="008F7F5C">
        <w:rPr>
          <w:i/>
          <w:color w:val="000000"/>
          <w:sz w:val="28"/>
          <w:szCs w:val="28"/>
        </w:rPr>
        <w:br w:type="page"/>
      </w:r>
    </w:p>
    <w:p w:rsidR="00B56492" w:rsidRPr="008F7F5C" w:rsidRDefault="00B56492" w:rsidP="009E6D52">
      <w:pPr>
        <w:widowControl w:val="0"/>
        <w:spacing w:before="0" w:after="0" w:line="240" w:lineRule="auto"/>
        <w:ind w:left="4962"/>
        <w:jc w:val="both"/>
        <w:rPr>
          <w:rFonts w:eastAsia="Times New Roman" w:cs="Times New Roman"/>
          <w:bCs/>
          <w:szCs w:val="24"/>
          <w:lang w:eastAsia="ru-RU"/>
        </w:rPr>
      </w:pPr>
      <w:r w:rsidRPr="008F7F5C">
        <w:rPr>
          <w:rFonts w:eastAsia="Times New Roman" w:cs="Times New Roman"/>
          <w:bCs/>
          <w:szCs w:val="24"/>
          <w:lang w:eastAsia="ru-RU"/>
        </w:rPr>
        <w:lastRenderedPageBreak/>
        <w:t>Приложение №</w:t>
      </w:r>
      <w:r w:rsidR="00E67FBF" w:rsidRPr="008F7F5C">
        <w:rPr>
          <w:rFonts w:eastAsia="Times New Roman" w:cs="Times New Roman"/>
          <w:bCs/>
          <w:szCs w:val="24"/>
          <w:lang w:eastAsia="ru-RU"/>
        </w:rPr>
        <w:t>3</w:t>
      </w:r>
    </w:p>
    <w:p w:rsidR="00B56492" w:rsidRPr="008F7F5C" w:rsidRDefault="00B56492" w:rsidP="009E6D52">
      <w:pPr>
        <w:spacing w:before="0" w:after="0" w:line="240" w:lineRule="auto"/>
        <w:ind w:left="4962"/>
        <w:rPr>
          <w:rFonts w:eastAsia="Times New Roman" w:cs="Times New Roman"/>
          <w:bCs/>
          <w:szCs w:val="24"/>
          <w:lang w:eastAsia="ru-RU"/>
        </w:rPr>
      </w:pPr>
      <w:r w:rsidRPr="008F7F5C">
        <w:rPr>
          <w:rFonts w:eastAsia="Times New Roman" w:cs="Times New Roman"/>
          <w:bCs/>
          <w:szCs w:val="24"/>
          <w:lang w:eastAsia="ru-RU"/>
        </w:rPr>
        <w:t xml:space="preserve">к Порядку проведения итогового сочинения (изложения) в Курской области </w:t>
      </w:r>
    </w:p>
    <w:p w:rsidR="00B56492" w:rsidRPr="008F7F5C" w:rsidRDefault="00B56492" w:rsidP="009E6D52">
      <w:pPr>
        <w:spacing w:before="0" w:after="0" w:line="240" w:lineRule="auto"/>
        <w:ind w:left="4962"/>
        <w:rPr>
          <w:rFonts w:eastAsia="Times New Roman" w:cs="Times New Roman"/>
          <w:bCs/>
          <w:szCs w:val="24"/>
          <w:lang w:eastAsia="ru-RU"/>
        </w:rPr>
      </w:pPr>
      <w:r w:rsidRPr="008F7F5C">
        <w:rPr>
          <w:rFonts w:eastAsia="Times New Roman" w:cs="Times New Roman"/>
          <w:bCs/>
          <w:szCs w:val="24"/>
          <w:lang w:eastAsia="ru-RU"/>
        </w:rPr>
        <w:t>в 20</w:t>
      </w:r>
      <w:r w:rsidR="006D6F27" w:rsidRPr="008F7F5C">
        <w:rPr>
          <w:rFonts w:eastAsia="Times New Roman" w:cs="Times New Roman"/>
          <w:bCs/>
          <w:szCs w:val="24"/>
          <w:lang w:eastAsia="ru-RU"/>
        </w:rPr>
        <w:t>2</w:t>
      </w:r>
      <w:r w:rsidR="0054607D" w:rsidRPr="008F7F5C">
        <w:rPr>
          <w:rFonts w:eastAsia="Times New Roman" w:cs="Times New Roman"/>
          <w:bCs/>
          <w:szCs w:val="24"/>
          <w:lang w:eastAsia="ru-RU"/>
        </w:rPr>
        <w:t>2</w:t>
      </w:r>
      <w:r w:rsidRPr="008F7F5C">
        <w:rPr>
          <w:rFonts w:eastAsia="Times New Roman" w:cs="Times New Roman"/>
          <w:bCs/>
          <w:szCs w:val="24"/>
          <w:lang w:eastAsia="ru-RU"/>
        </w:rPr>
        <w:t>-202</w:t>
      </w:r>
      <w:r w:rsidR="0054607D" w:rsidRPr="008F7F5C">
        <w:rPr>
          <w:rFonts w:eastAsia="Times New Roman" w:cs="Times New Roman"/>
          <w:bCs/>
          <w:szCs w:val="24"/>
          <w:lang w:eastAsia="ru-RU"/>
        </w:rPr>
        <w:t>3</w:t>
      </w:r>
      <w:r w:rsidRPr="008F7F5C">
        <w:rPr>
          <w:rFonts w:eastAsia="Times New Roman" w:cs="Times New Roman"/>
          <w:bCs/>
          <w:szCs w:val="24"/>
          <w:lang w:eastAsia="ru-RU"/>
        </w:rPr>
        <w:t xml:space="preserve"> учебном году</w:t>
      </w:r>
    </w:p>
    <w:p w:rsidR="00B56492" w:rsidRPr="008F7F5C" w:rsidRDefault="00B56492" w:rsidP="00B56492">
      <w:pPr>
        <w:spacing w:before="0" w:after="0" w:line="240" w:lineRule="auto"/>
        <w:ind w:left="4253"/>
        <w:rPr>
          <w:rFonts w:eastAsia="Times New Roman" w:cs="Times New Roman"/>
          <w:bCs/>
          <w:szCs w:val="24"/>
          <w:lang w:eastAsia="ru-RU"/>
        </w:rPr>
      </w:pPr>
    </w:p>
    <w:p w:rsidR="00B56492" w:rsidRPr="008F7F5C" w:rsidRDefault="00C42169" w:rsidP="00B56492">
      <w:pPr>
        <w:spacing w:before="0" w:after="200"/>
        <w:jc w:val="center"/>
        <w:rPr>
          <w:rFonts w:eastAsia="Times New Roman" w:cs="Times New Roman"/>
          <w:bCs/>
          <w:sz w:val="28"/>
          <w:szCs w:val="28"/>
          <w:lang w:eastAsia="ru-RU"/>
        </w:rPr>
      </w:pPr>
      <w:r w:rsidRPr="008F7F5C">
        <w:rPr>
          <w:noProof/>
          <w:lang w:eastAsia="ru-RU"/>
        </w:rPr>
        <w:drawing>
          <wp:inline distT="0" distB="0" distL="0" distR="0" wp14:anchorId="62817DE5" wp14:editId="1CC79CB9">
            <wp:extent cx="5248275" cy="8039100"/>
            <wp:effectExtent l="0" t="0" r="9525" b="0"/>
            <wp:docPr id="1" name="Рисунок 1" descr="C:\Users\3A07~1\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3A07~1\AppData\Local\Temp\FineReader10\media\image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48275" cy="8039100"/>
                    </a:xfrm>
                    <a:prstGeom prst="rect">
                      <a:avLst/>
                    </a:prstGeom>
                    <a:noFill/>
                    <a:ln>
                      <a:noFill/>
                    </a:ln>
                  </pic:spPr>
                </pic:pic>
              </a:graphicData>
            </a:graphic>
          </wp:inline>
        </w:drawing>
      </w:r>
    </w:p>
    <w:p w:rsidR="00B56492" w:rsidRPr="008F7F5C" w:rsidRDefault="00B56492" w:rsidP="009E6D52">
      <w:pPr>
        <w:spacing w:before="0" w:after="0"/>
        <w:ind w:left="4962"/>
        <w:rPr>
          <w:bCs/>
          <w:szCs w:val="24"/>
        </w:rPr>
      </w:pPr>
      <w:r w:rsidRPr="008F7F5C">
        <w:rPr>
          <w:rFonts w:eastAsia="Times New Roman" w:cs="Times New Roman"/>
          <w:bCs/>
          <w:sz w:val="28"/>
          <w:szCs w:val="28"/>
          <w:lang w:eastAsia="ru-RU"/>
        </w:rPr>
        <w:br w:type="page"/>
      </w:r>
      <w:r w:rsidRPr="008F7F5C">
        <w:rPr>
          <w:bCs/>
          <w:szCs w:val="24"/>
        </w:rPr>
        <w:lastRenderedPageBreak/>
        <w:t>Приложение №</w:t>
      </w:r>
      <w:r w:rsidR="00E67FBF" w:rsidRPr="008F7F5C">
        <w:rPr>
          <w:bCs/>
          <w:szCs w:val="24"/>
        </w:rPr>
        <w:t>4</w:t>
      </w:r>
    </w:p>
    <w:p w:rsidR="00B56492" w:rsidRPr="008F7F5C" w:rsidRDefault="00B56492" w:rsidP="009E6D52">
      <w:pPr>
        <w:spacing w:before="0" w:after="0"/>
        <w:ind w:left="4962"/>
        <w:rPr>
          <w:bCs/>
          <w:szCs w:val="24"/>
        </w:rPr>
      </w:pPr>
      <w:r w:rsidRPr="008F7F5C">
        <w:rPr>
          <w:bCs/>
          <w:szCs w:val="24"/>
        </w:rPr>
        <w:t xml:space="preserve">к Порядку проведения итогового сочинения (изложения) в Курской области </w:t>
      </w:r>
    </w:p>
    <w:p w:rsidR="00B56492" w:rsidRPr="008F7F5C" w:rsidRDefault="00B56492" w:rsidP="009E6D52">
      <w:pPr>
        <w:spacing w:before="0" w:after="0"/>
        <w:ind w:left="4962"/>
        <w:rPr>
          <w:bCs/>
          <w:szCs w:val="24"/>
        </w:rPr>
      </w:pPr>
      <w:r w:rsidRPr="008F7F5C">
        <w:rPr>
          <w:bCs/>
          <w:szCs w:val="24"/>
        </w:rPr>
        <w:t>в 20</w:t>
      </w:r>
      <w:r w:rsidR="006D6F27" w:rsidRPr="008F7F5C">
        <w:rPr>
          <w:bCs/>
          <w:szCs w:val="24"/>
        </w:rPr>
        <w:t>2</w:t>
      </w:r>
      <w:r w:rsidR="0054607D" w:rsidRPr="008F7F5C">
        <w:rPr>
          <w:bCs/>
          <w:szCs w:val="24"/>
        </w:rPr>
        <w:t>2</w:t>
      </w:r>
      <w:r w:rsidRPr="008F7F5C">
        <w:rPr>
          <w:bCs/>
          <w:szCs w:val="24"/>
        </w:rPr>
        <w:t>-202</w:t>
      </w:r>
      <w:r w:rsidR="0054607D" w:rsidRPr="008F7F5C">
        <w:rPr>
          <w:bCs/>
          <w:szCs w:val="24"/>
        </w:rPr>
        <w:t>3</w:t>
      </w:r>
      <w:r w:rsidRPr="008F7F5C">
        <w:rPr>
          <w:bCs/>
          <w:szCs w:val="24"/>
        </w:rPr>
        <w:t xml:space="preserve"> учебном году</w:t>
      </w:r>
    </w:p>
    <w:p w:rsidR="00DD12D5" w:rsidRPr="008F7F5C" w:rsidRDefault="00DD12D5" w:rsidP="009E6D52">
      <w:pPr>
        <w:spacing w:before="0" w:after="0"/>
        <w:ind w:left="4962"/>
        <w:rPr>
          <w:bCs/>
          <w:szCs w:val="24"/>
        </w:rPr>
      </w:pPr>
    </w:p>
    <w:p w:rsidR="00B56492" w:rsidRPr="008F7F5C" w:rsidRDefault="00DD12D5" w:rsidP="00DD12D5">
      <w:pPr>
        <w:keepNext/>
        <w:widowControl w:val="0"/>
        <w:spacing w:before="0" w:after="0" w:line="240" w:lineRule="auto"/>
        <w:jc w:val="center"/>
        <w:outlineLvl w:val="1"/>
        <w:rPr>
          <w:rFonts w:eastAsia="Times New Roman" w:cs="Times New Roman"/>
          <w:b/>
          <w:sz w:val="28"/>
          <w:szCs w:val="20"/>
          <w:lang w:eastAsia="ru-RU"/>
        </w:rPr>
      </w:pPr>
      <w:r w:rsidRPr="008F7F5C">
        <w:rPr>
          <w:rFonts w:eastAsia="Times New Roman" w:cs="Times New Roman"/>
          <w:b/>
          <w:sz w:val="28"/>
          <w:szCs w:val="20"/>
          <w:lang w:eastAsia="ru-RU"/>
        </w:rPr>
        <w:t>Лицевая сторона двустороннего бланка записи</w:t>
      </w:r>
    </w:p>
    <w:p w:rsidR="00B56492" w:rsidRPr="008F7F5C" w:rsidRDefault="00F60D0E" w:rsidP="00B56492">
      <w:pPr>
        <w:spacing w:before="0" w:after="0"/>
        <w:rPr>
          <w:rFonts w:eastAsia="Times New Roman" w:cs="Times New Roman"/>
          <w:bCs/>
          <w:sz w:val="28"/>
          <w:szCs w:val="28"/>
          <w:lang w:eastAsia="ru-RU"/>
        </w:rPr>
      </w:pPr>
      <w:r w:rsidRPr="008F7F5C">
        <w:rPr>
          <w:noProof/>
          <w:lang w:eastAsia="ru-RU"/>
        </w:rPr>
        <w:drawing>
          <wp:inline distT="0" distB="0" distL="0" distR="0" wp14:anchorId="30D43994" wp14:editId="58B1AA79">
            <wp:extent cx="6116859" cy="7696200"/>
            <wp:effectExtent l="0" t="0" r="0" b="0"/>
            <wp:docPr id="4" name="Рисунок 4" descr="C:\Users\3A07~1\AppData\Local\Temp\FineReader10\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3A07~1\AppData\Local\Temp\FineReader10\media\image4.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7701114"/>
                    </a:xfrm>
                    <a:prstGeom prst="rect">
                      <a:avLst/>
                    </a:prstGeom>
                    <a:noFill/>
                    <a:ln>
                      <a:noFill/>
                    </a:ln>
                  </pic:spPr>
                </pic:pic>
              </a:graphicData>
            </a:graphic>
          </wp:inline>
        </w:drawing>
      </w:r>
    </w:p>
    <w:p w:rsidR="00B56492" w:rsidRPr="008F7F5C" w:rsidRDefault="00B56492" w:rsidP="00B56492">
      <w:pPr>
        <w:spacing w:before="0" w:after="0"/>
        <w:ind w:left="3828"/>
        <w:rPr>
          <w:rFonts w:eastAsia="Times New Roman" w:cs="Times New Roman"/>
          <w:bCs/>
          <w:sz w:val="28"/>
          <w:szCs w:val="28"/>
          <w:lang w:eastAsia="ru-RU"/>
        </w:rPr>
      </w:pPr>
      <w:r w:rsidRPr="008F7F5C">
        <w:rPr>
          <w:rFonts w:eastAsia="Times New Roman" w:cs="Times New Roman"/>
          <w:bCs/>
          <w:sz w:val="28"/>
          <w:szCs w:val="28"/>
          <w:lang w:eastAsia="ru-RU"/>
        </w:rPr>
        <w:br w:type="page"/>
      </w:r>
    </w:p>
    <w:p w:rsidR="00BB6235" w:rsidRPr="008F7F5C" w:rsidRDefault="00BB6235" w:rsidP="00BB6235">
      <w:pPr>
        <w:keepNext/>
        <w:widowControl w:val="0"/>
        <w:spacing w:before="0" w:after="0" w:line="240" w:lineRule="auto"/>
        <w:jc w:val="center"/>
        <w:outlineLvl w:val="1"/>
        <w:rPr>
          <w:rFonts w:eastAsia="Times New Roman" w:cs="Times New Roman"/>
          <w:b/>
          <w:sz w:val="28"/>
          <w:szCs w:val="20"/>
          <w:lang w:eastAsia="ru-RU"/>
        </w:rPr>
      </w:pPr>
      <w:r w:rsidRPr="008F7F5C">
        <w:rPr>
          <w:rFonts w:eastAsia="Times New Roman" w:cs="Times New Roman"/>
          <w:b/>
          <w:sz w:val="28"/>
          <w:szCs w:val="20"/>
          <w:lang w:eastAsia="ru-RU"/>
        </w:rPr>
        <w:lastRenderedPageBreak/>
        <w:t>Оборотная сторона двустороннего бланка записи</w:t>
      </w:r>
    </w:p>
    <w:p w:rsidR="00BB6235" w:rsidRPr="008F7F5C" w:rsidRDefault="00BB6235" w:rsidP="00BB6235">
      <w:pPr>
        <w:keepNext/>
        <w:widowControl w:val="0"/>
        <w:spacing w:before="0" w:after="0" w:line="240" w:lineRule="auto"/>
        <w:jc w:val="center"/>
        <w:outlineLvl w:val="1"/>
        <w:rPr>
          <w:rFonts w:eastAsia="Times New Roman" w:cs="Times New Roman"/>
          <w:b/>
          <w:sz w:val="28"/>
          <w:szCs w:val="20"/>
          <w:lang w:eastAsia="ru-RU"/>
        </w:rPr>
      </w:pPr>
    </w:p>
    <w:p w:rsidR="00BB6235" w:rsidRPr="008F7F5C" w:rsidRDefault="00C42169" w:rsidP="00BB6235">
      <w:pPr>
        <w:keepNext/>
        <w:widowControl w:val="0"/>
        <w:spacing w:before="0" w:after="0" w:line="240" w:lineRule="auto"/>
        <w:jc w:val="center"/>
        <w:outlineLvl w:val="1"/>
        <w:rPr>
          <w:rFonts w:eastAsia="Times New Roman" w:cs="Times New Roman"/>
          <w:b/>
          <w:sz w:val="28"/>
          <w:szCs w:val="20"/>
          <w:lang w:eastAsia="ru-RU"/>
        </w:rPr>
      </w:pPr>
      <w:r w:rsidRPr="008F7F5C">
        <w:rPr>
          <w:noProof/>
          <w:lang w:eastAsia="ru-RU"/>
        </w:rPr>
        <w:drawing>
          <wp:inline distT="0" distB="0" distL="0" distR="0" wp14:anchorId="32E5B747" wp14:editId="31B4F809">
            <wp:extent cx="6120765" cy="8161020"/>
            <wp:effectExtent l="0" t="0" r="0" b="0"/>
            <wp:docPr id="5" name="Рисунок 5" descr="C:\Users\3A07~1\AppData\Local\Temp\FineReader10\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3A07~1\AppData\Local\Temp\FineReader10\media\image5.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8161020"/>
                    </a:xfrm>
                    <a:prstGeom prst="rect">
                      <a:avLst/>
                    </a:prstGeom>
                    <a:noFill/>
                    <a:ln>
                      <a:noFill/>
                    </a:ln>
                  </pic:spPr>
                </pic:pic>
              </a:graphicData>
            </a:graphic>
          </wp:inline>
        </w:drawing>
      </w:r>
    </w:p>
    <w:p w:rsidR="00BB6235" w:rsidRPr="008F7F5C" w:rsidRDefault="00BB6235" w:rsidP="00BB6235">
      <w:pPr>
        <w:keepNext/>
        <w:widowControl w:val="0"/>
        <w:spacing w:before="0" w:after="0" w:line="240" w:lineRule="auto"/>
        <w:jc w:val="center"/>
        <w:outlineLvl w:val="1"/>
        <w:rPr>
          <w:rFonts w:eastAsia="Times New Roman" w:cs="Times New Roman"/>
          <w:b/>
          <w:sz w:val="28"/>
          <w:szCs w:val="20"/>
          <w:lang w:eastAsia="ru-RU"/>
        </w:rPr>
      </w:pPr>
    </w:p>
    <w:p w:rsidR="00BB6235" w:rsidRPr="008F7F5C" w:rsidRDefault="00BB6235" w:rsidP="00BB6235">
      <w:pPr>
        <w:keepNext/>
        <w:widowControl w:val="0"/>
        <w:spacing w:before="0" w:after="0" w:line="240" w:lineRule="auto"/>
        <w:jc w:val="center"/>
        <w:outlineLvl w:val="1"/>
        <w:rPr>
          <w:rFonts w:eastAsia="Times New Roman" w:cs="Times New Roman"/>
          <w:b/>
          <w:sz w:val="28"/>
          <w:szCs w:val="20"/>
          <w:lang w:eastAsia="ru-RU"/>
        </w:rPr>
      </w:pPr>
    </w:p>
    <w:p w:rsidR="00BB6235" w:rsidRPr="008F7F5C" w:rsidRDefault="00BB6235" w:rsidP="00BB6235">
      <w:pPr>
        <w:keepNext/>
        <w:widowControl w:val="0"/>
        <w:spacing w:before="0" w:after="0" w:line="240" w:lineRule="auto"/>
        <w:jc w:val="center"/>
        <w:outlineLvl w:val="1"/>
        <w:rPr>
          <w:rFonts w:eastAsia="Times New Roman" w:cs="Times New Roman"/>
          <w:b/>
          <w:sz w:val="28"/>
          <w:szCs w:val="20"/>
          <w:lang w:eastAsia="ru-RU"/>
        </w:rPr>
      </w:pPr>
    </w:p>
    <w:p w:rsidR="00BB6235" w:rsidRPr="008F7F5C" w:rsidRDefault="00BB6235" w:rsidP="00BB6235">
      <w:pPr>
        <w:keepNext/>
        <w:widowControl w:val="0"/>
        <w:spacing w:before="0" w:after="0" w:line="240" w:lineRule="auto"/>
        <w:jc w:val="center"/>
        <w:outlineLvl w:val="1"/>
        <w:rPr>
          <w:rFonts w:eastAsia="Times New Roman" w:cs="Times New Roman"/>
          <w:b/>
          <w:sz w:val="28"/>
          <w:szCs w:val="20"/>
          <w:lang w:eastAsia="ru-RU"/>
        </w:rPr>
      </w:pPr>
    </w:p>
    <w:p w:rsidR="00BB6235" w:rsidRPr="008F7F5C" w:rsidRDefault="00BB6235" w:rsidP="00BB6235">
      <w:pPr>
        <w:keepNext/>
        <w:widowControl w:val="0"/>
        <w:spacing w:before="0" w:after="0" w:line="240" w:lineRule="auto"/>
        <w:jc w:val="center"/>
        <w:outlineLvl w:val="1"/>
        <w:rPr>
          <w:i/>
          <w:iCs/>
          <w:sz w:val="22"/>
        </w:rPr>
      </w:pPr>
    </w:p>
    <w:p w:rsidR="00B56492" w:rsidRPr="008F7F5C" w:rsidRDefault="007576C2" w:rsidP="009E6D52">
      <w:pPr>
        <w:spacing w:before="0" w:after="0"/>
        <w:ind w:left="4962"/>
        <w:rPr>
          <w:rFonts w:eastAsia="Times New Roman" w:cs="Times New Roman"/>
          <w:bCs/>
          <w:szCs w:val="24"/>
          <w:lang w:eastAsia="ru-RU"/>
        </w:rPr>
      </w:pPr>
      <w:r w:rsidRPr="008F7F5C">
        <w:rPr>
          <w:rFonts w:eastAsia="Times New Roman" w:cs="Times New Roman"/>
          <w:bCs/>
          <w:szCs w:val="24"/>
          <w:lang w:eastAsia="ru-RU"/>
        </w:rPr>
        <w:lastRenderedPageBreak/>
        <w:t>Приложение №</w:t>
      </w:r>
      <w:r w:rsidR="00E67FBF" w:rsidRPr="008F7F5C">
        <w:rPr>
          <w:rFonts w:eastAsia="Times New Roman" w:cs="Times New Roman"/>
          <w:bCs/>
          <w:szCs w:val="24"/>
          <w:lang w:eastAsia="ru-RU"/>
        </w:rPr>
        <w:t>5</w:t>
      </w:r>
    </w:p>
    <w:p w:rsidR="007576C2" w:rsidRPr="008F7F5C" w:rsidRDefault="007576C2" w:rsidP="009E6D52">
      <w:pPr>
        <w:spacing w:before="0" w:after="0"/>
        <w:ind w:left="4962"/>
        <w:rPr>
          <w:rFonts w:eastAsia="Times New Roman" w:cs="Times New Roman"/>
          <w:bCs/>
          <w:szCs w:val="24"/>
          <w:lang w:eastAsia="ru-RU"/>
        </w:rPr>
      </w:pPr>
      <w:r w:rsidRPr="008F7F5C">
        <w:rPr>
          <w:rFonts w:eastAsia="Times New Roman" w:cs="Times New Roman"/>
          <w:bCs/>
          <w:szCs w:val="24"/>
          <w:lang w:eastAsia="ru-RU"/>
        </w:rPr>
        <w:t xml:space="preserve">к Порядку проведения итогового сочинения (изложения) в Курской области </w:t>
      </w:r>
    </w:p>
    <w:p w:rsidR="007576C2" w:rsidRPr="008F7F5C" w:rsidRDefault="007576C2" w:rsidP="009E6D52">
      <w:pPr>
        <w:spacing w:before="0" w:after="0" w:line="240" w:lineRule="auto"/>
        <w:ind w:left="4962"/>
        <w:rPr>
          <w:rFonts w:eastAsia="Times New Roman" w:cs="Times New Roman"/>
          <w:bCs/>
          <w:szCs w:val="24"/>
          <w:lang w:eastAsia="ru-RU"/>
        </w:rPr>
      </w:pPr>
      <w:r w:rsidRPr="008F7F5C">
        <w:rPr>
          <w:rFonts w:eastAsia="Times New Roman" w:cs="Times New Roman"/>
          <w:bCs/>
          <w:szCs w:val="24"/>
          <w:lang w:eastAsia="ru-RU"/>
        </w:rPr>
        <w:t>в 20</w:t>
      </w:r>
      <w:r w:rsidR="006D6F27" w:rsidRPr="008F7F5C">
        <w:rPr>
          <w:rFonts w:eastAsia="Times New Roman" w:cs="Times New Roman"/>
          <w:bCs/>
          <w:szCs w:val="24"/>
          <w:lang w:eastAsia="ru-RU"/>
        </w:rPr>
        <w:t>2</w:t>
      </w:r>
      <w:r w:rsidR="0054607D" w:rsidRPr="008F7F5C">
        <w:rPr>
          <w:rFonts w:eastAsia="Times New Roman" w:cs="Times New Roman"/>
          <w:bCs/>
          <w:szCs w:val="24"/>
          <w:lang w:eastAsia="ru-RU"/>
        </w:rPr>
        <w:t>2</w:t>
      </w:r>
      <w:r w:rsidRPr="008F7F5C">
        <w:rPr>
          <w:rFonts w:eastAsia="Times New Roman" w:cs="Times New Roman"/>
          <w:bCs/>
          <w:szCs w:val="24"/>
          <w:lang w:eastAsia="ru-RU"/>
        </w:rPr>
        <w:t>-20</w:t>
      </w:r>
      <w:r w:rsidR="00C0406A" w:rsidRPr="008F7F5C">
        <w:rPr>
          <w:rFonts w:eastAsia="Times New Roman" w:cs="Times New Roman"/>
          <w:bCs/>
          <w:szCs w:val="24"/>
          <w:lang w:eastAsia="ru-RU"/>
        </w:rPr>
        <w:t>2</w:t>
      </w:r>
      <w:r w:rsidR="0054607D" w:rsidRPr="008F7F5C">
        <w:rPr>
          <w:rFonts w:eastAsia="Times New Roman" w:cs="Times New Roman"/>
          <w:bCs/>
          <w:szCs w:val="24"/>
          <w:lang w:eastAsia="ru-RU"/>
        </w:rPr>
        <w:t>3</w:t>
      </w:r>
      <w:r w:rsidRPr="008F7F5C">
        <w:rPr>
          <w:rFonts w:eastAsia="Times New Roman" w:cs="Times New Roman"/>
          <w:bCs/>
          <w:szCs w:val="24"/>
          <w:lang w:eastAsia="ru-RU"/>
        </w:rPr>
        <w:t xml:space="preserve"> учебном году</w:t>
      </w:r>
    </w:p>
    <w:p w:rsidR="007576C2" w:rsidRPr="008F7F5C" w:rsidRDefault="007576C2" w:rsidP="008A6170">
      <w:pPr>
        <w:pStyle w:val="a6"/>
        <w:widowControl w:val="0"/>
        <w:ind w:left="3828" w:firstLine="709"/>
        <w:jc w:val="both"/>
        <w:rPr>
          <w:sz w:val="28"/>
          <w:szCs w:val="28"/>
        </w:rPr>
      </w:pPr>
    </w:p>
    <w:p w:rsidR="00E5160C" w:rsidRPr="008F7F5C" w:rsidRDefault="008A6170" w:rsidP="00E5160C">
      <w:pPr>
        <w:widowControl w:val="0"/>
        <w:spacing w:before="0" w:after="0" w:line="240" w:lineRule="auto"/>
        <w:jc w:val="center"/>
        <w:rPr>
          <w:b/>
          <w:sz w:val="28"/>
        </w:rPr>
      </w:pPr>
      <w:r w:rsidRPr="008F7F5C">
        <w:rPr>
          <w:b/>
          <w:sz w:val="28"/>
        </w:rPr>
        <w:t xml:space="preserve">Список отчетных форм для проведения </w:t>
      </w:r>
    </w:p>
    <w:p w:rsidR="008A6170" w:rsidRPr="008F7F5C" w:rsidRDefault="008A6170" w:rsidP="00E5160C">
      <w:pPr>
        <w:widowControl w:val="0"/>
        <w:spacing w:before="0" w:after="0" w:line="240" w:lineRule="auto"/>
        <w:jc w:val="center"/>
        <w:rPr>
          <w:b/>
          <w:sz w:val="28"/>
        </w:rPr>
      </w:pPr>
      <w:r w:rsidRPr="008F7F5C">
        <w:rPr>
          <w:b/>
          <w:sz w:val="28"/>
        </w:rPr>
        <w:t xml:space="preserve">итогового сочинения </w:t>
      </w:r>
      <w:r w:rsidR="00E5160C" w:rsidRPr="008F7F5C">
        <w:rPr>
          <w:b/>
          <w:sz w:val="28"/>
        </w:rPr>
        <w:t>(</w:t>
      </w:r>
      <w:r w:rsidRPr="008F7F5C">
        <w:rPr>
          <w:b/>
          <w:sz w:val="28"/>
        </w:rPr>
        <w:t>изложения)</w:t>
      </w:r>
    </w:p>
    <w:p w:rsidR="008A6170" w:rsidRPr="008F7F5C" w:rsidRDefault="008A6170" w:rsidP="008A6170">
      <w:pPr>
        <w:widowControl w:val="0"/>
        <w:rPr>
          <w:b/>
          <w:sz w:val="28"/>
        </w:rPr>
      </w:pPr>
    </w:p>
    <w:tbl>
      <w:tblPr>
        <w:tblW w:w="9912" w:type="dxa"/>
        <w:tblInd w:w="-23" w:type="dxa"/>
        <w:tblLayout w:type="fixed"/>
        <w:tblCellMar>
          <w:left w:w="0" w:type="dxa"/>
          <w:right w:w="0" w:type="dxa"/>
        </w:tblCellMar>
        <w:tblLook w:val="04A0" w:firstRow="1" w:lastRow="0" w:firstColumn="1" w:lastColumn="0" w:noHBand="0" w:noVBand="1"/>
      </w:tblPr>
      <w:tblGrid>
        <w:gridCol w:w="840"/>
        <w:gridCol w:w="2552"/>
        <w:gridCol w:w="6520"/>
      </w:tblGrid>
      <w:tr w:rsidR="008A6170" w:rsidRPr="008F7F5C" w:rsidTr="0048757E">
        <w:trPr>
          <w:trHeight w:val="300"/>
        </w:trPr>
        <w:tc>
          <w:tcPr>
            <w:tcW w:w="8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pPr>
              <w:ind w:right="34"/>
              <w:rPr>
                <w:rFonts w:eastAsia="Calibri"/>
                <w:b/>
                <w:bCs/>
                <w:color w:val="000000"/>
                <w:szCs w:val="26"/>
              </w:rPr>
            </w:pPr>
            <w:r w:rsidRPr="008F7F5C">
              <w:rPr>
                <w:rFonts w:eastAsia="Calibri"/>
                <w:b/>
                <w:bCs/>
                <w:color w:val="000000"/>
                <w:sz w:val="28"/>
                <w:szCs w:val="26"/>
              </w:rPr>
              <w:t>№</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pPr>
              <w:rPr>
                <w:rFonts w:eastAsia="Calibri"/>
                <w:b/>
                <w:bCs/>
                <w:color w:val="000000"/>
                <w:szCs w:val="26"/>
              </w:rPr>
            </w:pPr>
            <w:r w:rsidRPr="008F7F5C">
              <w:rPr>
                <w:rFonts w:eastAsia="Calibri"/>
                <w:b/>
                <w:bCs/>
                <w:color w:val="000000"/>
                <w:sz w:val="28"/>
                <w:szCs w:val="26"/>
              </w:rPr>
              <w:t>Код</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pPr>
              <w:rPr>
                <w:rFonts w:eastAsia="Calibri"/>
                <w:b/>
                <w:bCs/>
                <w:color w:val="000000"/>
                <w:szCs w:val="26"/>
              </w:rPr>
            </w:pPr>
            <w:r w:rsidRPr="008F7F5C">
              <w:rPr>
                <w:rFonts w:eastAsia="Calibri"/>
                <w:b/>
                <w:bCs/>
                <w:color w:val="000000"/>
                <w:sz w:val="28"/>
                <w:szCs w:val="26"/>
              </w:rPr>
              <w:t>Наименование</w:t>
            </w:r>
          </w:p>
        </w:tc>
      </w:tr>
      <w:tr w:rsidR="008A6170" w:rsidRPr="008F7F5C" w:rsidTr="008A6170">
        <w:trPr>
          <w:trHeight w:val="1080"/>
        </w:trPr>
        <w:tc>
          <w:tcPr>
            <w:tcW w:w="8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8A6170">
            <w:pPr>
              <w:pStyle w:val="a6"/>
              <w:numPr>
                <w:ilvl w:val="0"/>
                <w:numId w:val="20"/>
              </w:numPr>
              <w:ind w:right="34"/>
              <w:jc w:val="center"/>
              <w:rPr>
                <w:color w:val="000000"/>
                <w:sz w:val="28"/>
                <w:szCs w:val="26"/>
              </w:rPr>
            </w:pPr>
            <w:r w:rsidRPr="008F7F5C">
              <w:rPr>
                <w:color w:val="000000"/>
                <w:sz w:val="28"/>
                <w:szCs w:val="26"/>
              </w:rPr>
              <w:t>1</w:t>
            </w:r>
          </w:p>
        </w:tc>
        <w:tc>
          <w:tcPr>
            <w:tcW w:w="2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pPr>
              <w:rPr>
                <w:rFonts w:eastAsia="Calibri"/>
                <w:color w:val="000000"/>
                <w:szCs w:val="26"/>
              </w:rPr>
            </w:pPr>
            <w:r w:rsidRPr="008F7F5C">
              <w:rPr>
                <w:rFonts w:eastAsia="Calibri"/>
                <w:color w:val="000000"/>
                <w:sz w:val="28"/>
                <w:szCs w:val="26"/>
              </w:rPr>
              <w:t>ИС-01</w:t>
            </w:r>
          </w:p>
        </w:tc>
        <w:tc>
          <w:tcPr>
            <w:tcW w:w="6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pPr>
              <w:rPr>
                <w:rFonts w:eastAsia="Calibri"/>
                <w:color w:val="000000"/>
                <w:szCs w:val="26"/>
              </w:rPr>
            </w:pPr>
            <w:r w:rsidRPr="008F7F5C">
              <w:rPr>
                <w:rFonts w:eastAsia="Calibri"/>
                <w:color w:val="000000"/>
                <w:sz w:val="28"/>
                <w:szCs w:val="26"/>
              </w:rPr>
              <w:t>Списки распределения участников</w:t>
            </w:r>
            <w:r w:rsidRPr="008F7F5C">
              <w:rPr>
                <w:sz w:val="28"/>
              </w:rPr>
              <w:t xml:space="preserve"> </w:t>
            </w:r>
            <w:r w:rsidRPr="008F7F5C">
              <w:rPr>
                <w:rFonts w:eastAsia="Calibri"/>
                <w:color w:val="000000"/>
                <w:sz w:val="28"/>
                <w:szCs w:val="26"/>
              </w:rPr>
              <w:t>по образовательным организациям (местам проведения)</w:t>
            </w:r>
          </w:p>
        </w:tc>
      </w:tr>
      <w:tr w:rsidR="008A6170" w:rsidRPr="008F7F5C" w:rsidTr="0048757E">
        <w:trPr>
          <w:trHeight w:val="300"/>
        </w:trPr>
        <w:tc>
          <w:tcPr>
            <w:tcW w:w="8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8A6170">
            <w:pPr>
              <w:pStyle w:val="a6"/>
              <w:numPr>
                <w:ilvl w:val="0"/>
                <w:numId w:val="20"/>
              </w:numPr>
              <w:ind w:right="34"/>
              <w:rPr>
                <w:color w:val="000000"/>
                <w:sz w:val="28"/>
                <w:szCs w:val="26"/>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r w:rsidRPr="008F7F5C">
              <w:rPr>
                <w:rFonts w:eastAsia="Calibri"/>
                <w:color w:val="000000"/>
                <w:sz w:val="28"/>
                <w:szCs w:val="26"/>
              </w:rPr>
              <w:t>ИС-02</w:t>
            </w:r>
          </w:p>
        </w:tc>
        <w:tc>
          <w:tcPr>
            <w:tcW w:w="6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9D0014">
            <w:pPr>
              <w:rPr>
                <w:rFonts w:eastAsia="Calibri"/>
                <w:color w:val="000000"/>
                <w:szCs w:val="26"/>
              </w:rPr>
            </w:pPr>
            <w:r w:rsidRPr="008F7F5C">
              <w:rPr>
                <w:rFonts w:eastAsia="Calibri"/>
                <w:color w:val="000000"/>
                <w:sz w:val="28"/>
                <w:szCs w:val="26"/>
              </w:rPr>
              <w:t>Прикрепление образовательной организации регистрации к образовательной организации проведения</w:t>
            </w:r>
            <w:r w:rsidR="00E5160C" w:rsidRPr="008F7F5C">
              <w:rPr>
                <w:rFonts w:eastAsia="Calibri"/>
                <w:color w:val="000000"/>
                <w:sz w:val="28"/>
                <w:szCs w:val="26"/>
              </w:rPr>
              <w:t xml:space="preserve"> </w:t>
            </w:r>
            <w:r w:rsidR="0061407F" w:rsidRPr="008F7F5C">
              <w:rPr>
                <w:rFonts w:eastAsia="Calibri"/>
                <w:color w:val="000000"/>
                <w:sz w:val="28"/>
                <w:szCs w:val="26"/>
              </w:rPr>
              <w:t>(месту проведения)</w:t>
            </w:r>
          </w:p>
        </w:tc>
      </w:tr>
      <w:tr w:rsidR="008A6170" w:rsidRPr="008F7F5C" w:rsidTr="0048757E">
        <w:trPr>
          <w:trHeight w:val="300"/>
        </w:trPr>
        <w:tc>
          <w:tcPr>
            <w:tcW w:w="8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8A6170">
            <w:pPr>
              <w:pStyle w:val="a6"/>
              <w:numPr>
                <w:ilvl w:val="0"/>
                <w:numId w:val="20"/>
              </w:numPr>
              <w:ind w:right="34"/>
              <w:rPr>
                <w:color w:val="000000"/>
                <w:sz w:val="28"/>
                <w:szCs w:val="26"/>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r w:rsidRPr="008F7F5C">
              <w:rPr>
                <w:rFonts w:eastAsia="Calibri"/>
                <w:color w:val="000000"/>
                <w:sz w:val="28"/>
                <w:szCs w:val="26"/>
              </w:rPr>
              <w:t>ИС-04</w:t>
            </w:r>
          </w:p>
        </w:tc>
        <w:tc>
          <w:tcPr>
            <w:tcW w:w="6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pPr>
              <w:rPr>
                <w:rFonts w:eastAsia="Calibri"/>
                <w:color w:val="000000"/>
                <w:szCs w:val="26"/>
              </w:rPr>
            </w:pPr>
            <w:r w:rsidRPr="008F7F5C">
              <w:rPr>
                <w:rFonts w:eastAsia="Calibri"/>
                <w:color w:val="000000"/>
                <w:sz w:val="28"/>
                <w:szCs w:val="26"/>
              </w:rPr>
              <w:t>Список участников итогового сочинения (изложения) в образовательной организации (месте проведения)</w:t>
            </w:r>
          </w:p>
        </w:tc>
      </w:tr>
      <w:tr w:rsidR="008A6170" w:rsidRPr="008F7F5C" w:rsidTr="0048757E">
        <w:trPr>
          <w:trHeight w:val="300"/>
        </w:trPr>
        <w:tc>
          <w:tcPr>
            <w:tcW w:w="8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8A6170">
            <w:pPr>
              <w:pStyle w:val="a6"/>
              <w:numPr>
                <w:ilvl w:val="0"/>
                <w:numId w:val="20"/>
              </w:numPr>
              <w:ind w:right="34"/>
              <w:rPr>
                <w:color w:val="000000"/>
                <w:sz w:val="28"/>
                <w:szCs w:val="26"/>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r w:rsidRPr="008F7F5C">
              <w:rPr>
                <w:rFonts w:eastAsia="Calibri"/>
                <w:color w:val="000000"/>
                <w:sz w:val="28"/>
                <w:szCs w:val="26"/>
              </w:rPr>
              <w:t>ИС-05</w:t>
            </w:r>
          </w:p>
        </w:tc>
        <w:tc>
          <w:tcPr>
            <w:tcW w:w="6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pPr>
              <w:rPr>
                <w:rFonts w:eastAsia="Calibri"/>
                <w:color w:val="000000"/>
                <w:szCs w:val="26"/>
              </w:rPr>
            </w:pPr>
            <w:r w:rsidRPr="008F7F5C">
              <w:rPr>
                <w:rFonts w:eastAsia="Calibri"/>
                <w:color w:val="000000"/>
                <w:sz w:val="28"/>
                <w:szCs w:val="26"/>
              </w:rPr>
              <w:t>Ведомость проведения итогового сочинения (изложения) в учебном кабинете образовательной организации (месте проведения)</w:t>
            </w:r>
          </w:p>
        </w:tc>
      </w:tr>
      <w:tr w:rsidR="008A6170" w:rsidRPr="008F7F5C" w:rsidTr="0048757E">
        <w:trPr>
          <w:trHeight w:val="300"/>
        </w:trPr>
        <w:tc>
          <w:tcPr>
            <w:tcW w:w="8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8A6170">
            <w:pPr>
              <w:pStyle w:val="a6"/>
              <w:numPr>
                <w:ilvl w:val="0"/>
                <w:numId w:val="20"/>
              </w:numPr>
              <w:ind w:right="34"/>
              <w:rPr>
                <w:color w:val="000000"/>
                <w:sz w:val="28"/>
                <w:szCs w:val="26"/>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r w:rsidRPr="008F7F5C">
              <w:rPr>
                <w:rFonts w:eastAsia="Calibri"/>
                <w:color w:val="000000"/>
                <w:sz w:val="28"/>
                <w:szCs w:val="26"/>
              </w:rPr>
              <w:t>ИС-06</w:t>
            </w:r>
          </w:p>
        </w:tc>
        <w:tc>
          <w:tcPr>
            <w:tcW w:w="6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pPr>
              <w:rPr>
                <w:rFonts w:eastAsia="Calibri"/>
                <w:color w:val="000000"/>
                <w:szCs w:val="26"/>
              </w:rPr>
            </w:pPr>
            <w:r w:rsidRPr="008F7F5C">
              <w:rPr>
                <w:rFonts w:eastAsia="Calibri"/>
                <w:color w:val="000000"/>
                <w:sz w:val="28"/>
                <w:szCs w:val="26"/>
              </w:rPr>
              <w:t>Протокол проверки итогового сочинения (изложения)</w:t>
            </w:r>
          </w:p>
        </w:tc>
      </w:tr>
      <w:tr w:rsidR="008A6170" w:rsidRPr="008F7F5C" w:rsidTr="0048757E">
        <w:trPr>
          <w:trHeight w:val="296"/>
        </w:trPr>
        <w:tc>
          <w:tcPr>
            <w:tcW w:w="8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8A6170">
            <w:pPr>
              <w:pStyle w:val="a6"/>
              <w:numPr>
                <w:ilvl w:val="0"/>
                <w:numId w:val="20"/>
              </w:numPr>
              <w:ind w:right="34"/>
              <w:rPr>
                <w:color w:val="000000"/>
                <w:sz w:val="28"/>
                <w:szCs w:val="26"/>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r w:rsidRPr="008F7F5C">
              <w:rPr>
                <w:rFonts w:eastAsia="Calibri"/>
                <w:color w:val="000000"/>
                <w:sz w:val="28"/>
                <w:szCs w:val="26"/>
              </w:rPr>
              <w:t>ИС-07</w:t>
            </w:r>
          </w:p>
        </w:tc>
        <w:tc>
          <w:tcPr>
            <w:tcW w:w="6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pPr>
              <w:rPr>
                <w:rFonts w:eastAsia="Calibri"/>
                <w:color w:val="000000"/>
                <w:szCs w:val="26"/>
              </w:rPr>
            </w:pPr>
            <w:r w:rsidRPr="008F7F5C">
              <w:rPr>
                <w:rFonts w:eastAsia="Calibri"/>
                <w:color w:val="000000"/>
                <w:sz w:val="28"/>
                <w:szCs w:val="26"/>
              </w:rPr>
              <w:t>Ведомость коррекции персональных данных участников итогового сочинения (изложения)</w:t>
            </w:r>
          </w:p>
        </w:tc>
      </w:tr>
      <w:tr w:rsidR="008A6170" w:rsidRPr="008F7F5C" w:rsidTr="0048757E">
        <w:trPr>
          <w:trHeight w:val="300"/>
        </w:trPr>
        <w:tc>
          <w:tcPr>
            <w:tcW w:w="8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8A6170">
            <w:pPr>
              <w:pStyle w:val="a6"/>
              <w:numPr>
                <w:ilvl w:val="0"/>
                <w:numId w:val="20"/>
              </w:numPr>
              <w:ind w:right="34"/>
              <w:rPr>
                <w:color w:val="000000"/>
                <w:sz w:val="28"/>
                <w:szCs w:val="26"/>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r w:rsidRPr="008F7F5C">
              <w:rPr>
                <w:rFonts w:eastAsia="Calibri"/>
                <w:color w:val="000000"/>
                <w:sz w:val="28"/>
                <w:szCs w:val="26"/>
              </w:rPr>
              <w:t>ИС-08</w:t>
            </w:r>
          </w:p>
        </w:tc>
        <w:tc>
          <w:tcPr>
            <w:tcW w:w="6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pPr>
              <w:rPr>
                <w:rFonts w:eastAsia="Calibri"/>
                <w:color w:val="000000"/>
                <w:szCs w:val="26"/>
              </w:rPr>
            </w:pPr>
            <w:r w:rsidRPr="008F7F5C">
              <w:rPr>
                <w:rFonts w:eastAsia="Calibri"/>
                <w:color w:val="000000"/>
                <w:sz w:val="28"/>
                <w:szCs w:val="26"/>
              </w:rPr>
              <w:t>Акт о досрочном завершении написания итогового сочинения (изложения) по уважительным причинам</w:t>
            </w:r>
          </w:p>
        </w:tc>
      </w:tr>
      <w:tr w:rsidR="008A6170" w:rsidRPr="008F7F5C" w:rsidTr="0048757E">
        <w:trPr>
          <w:trHeight w:val="300"/>
        </w:trPr>
        <w:tc>
          <w:tcPr>
            <w:tcW w:w="8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pPr>
              <w:pStyle w:val="a6"/>
              <w:ind w:left="360" w:right="34"/>
              <w:rPr>
                <w:color w:val="000000"/>
                <w:sz w:val="28"/>
                <w:szCs w:val="26"/>
              </w:rPr>
            </w:pPr>
            <w:r w:rsidRPr="008F7F5C">
              <w:rPr>
                <w:color w:val="000000"/>
                <w:sz w:val="28"/>
                <w:szCs w:val="26"/>
              </w:rPr>
              <w:t>8.</w:t>
            </w:r>
          </w:p>
        </w:tc>
        <w:tc>
          <w:tcPr>
            <w:tcW w:w="2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r w:rsidRPr="008F7F5C">
              <w:rPr>
                <w:rFonts w:eastAsia="Calibri"/>
                <w:color w:val="000000"/>
                <w:sz w:val="28"/>
                <w:szCs w:val="26"/>
              </w:rPr>
              <w:t>ИС-09</w:t>
            </w:r>
          </w:p>
        </w:tc>
        <w:tc>
          <w:tcPr>
            <w:tcW w:w="6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A6170" w:rsidRPr="008F7F5C" w:rsidRDefault="008A6170" w:rsidP="0048757E">
            <w:pPr>
              <w:rPr>
                <w:rFonts w:eastAsia="Calibri"/>
                <w:color w:val="000000"/>
                <w:szCs w:val="26"/>
              </w:rPr>
            </w:pPr>
            <w:r w:rsidRPr="008F7F5C">
              <w:rPr>
                <w:rFonts w:eastAsia="Calibri"/>
                <w:color w:val="000000"/>
                <w:sz w:val="28"/>
                <w:szCs w:val="26"/>
              </w:rPr>
              <w:t>Акт об удалении участника итогового сочинения (изложения)</w:t>
            </w:r>
          </w:p>
        </w:tc>
      </w:tr>
    </w:tbl>
    <w:p w:rsidR="008A6170" w:rsidRPr="008F7F5C" w:rsidRDefault="008A6170" w:rsidP="008A6170">
      <w:pPr>
        <w:widowControl w:val="0"/>
        <w:rPr>
          <w:b/>
          <w:sz w:val="28"/>
        </w:rPr>
        <w:sectPr w:rsidR="008A6170" w:rsidRPr="008F7F5C" w:rsidSect="004B1013">
          <w:footerReference w:type="default" r:id="rId13"/>
          <w:pgSz w:w="11906" w:h="16838"/>
          <w:pgMar w:top="567" w:right="707" w:bottom="1134" w:left="1560" w:header="708" w:footer="708" w:gutter="0"/>
          <w:cols w:space="708"/>
          <w:docGrid w:linePitch="360"/>
        </w:sectPr>
      </w:pPr>
    </w:p>
    <w:p w:rsidR="008A6170" w:rsidRPr="008F7F5C" w:rsidRDefault="008A6170" w:rsidP="00C0406A">
      <w:pPr>
        <w:widowControl w:val="0"/>
        <w:spacing w:before="0" w:after="0"/>
        <w:ind w:left="9923"/>
        <w:rPr>
          <w:bCs/>
          <w:szCs w:val="24"/>
        </w:rPr>
      </w:pPr>
      <w:r w:rsidRPr="008F7F5C">
        <w:rPr>
          <w:bCs/>
          <w:szCs w:val="24"/>
        </w:rPr>
        <w:lastRenderedPageBreak/>
        <w:t>Приложение №</w:t>
      </w:r>
      <w:r w:rsidR="00E67FBF" w:rsidRPr="008F7F5C">
        <w:rPr>
          <w:bCs/>
          <w:szCs w:val="24"/>
        </w:rPr>
        <w:t>6</w:t>
      </w:r>
    </w:p>
    <w:p w:rsidR="008A6170" w:rsidRPr="008F7F5C" w:rsidRDefault="008A6170" w:rsidP="00C0406A">
      <w:pPr>
        <w:spacing w:before="0" w:after="0"/>
        <w:ind w:left="9923"/>
        <w:rPr>
          <w:bCs/>
          <w:szCs w:val="24"/>
        </w:rPr>
      </w:pPr>
      <w:r w:rsidRPr="008F7F5C">
        <w:rPr>
          <w:bCs/>
          <w:szCs w:val="24"/>
        </w:rPr>
        <w:t>к Порядку проведения итогового сочинения (изложения) в Курской области</w:t>
      </w:r>
    </w:p>
    <w:p w:rsidR="008A6170" w:rsidRPr="008F7F5C" w:rsidRDefault="008A6170" w:rsidP="00C0406A">
      <w:pPr>
        <w:widowControl w:val="0"/>
        <w:spacing w:before="0" w:after="0"/>
        <w:ind w:left="9923"/>
        <w:rPr>
          <w:b/>
          <w:sz w:val="28"/>
        </w:rPr>
      </w:pPr>
      <w:r w:rsidRPr="008F7F5C">
        <w:rPr>
          <w:bCs/>
          <w:szCs w:val="24"/>
        </w:rPr>
        <w:t>в 20</w:t>
      </w:r>
      <w:r w:rsidR="006D6F27" w:rsidRPr="008F7F5C">
        <w:rPr>
          <w:bCs/>
          <w:szCs w:val="24"/>
        </w:rPr>
        <w:t>2</w:t>
      </w:r>
      <w:r w:rsidR="007251C6" w:rsidRPr="008F7F5C">
        <w:rPr>
          <w:bCs/>
          <w:szCs w:val="24"/>
        </w:rPr>
        <w:t>2</w:t>
      </w:r>
      <w:r w:rsidRPr="008F7F5C">
        <w:rPr>
          <w:bCs/>
          <w:szCs w:val="24"/>
        </w:rPr>
        <w:t>-20</w:t>
      </w:r>
      <w:r w:rsidR="00C0406A" w:rsidRPr="008F7F5C">
        <w:rPr>
          <w:bCs/>
          <w:szCs w:val="24"/>
        </w:rPr>
        <w:t>2</w:t>
      </w:r>
      <w:r w:rsidR="007251C6" w:rsidRPr="008F7F5C">
        <w:rPr>
          <w:bCs/>
          <w:szCs w:val="24"/>
        </w:rPr>
        <w:t>3</w:t>
      </w:r>
      <w:r w:rsidRPr="008F7F5C">
        <w:rPr>
          <w:bCs/>
          <w:szCs w:val="24"/>
        </w:rPr>
        <w:t xml:space="preserve"> учебном году</w:t>
      </w:r>
    </w:p>
    <w:tbl>
      <w:tblPr>
        <w:tblpPr w:leftFromText="180" w:rightFromText="180" w:vertAnchor="page" w:horzAnchor="margin" w:tblpY="2328"/>
        <w:tblW w:w="15312" w:type="dxa"/>
        <w:tblLook w:val="04A0" w:firstRow="1" w:lastRow="0" w:firstColumn="1" w:lastColumn="0" w:noHBand="0" w:noVBand="1"/>
      </w:tblPr>
      <w:tblGrid>
        <w:gridCol w:w="580"/>
        <w:gridCol w:w="2538"/>
        <w:gridCol w:w="1447"/>
        <w:gridCol w:w="1280"/>
        <w:gridCol w:w="2343"/>
        <w:gridCol w:w="1160"/>
        <w:gridCol w:w="955"/>
        <w:gridCol w:w="582"/>
        <w:gridCol w:w="585"/>
        <w:gridCol w:w="549"/>
        <w:gridCol w:w="543"/>
        <w:gridCol w:w="543"/>
        <w:gridCol w:w="491"/>
        <w:gridCol w:w="491"/>
        <w:gridCol w:w="1225"/>
      </w:tblGrid>
      <w:tr w:rsidR="00C0406A" w:rsidRPr="008F7F5C" w:rsidTr="00A16523">
        <w:trPr>
          <w:trHeight w:val="836"/>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 xml:space="preserve">№ </w:t>
            </w:r>
            <w:proofErr w:type="gramStart"/>
            <w:r w:rsidRPr="008F7F5C">
              <w:rPr>
                <w:b/>
                <w:bCs/>
                <w:color w:val="000000"/>
                <w:sz w:val="20"/>
                <w:szCs w:val="20"/>
              </w:rPr>
              <w:t>п</w:t>
            </w:r>
            <w:proofErr w:type="gramEnd"/>
            <w:r w:rsidRPr="008F7F5C">
              <w:rPr>
                <w:b/>
                <w:bCs/>
                <w:color w:val="000000"/>
                <w:sz w:val="20"/>
                <w:szCs w:val="20"/>
              </w:rPr>
              <w:t>/п</w:t>
            </w:r>
          </w:p>
        </w:tc>
        <w:tc>
          <w:tcPr>
            <w:tcW w:w="2538" w:type="dxa"/>
            <w:tcBorders>
              <w:top w:val="single" w:sz="4" w:space="0" w:color="auto"/>
              <w:left w:val="nil"/>
              <w:bottom w:val="single" w:sz="4" w:space="0" w:color="auto"/>
              <w:right w:val="single" w:sz="4" w:space="0" w:color="auto"/>
            </w:tcBorders>
            <w:shd w:val="clear" w:color="auto" w:fill="auto"/>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Вид работы</w:t>
            </w:r>
          </w:p>
          <w:p w:rsidR="00C0406A" w:rsidRPr="008F7F5C" w:rsidRDefault="00C0406A" w:rsidP="00A16523">
            <w:pPr>
              <w:spacing w:before="0" w:after="0"/>
              <w:jc w:val="center"/>
              <w:rPr>
                <w:b/>
                <w:bCs/>
                <w:color w:val="000000"/>
                <w:sz w:val="20"/>
                <w:szCs w:val="20"/>
              </w:rPr>
            </w:pPr>
            <w:r w:rsidRPr="008F7F5C">
              <w:rPr>
                <w:b/>
                <w:bCs/>
                <w:color w:val="000000"/>
                <w:sz w:val="20"/>
                <w:szCs w:val="20"/>
              </w:rPr>
              <w:t>(сочинение/изложение)</w:t>
            </w:r>
          </w:p>
        </w:tc>
        <w:tc>
          <w:tcPr>
            <w:tcW w:w="1447" w:type="dxa"/>
            <w:tcBorders>
              <w:top w:val="single" w:sz="4" w:space="0" w:color="auto"/>
              <w:left w:val="nil"/>
              <w:bottom w:val="single" w:sz="4" w:space="0" w:color="auto"/>
              <w:right w:val="single" w:sz="4" w:space="0" w:color="auto"/>
            </w:tcBorders>
            <w:shd w:val="clear" w:color="auto" w:fill="auto"/>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Код ОО</w:t>
            </w:r>
            <w:r w:rsidR="006103D4" w:rsidRPr="008F7F5C">
              <w:rPr>
                <w:b/>
                <w:bCs/>
                <w:color w:val="000000"/>
                <w:sz w:val="20"/>
                <w:szCs w:val="20"/>
              </w:rPr>
              <w:t xml:space="preserve"> (места проведения)</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Номер аудитории</w:t>
            </w:r>
          </w:p>
        </w:tc>
        <w:tc>
          <w:tcPr>
            <w:tcW w:w="2343" w:type="dxa"/>
            <w:tcBorders>
              <w:top w:val="single" w:sz="4" w:space="0" w:color="auto"/>
              <w:left w:val="nil"/>
              <w:bottom w:val="single" w:sz="4" w:space="0" w:color="auto"/>
              <w:right w:val="single" w:sz="4" w:space="0" w:color="auto"/>
            </w:tcBorders>
            <w:shd w:val="clear" w:color="auto" w:fill="auto"/>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Ф.И.О. участника</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Номер варианта</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 </w:t>
            </w:r>
          </w:p>
        </w:tc>
        <w:tc>
          <w:tcPr>
            <w:tcW w:w="582" w:type="dxa"/>
            <w:tcBorders>
              <w:top w:val="single" w:sz="4" w:space="0" w:color="auto"/>
              <w:left w:val="nil"/>
              <w:bottom w:val="single" w:sz="4" w:space="0" w:color="auto"/>
              <w:right w:val="single" w:sz="4" w:space="0" w:color="auto"/>
            </w:tcBorders>
            <w:shd w:val="clear" w:color="auto" w:fill="auto"/>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Т</w:t>
            </w:r>
            <w:proofErr w:type="gramStart"/>
            <w:r w:rsidRPr="008F7F5C">
              <w:rPr>
                <w:b/>
                <w:bCs/>
                <w:color w:val="000000"/>
                <w:sz w:val="20"/>
                <w:szCs w:val="20"/>
              </w:rPr>
              <w:t>1</w:t>
            </w:r>
            <w:proofErr w:type="gramEnd"/>
          </w:p>
        </w:tc>
        <w:tc>
          <w:tcPr>
            <w:tcW w:w="585" w:type="dxa"/>
            <w:tcBorders>
              <w:top w:val="single" w:sz="4" w:space="0" w:color="auto"/>
              <w:left w:val="nil"/>
              <w:bottom w:val="single" w:sz="4" w:space="0" w:color="auto"/>
              <w:right w:val="single" w:sz="4" w:space="0" w:color="auto"/>
            </w:tcBorders>
            <w:shd w:val="clear" w:color="auto" w:fill="auto"/>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Т</w:t>
            </w:r>
            <w:proofErr w:type="gramStart"/>
            <w:r w:rsidRPr="008F7F5C">
              <w:rPr>
                <w:b/>
                <w:bCs/>
                <w:color w:val="000000"/>
                <w:sz w:val="20"/>
                <w:szCs w:val="20"/>
              </w:rPr>
              <w:t>2</w:t>
            </w:r>
            <w:proofErr w:type="gramEnd"/>
            <w:r w:rsidRPr="008F7F5C">
              <w:rPr>
                <w:b/>
                <w:bCs/>
                <w:color w:val="000000"/>
                <w:sz w:val="20"/>
                <w:szCs w:val="20"/>
              </w:rPr>
              <w:t xml:space="preserve"> </w:t>
            </w:r>
          </w:p>
        </w:tc>
        <w:tc>
          <w:tcPr>
            <w:tcW w:w="549" w:type="dxa"/>
            <w:tcBorders>
              <w:top w:val="single" w:sz="4" w:space="0" w:color="auto"/>
              <w:left w:val="nil"/>
              <w:bottom w:val="single" w:sz="4" w:space="0" w:color="auto"/>
              <w:right w:val="single" w:sz="4" w:space="0" w:color="auto"/>
            </w:tcBorders>
            <w:shd w:val="clear" w:color="auto" w:fill="auto"/>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К</w:t>
            </w:r>
            <w:proofErr w:type="gramStart"/>
            <w:r w:rsidRPr="008F7F5C">
              <w:rPr>
                <w:b/>
                <w:bCs/>
                <w:color w:val="000000"/>
                <w:sz w:val="20"/>
                <w:szCs w:val="20"/>
              </w:rPr>
              <w:t>1</w:t>
            </w:r>
            <w:proofErr w:type="gramEnd"/>
          </w:p>
        </w:tc>
        <w:tc>
          <w:tcPr>
            <w:tcW w:w="543" w:type="dxa"/>
            <w:tcBorders>
              <w:top w:val="single" w:sz="4" w:space="0" w:color="auto"/>
              <w:left w:val="nil"/>
              <w:bottom w:val="single" w:sz="4" w:space="0" w:color="auto"/>
              <w:right w:val="single" w:sz="4" w:space="0" w:color="auto"/>
            </w:tcBorders>
            <w:shd w:val="clear" w:color="auto" w:fill="auto"/>
            <w:noWrap/>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К</w:t>
            </w:r>
            <w:proofErr w:type="gramStart"/>
            <w:r w:rsidRPr="008F7F5C">
              <w:rPr>
                <w:b/>
                <w:bCs/>
                <w:color w:val="000000"/>
                <w:sz w:val="20"/>
                <w:szCs w:val="20"/>
              </w:rPr>
              <w:t>2</w:t>
            </w:r>
            <w:proofErr w:type="gramEnd"/>
          </w:p>
        </w:tc>
        <w:tc>
          <w:tcPr>
            <w:tcW w:w="543" w:type="dxa"/>
            <w:tcBorders>
              <w:top w:val="single" w:sz="4" w:space="0" w:color="auto"/>
              <w:left w:val="nil"/>
              <w:bottom w:val="single" w:sz="4" w:space="0" w:color="auto"/>
              <w:right w:val="single" w:sz="4" w:space="0" w:color="auto"/>
            </w:tcBorders>
            <w:shd w:val="clear" w:color="auto" w:fill="auto"/>
            <w:noWrap/>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К3</w:t>
            </w:r>
          </w:p>
        </w:tc>
        <w:tc>
          <w:tcPr>
            <w:tcW w:w="491" w:type="dxa"/>
            <w:tcBorders>
              <w:top w:val="single" w:sz="4" w:space="0" w:color="auto"/>
              <w:left w:val="nil"/>
              <w:bottom w:val="single" w:sz="4" w:space="0" w:color="auto"/>
              <w:right w:val="single" w:sz="4" w:space="0" w:color="auto"/>
            </w:tcBorders>
            <w:shd w:val="clear" w:color="auto" w:fill="auto"/>
            <w:noWrap/>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К</w:t>
            </w:r>
            <w:proofErr w:type="gramStart"/>
            <w:r w:rsidRPr="008F7F5C">
              <w:rPr>
                <w:b/>
                <w:bCs/>
                <w:color w:val="000000"/>
                <w:sz w:val="20"/>
                <w:szCs w:val="20"/>
              </w:rPr>
              <w:t>4</w:t>
            </w:r>
            <w:proofErr w:type="gramEnd"/>
          </w:p>
        </w:tc>
        <w:tc>
          <w:tcPr>
            <w:tcW w:w="491" w:type="dxa"/>
            <w:tcBorders>
              <w:top w:val="single" w:sz="4" w:space="0" w:color="auto"/>
              <w:left w:val="nil"/>
              <w:bottom w:val="single" w:sz="4" w:space="0" w:color="auto"/>
              <w:right w:val="single" w:sz="4" w:space="0" w:color="auto"/>
            </w:tcBorders>
            <w:shd w:val="clear" w:color="auto" w:fill="auto"/>
            <w:noWrap/>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К5</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C0406A" w:rsidRPr="008F7F5C" w:rsidRDefault="00C0406A" w:rsidP="00A16523">
            <w:pPr>
              <w:spacing w:before="0" w:after="0"/>
              <w:jc w:val="center"/>
              <w:rPr>
                <w:b/>
                <w:bCs/>
                <w:color w:val="000000"/>
                <w:sz w:val="20"/>
                <w:szCs w:val="20"/>
              </w:rPr>
            </w:pPr>
            <w:r w:rsidRPr="008F7F5C">
              <w:rPr>
                <w:b/>
                <w:bCs/>
                <w:color w:val="000000"/>
                <w:sz w:val="20"/>
                <w:szCs w:val="20"/>
              </w:rPr>
              <w:t>Результат</w:t>
            </w:r>
          </w:p>
        </w:tc>
      </w:tr>
      <w:tr w:rsidR="00C0406A" w:rsidRPr="008F7F5C" w:rsidTr="006103D4">
        <w:trPr>
          <w:trHeight w:val="170"/>
        </w:trPr>
        <w:tc>
          <w:tcPr>
            <w:tcW w:w="58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1</w:t>
            </w:r>
          </w:p>
        </w:tc>
        <w:tc>
          <w:tcPr>
            <w:tcW w:w="2538" w:type="dxa"/>
            <w:vMerge w:val="restart"/>
            <w:tcBorders>
              <w:top w:val="nil"/>
              <w:left w:val="single" w:sz="4" w:space="0" w:color="auto"/>
              <w:bottom w:val="single" w:sz="4" w:space="0" w:color="000000"/>
              <w:right w:val="single" w:sz="4" w:space="0" w:color="auto"/>
            </w:tcBorders>
            <w:shd w:val="clear" w:color="auto" w:fill="auto"/>
            <w:vAlign w:val="bottom"/>
          </w:tcPr>
          <w:p w:rsidR="00C0406A" w:rsidRPr="008F7F5C" w:rsidRDefault="00C0406A" w:rsidP="00A16523">
            <w:pPr>
              <w:jc w:val="center"/>
              <w:rPr>
                <w:color w:val="000000"/>
                <w:sz w:val="20"/>
                <w:szCs w:val="20"/>
              </w:rPr>
            </w:pPr>
          </w:p>
        </w:tc>
        <w:tc>
          <w:tcPr>
            <w:tcW w:w="1447"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 </w:t>
            </w:r>
          </w:p>
        </w:tc>
        <w:tc>
          <w:tcPr>
            <w:tcW w:w="12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 </w:t>
            </w:r>
          </w:p>
        </w:tc>
        <w:tc>
          <w:tcPr>
            <w:tcW w:w="234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 </w:t>
            </w:r>
          </w:p>
        </w:tc>
        <w:tc>
          <w:tcPr>
            <w:tcW w:w="11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Было</w:t>
            </w:r>
          </w:p>
        </w:tc>
        <w:tc>
          <w:tcPr>
            <w:tcW w:w="582"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8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9"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3"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3"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491"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491"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122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r>
      <w:tr w:rsidR="00C0406A" w:rsidRPr="008F7F5C" w:rsidTr="00A16523">
        <w:trPr>
          <w:trHeight w:val="419"/>
        </w:trPr>
        <w:tc>
          <w:tcPr>
            <w:tcW w:w="580" w:type="dxa"/>
            <w:vMerge/>
            <w:tcBorders>
              <w:top w:val="nil"/>
              <w:left w:val="single" w:sz="4" w:space="0" w:color="auto"/>
              <w:bottom w:val="single" w:sz="4" w:space="0" w:color="auto"/>
              <w:right w:val="single" w:sz="4" w:space="0" w:color="auto"/>
            </w:tcBorders>
            <w:vAlign w:val="center"/>
            <w:hideMark/>
          </w:tcPr>
          <w:p w:rsidR="00C0406A" w:rsidRPr="008F7F5C" w:rsidRDefault="00C0406A" w:rsidP="00A16523">
            <w:pPr>
              <w:jc w:val="center"/>
              <w:rPr>
                <w:color w:val="000000"/>
                <w:sz w:val="20"/>
                <w:szCs w:val="20"/>
              </w:rPr>
            </w:pPr>
          </w:p>
        </w:tc>
        <w:tc>
          <w:tcPr>
            <w:tcW w:w="2538" w:type="dxa"/>
            <w:vMerge/>
            <w:tcBorders>
              <w:top w:val="nil"/>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1447"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rPr>
                <w:color w:val="000000"/>
                <w:sz w:val="20"/>
                <w:szCs w:val="20"/>
              </w:rPr>
            </w:pPr>
          </w:p>
        </w:tc>
        <w:tc>
          <w:tcPr>
            <w:tcW w:w="1280"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rPr>
                <w:color w:val="000000"/>
                <w:sz w:val="20"/>
                <w:szCs w:val="20"/>
              </w:rPr>
            </w:pPr>
          </w:p>
        </w:tc>
        <w:tc>
          <w:tcPr>
            <w:tcW w:w="2343"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rPr>
                <w:color w:val="000000"/>
                <w:sz w:val="20"/>
                <w:szCs w:val="20"/>
              </w:rPr>
            </w:pPr>
          </w:p>
        </w:tc>
        <w:tc>
          <w:tcPr>
            <w:tcW w:w="1160"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rPr>
                <w:color w:val="000000"/>
                <w:sz w:val="20"/>
                <w:szCs w:val="20"/>
              </w:rPr>
            </w:pPr>
          </w:p>
        </w:tc>
        <w:tc>
          <w:tcPr>
            <w:tcW w:w="95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Стало</w:t>
            </w:r>
          </w:p>
        </w:tc>
        <w:tc>
          <w:tcPr>
            <w:tcW w:w="582"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8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9"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3"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3"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491"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491"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122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r>
      <w:tr w:rsidR="00C0406A" w:rsidRPr="008F7F5C" w:rsidTr="006103D4">
        <w:trPr>
          <w:trHeight w:val="128"/>
        </w:trPr>
        <w:tc>
          <w:tcPr>
            <w:tcW w:w="5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2</w:t>
            </w:r>
          </w:p>
        </w:tc>
        <w:tc>
          <w:tcPr>
            <w:tcW w:w="2538" w:type="dxa"/>
            <w:vMerge w:val="restart"/>
            <w:tcBorders>
              <w:top w:val="nil"/>
              <w:left w:val="single" w:sz="4" w:space="0" w:color="auto"/>
              <w:bottom w:val="single" w:sz="4" w:space="0" w:color="000000"/>
              <w:right w:val="single" w:sz="4" w:space="0" w:color="auto"/>
            </w:tcBorders>
            <w:shd w:val="clear" w:color="auto" w:fill="auto"/>
            <w:vAlign w:val="bottom"/>
          </w:tcPr>
          <w:p w:rsidR="00C0406A" w:rsidRPr="008F7F5C" w:rsidRDefault="00C0406A" w:rsidP="00A16523">
            <w:pPr>
              <w:jc w:val="center"/>
              <w:rPr>
                <w:color w:val="000000"/>
                <w:sz w:val="20"/>
                <w:szCs w:val="20"/>
              </w:rPr>
            </w:pPr>
          </w:p>
        </w:tc>
        <w:tc>
          <w:tcPr>
            <w:tcW w:w="1447"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 </w:t>
            </w:r>
          </w:p>
        </w:tc>
        <w:tc>
          <w:tcPr>
            <w:tcW w:w="12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 </w:t>
            </w:r>
          </w:p>
        </w:tc>
        <w:tc>
          <w:tcPr>
            <w:tcW w:w="234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 </w:t>
            </w:r>
          </w:p>
        </w:tc>
        <w:tc>
          <w:tcPr>
            <w:tcW w:w="11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Было</w:t>
            </w:r>
          </w:p>
        </w:tc>
        <w:tc>
          <w:tcPr>
            <w:tcW w:w="582"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8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9"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3"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3"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491"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491"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122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r>
      <w:tr w:rsidR="00C0406A" w:rsidRPr="008F7F5C" w:rsidTr="006103D4">
        <w:trPr>
          <w:trHeight w:val="128"/>
        </w:trPr>
        <w:tc>
          <w:tcPr>
            <w:tcW w:w="580"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jc w:val="center"/>
              <w:rPr>
                <w:color w:val="000000"/>
                <w:sz w:val="20"/>
                <w:szCs w:val="20"/>
              </w:rPr>
            </w:pPr>
          </w:p>
        </w:tc>
        <w:tc>
          <w:tcPr>
            <w:tcW w:w="2538" w:type="dxa"/>
            <w:vMerge/>
            <w:tcBorders>
              <w:top w:val="nil"/>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1447"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rPr>
                <w:color w:val="000000"/>
                <w:sz w:val="20"/>
                <w:szCs w:val="20"/>
              </w:rPr>
            </w:pPr>
          </w:p>
        </w:tc>
        <w:tc>
          <w:tcPr>
            <w:tcW w:w="1280"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rPr>
                <w:color w:val="000000"/>
                <w:sz w:val="20"/>
                <w:szCs w:val="20"/>
              </w:rPr>
            </w:pPr>
          </w:p>
        </w:tc>
        <w:tc>
          <w:tcPr>
            <w:tcW w:w="2343"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rPr>
                <w:color w:val="000000"/>
                <w:sz w:val="20"/>
                <w:szCs w:val="20"/>
              </w:rPr>
            </w:pPr>
          </w:p>
        </w:tc>
        <w:tc>
          <w:tcPr>
            <w:tcW w:w="1160"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rPr>
                <w:color w:val="000000"/>
                <w:sz w:val="20"/>
                <w:szCs w:val="20"/>
              </w:rPr>
            </w:pPr>
          </w:p>
        </w:tc>
        <w:tc>
          <w:tcPr>
            <w:tcW w:w="95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Стало</w:t>
            </w:r>
          </w:p>
        </w:tc>
        <w:tc>
          <w:tcPr>
            <w:tcW w:w="582"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8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9"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3"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3"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491"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491"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122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r>
      <w:tr w:rsidR="00C0406A" w:rsidRPr="008F7F5C" w:rsidTr="006103D4">
        <w:trPr>
          <w:trHeight w:val="128"/>
        </w:trPr>
        <w:tc>
          <w:tcPr>
            <w:tcW w:w="5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3</w:t>
            </w:r>
          </w:p>
        </w:tc>
        <w:tc>
          <w:tcPr>
            <w:tcW w:w="2538" w:type="dxa"/>
            <w:vMerge w:val="restart"/>
            <w:tcBorders>
              <w:top w:val="nil"/>
              <w:left w:val="single" w:sz="4" w:space="0" w:color="auto"/>
              <w:bottom w:val="single" w:sz="4" w:space="0" w:color="000000"/>
              <w:right w:val="single" w:sz="4" w:space="0" w:color="auto"/>
            </w:tcBorders>
            <w:shd w:val="clear" w:color="auto" w:fill="auto"/>
            <w:vAlign w:val="bottom"/>
          </w:tcPr>
          <w:p w:rsidR="00C0406A" w:rsidRPr="008F7F5C" w:rsidRDefault="00C0406A" w:rsidP="00A16523">
            <w:pPr>
              <w:jc w:val="center"/>
              <w:rPr>
                <w:color w:val="000000"/>
                <w:sz w:val="20"/>
                <w:szCs w:val="20"/>
              </w:rPr>
            </w:pPr>
          </w:p>
        </w:tc>
        <w:tc>
          <w:tcPr>
            <w:tcW w:w="1447"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 </w:t>
            </w:r>
          </w:p>
        </w:tc>
        <w:tc>
          <w:tcPr>
            <w:tcW w:w="12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 </w:t>
            </w:r>
          </w:p>
        </w:tc>
        <w:tc>
          <w:tcPr>
            <w:tcW w:w="234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 </w:t>
            </w:r>
          </w:p>
        </w:tc>
        <w:tc>
          <w:tcPr>
            <w:tcW w:w="11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Было</w:t>
            </w:r>
          </w:p>
        </w:tc>
        <w:tc>
          <w:tcPr>
            <w:tcW w:w="582"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8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9"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3"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3"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491"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491"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122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r>
      <w:tr w:rsidR="00C0406A" w:rsidRPr="008F7F5C" w:rsidTr="006103D4">
        <w:trPr>
          <w:trHeight w:val="128"/>
        </w:trPr>
        <w:tc>
          <w:tcPr>
            <w:tcW w:w="580"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jc w:val="center"/>
              <w:rPr>
                <w:color w:val="000000"/>
                <w:sz w:val="20"/>
                <w:szCs w:val="20"/>
              </w:rPr>
            </w:pPr>
          </w:p>
        </w:tc>
        <w:tc>
          <w:tcPr>
            <w:tcW w:w="2538" w:type="dxa"/>
            <w:vMerge/>
            <w:tcBorders>
              <w:top w:val="nil"/>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1447"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rPr>
                <w:color w:val="000000"/>
                <w:sz w:val="20"/>
                <w:szCs w:val="20"/>
              </w:rPr>
            </w:pPr>
          </w:p>
        </w:tc>
        <w:tc>
          <w:tcPr>
            <w:tcW w:w="1280"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rPr>
                <w:color w:val="000000"/>
                <w:sz w:val="20"/>
                <w:szCs w:val="20"/>
              </w:rPr>
            </w:pPr>
          </w:p>
        </w:tc>
        <w:tc>
          <w:tcPr>
            <w:tcW w:w="2343"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rPr>
                <w:color w:val="000000"/>
                <w:sz w:val="20"/>
                <w:szCs w:val="20"/>
              </w:rPr>
            </w:pPr>
          </w:p>
        </w:tc>
        <w:tc>
          <w:tcPr>
            <w:tcW w:w="1160" w:type="dxa"/>
            <w:vMerge/>
            <w:tcBorders>
              <w:top w:val="nil"/>
              <w:left w:val="single" w:sz="4" w:space="0" w:color="auto"/>
              <w:bottom w:val="single" w:sz="4" w:space="0" w:color="000000"/>
              <w:right w:val="single" w:sz="4" w:space="0" w:color="auto"/>
            </w:tcBorders>
            <w:vAlign w:val="center"/>
            <w:hideMark/>
          </w:tcPr>
          <w:p w:rsidR="00C0406A" w:rsidRPr="008F7F5C" w:rsidRDefault="00C0406A" w:rsidP="00A16523">
            <w:pPr>
              <w:rPr>
                <w:color w:val="000000"/>
                <w:sz w:val="20"/>
                <w:szCs w:val="20"/>
              </w:rPr>
            </w:pPr>
          </w:p>
        </w:tc>
        <w:tc>
          <w:tcPr>
            <w:tcW w:w="95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jc w:val="center"/>
              <w:rPr>
                <w:color w:val="000000"/>
                <w:sz w:val="20"/>
                <w:szCs w:val="20"/>
              </w:rPr>
            </w:pPr>
            <w:r w:rsidRPr="008F7F5C">
              <w:rPr>
                <w:color w:val="000000"/>
                <w:sz w:val="20"/>
                <w:szCs w:val="20"/>
              </w:rPr>
              <w:t>Стало</w:t>
            </w:r>
          </w:p>
        </w:tc>
        <w:tc>
          <w:tcPr>
            <w:tcW w:w="582"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8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9"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3"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543"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491"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491"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c>
          <w:tcPr>
            <w:tcW w:w="1225" w:type="dxa"/>
            <w:tcBorders>
              <w:top w:val="nil"/>
              <w:left w:val="nil"/>
              <w:bottom w:val="single" w:sz="4" w:space="0" w:color="auto"/>
              <w:right w:val="single" w:sz="4" w:space="0" w:color="auto"/>
            </w:tcBorders>
            <w:shd w:val="clear" w:color="auto" w:fill="auto"/>
            <w:noWrap/>
            <w:vAlign w:val="bottom"/>
            <w:hideMark/>
          </w:tcPr>
          <w:p w:rsidR="00C0406A" w:rsidRPr="008F7F5C" w:rsidRDefault="00C0406A" w:rsidP="00A16523">
            <w:pPr>
              <w:rPr>
                <w:color w:val="000000"/>
                <w:sz w:val="20"/>
                <w:szCs w:val="20"/>
              </w:rPr>
            </w:pPr>
            <w:r w:rsidRPr="008F7F5C">
              <w:rPr>
                <w:color w:val="000000"/>
                <w:sz w:val="20"/>
                <w:szCs w:val="20"/>
              </w:rPr>
              <w:t> </w:t>
            </w:r>
          </w:p>
        </w:tc>
      </w:tr>
      <w:tr w:rsidR="00C0406A" w:rsidRPr="008F7F5C" w:rsidTr="006103D4">
        <w:trPr>
          <w:trHeight w:val="128"/>
        </w:trPr>
        <w:tc>
          <w:tcPr>
            <w:tcW w:w="580" w:type="dxa"/>
            <w:vMerge w:val="restart"/>
            <w:tcBorders>
              <w:top w:val="nil"/>
              <w:left w:val="single" w:sz="4" w:space="0" w:color="auto"/>
              <w:right w:val="single" w:sz="4" w:space="0" w:color="auto"/>
            </w:tcBorders>
            <w:vAlign w:val="center"/>
          </w:tcPr>
          <w:p w:rsidR="00C0406A" w:rsidRPr="008F7F5C" w:rsidRDefault="00C0406A" w:rsidP="00A16523">
            <w:pPr>
              <w:jc w:val="center"/>
              <w:rPr>
                <w:color w:val="000000"/>
                <w:sz w:val="20"/>
                <w:szCs w:val="20"/>
              </w:rPr>
            </w:pPr>
            <w:r w:rsidRPr="008F7F5C">
              <w:rPr>
                <w:color w:val="000000"/>
                <w:sz w:val="20"/>
                <w:szCs w:val="20"/>
              </w:rPr>
              <w:t>4</w:t>
            </w:r>
          </w:p>
        </w:tc>
        <w:tc>
          <w:tcPr>
            <w:tcW w:w="2538"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1447"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1280"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2343"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1160"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95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jc w:val="center"/>
              <w:rPr>
                <w:color w:val="000000"/>
                <w:sz w:val="20"/>
                <w:szCs w:val="20"/>
              </w:rPr>
            </w:pPr>
            <w:r w:rsidRPr="008F7F5C">
              <w:rPr>
                <w:color w:val="000000"/>
                <w:sz w:val="20"/>
                <w:szCs w:val="20"/>
              </w:rPr>
              <w:t>Было</w:t>
            </w:r>
          </w:p>
        </w:tc>
        <w:tc>
          <w:tcPr>
            <w:tcW w:w="582"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8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9"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3"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3"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491"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491"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122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r>
      <w:tr w:rsidR="00C0406A" w:rsidRPr="008F7F5C" w:rsidTr="006103D4">
        <w:trPr>
          <w:trHeight w:val="128"/>
        </w:trPr>
        <w:tc>
          <w:tcPr>
            <w:tcW w:w="580" w:type="dxa"/>
            <w:vMerge/>
            <w:tcBorders>
              <w:left w:val="single" w:sz="4" w:space="0" w:color="auto"/>
              <w:bottom w:val="single" w:sz="4" w:space="0" w:color="000000"/>
              <w:right w:val="single" w:sz="4" w:space="0" w:color="auto"/>
            </w:tcBorders>
            <w:vAlign w:val="center"/>
          </w:tcPr>
          <w:p w:rsidR="00C0406A" w:rsidRPr="008F7F5C" w:rsidRDefault="00C0406A" w:rsidP="00A16523">
            <w:pPr>
              <w:jc w:val="center"/>
              <w:rPr>
                <w:color w:val="000000"/>
                <w:sz w:val="20"/>
                <w:szCs w:val="20"/>
              </w:rPr>
            </w:pPr>
          </w:p>
        </w:tc>
        <w:tc>
          <w:tcPr>
            <w:tcW w:w="2538"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1447"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1280"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2343"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1160"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95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jc w:val="center"/>
              <w:rPr>
                <w:color w:val="000000"/>
                <w:sz w:val="20"/>
                <w:szCs w:val="20"/>
              </w:rPr>
            </w:pPr>
            <w:r w:rsidRPr="008F7F5C">
              <w:rPr>
                <w:color w:val="000000"/>
                <w:sz w:val="20"/>
                <w:szCs w:val="20"/>
              </w:rPr>
              <w:t>Стало</w:t>
            </w:r>
          </w:p>
        </w:tc>
        <w:tc>
          <w:tcPr>
            <w:tcW w:w="582"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8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9"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3"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3"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491"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491"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122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r>
      <w:tr w:rsidR="00C0406A" w:rsidRPr="008F7F5C" w:rsidTr="006103D4">
        <w:trPr>
          <w:trHeight w:val="128"/>
        </w:trPr>
        <w:tc>
          <w:tcPr>
            <w:tcW w:w="580" w:type="dxa"/>
            <w:vMerge w:val="restart"/>
            <w:tcBorders>
              <w:top w:val="nil"/>
              <w:left w:val="single" w:sz="4" w:space="0" w:color="auto"/>
              <w:right w:val="single" w:sz="4" w:space="0" w:color="auto"/>
            </w:tcBorders>
            <w:vAlign w:val="center"/>
          </w:tcPr>
          <w:p w:rsidR="00C0406A" w:rsidRPr="008F7F5C" w:rsidRDefault="00C0406A" w:rsidP="00A16523">
            <w:pPr>
              <w:jc w:val="center"/>
              <w:rPr>
                <w:color w:val="000000"/>
                <w:sz w:val="20"/>
                <w:szCs w:val="20"/>
              </w:rPr>
            </w:pPr>
            <w:r w:rsidRPr="008F7F5C">
              <w:rPr>
                <w:color w:val="000000"/>
                <w:sz w:val="20"/>
                <w:szCs w:val="20"/>
              </w:rPr>
              <w:t>5</w:t>
            </w:r>
          </w:p>
        </w:tc>
        <w:tc>
          <w:tcPr>
            <w:tcW w:w="2538"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1447"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1280"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2343"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1160"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95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jc w:val="center"/>
              <w:rPr>
                <w:color w:val="000000"/>
                <w:sz w:val="20"/>
                <w:szCs w:val="20"/>
              </w:rPr>
            </w:pPr>
            <w:r w:rsidRPr="008F7F5C">
              <w:rPr>
                <w:color w:val="000000"/>
                <w:sz w:val="20"/>
                <w:szCs w:val="20"/>
              </w:rPr>
              <w:t>Было</w:t>
            </w:r>
          </w:p>
        </w:tc>
        <w:tc>
          <w:tcPr>
            <w:tcW w:w="582"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8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9"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3"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3"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491"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491"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122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r>
      <w:tr w:rsidR="00C0406A" w:rsidRPr="008F7F5C" w:rsidTr="006103D4">
        <w:trPr>
          <w:trHeight w:val="128"/>
        </w:trPr>
        <w:tc>
          <w:tcPr>
            <w:tcW w:w="580" w:type="dxa"/>
            <w:vMerge/>
            <w:tcBorders>
              <w:left w:val="single" w:sz="4" w:space="0" w:color="auto"/>
              <w:bottom w:val="single" w:sz="4" w:space="0" w:color="000000"/>
              <w:right w:val="single" w:sz="4" w:space="0" w:color="auto"/>
            </w:tcBorders>
            <w:vAlign w:val="center"/>
          </w:tcPr>
          <w:p w:rsidR="00C0406A" w:rsidRPr="008F7F5C" w:rsidRDefault="00C0406A" w:rsidP="00A16523">
            <w:pPr>
              <w:jc w:val="center"/>
              <w:rPr>
                <w:color w:val="000000"/>
                <w:sz w:val="20"/>
                <w:szCs w:val="20"/>
              </w:rPr>
            </w:pPr>
          </w:p>
        </w:tc>
        <w:tc>
          <w:tcPr>
            <w:tcW w:w="2538"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1447"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1280"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2343"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1160"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95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jc w:val="center"/>
              <w:rPr>
                <w:color w:val="000000"/>
                <w:sz w:val="20"/>
                <w:szCs w:val="20"/>
              </w:rPr>
            </w:pPr>
            <w:r w:rsidRPr="008F7F5C">
              <w:rPr>
                <w:color w:val="000000"/>
                <w:sz w:val="20"/>
                <w:szCs w:val="20"/>
              </w:rPr>
              <w:t>Стало</w:t>
            </w:r>
          </w:p>
        </w:tc>
        <w:tc>
          <w:tcPr>
            <w:tcW w:w="582"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8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9"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3"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3"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491"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491"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122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r>
      <w:tr w:rsidR="00C0406A" w:rsidRPr="008F7F5C" w:rsidTr="006103D4">
        <w:trPr>
          <w:trHeight w:val="128"/>
        </w:trPr>
        <w:tc>
          <w:tcPr>
            <w:tcW w:w="580" w:type="dxa"/>
            <w:vMerge w:val="restart"/>
            <w:tcBorders>
              <w:top w:val="nil"/>
              <w:left w:val="single" w:sz="4" w:space="0" w:color="auto"/>
              <w:right w:val="single" w:sz="4" w:space="0" w:color="auto"/>
            </w:tcBorders>
            <w:vAlign w:val="center"/>
          </w:tcPr>
          <w:p w:rsidR="00C0406A" w:rsidRPr="008F7F5C" w:rsidRDefault="00C0406A" w:rsidP="00A16523">
            <w:pPr>
              <w:jc w:val="center"/>
              <w:rPr>
                <w:color w:val="000000"/>
                <w:sz w:val="20"/>
                <w:szCs w:val="20"/>
              </w:rPr>
            </w:pPr>
            <w:r w:rsidRPr="008F7F5C">
              <w:rPr>
                <w:color w:val="000000"/>
                <w:sz w:val="20"/>
                <w:szCs w:val="20"/>
              </w:rPr>
              <w:t>6</w:t>
            </w:r>
          </w:p>
        </w:tc>
        <w:tc>
          <w:tcPr>
            <w:tcW w:w="2538"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1447"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1280"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2343"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1160" w:type="dxa"/>
            <w:vMerge w:val="restart"/>
            <w:tcBorders>
              <w:top w:val="nil"/>
              <w:left w:val="single" w:sz="4" w:space="0" w:color="auto"/>
              <w:right w:val="single" w:sz="4" w:space="0" w:color="auto"/>
            </w:tcBorders>
            <w:vAlign w:val="center"/>
          </w:tcPr>
          <w:p w:rsidR="00C0406A" w:rsidRPr="008F7F5C" w:rsidRDefault="00C0406A" w:rsidP="00A16523">
            <w:pPr>
              <w:rPr>
                <w:color w:val="000000"/>
                <w:sz w:val="20"/>
                <w:szCs w:val="20"/>
              </w:rPr>
            </w:pPr>
          </w:p>
        </w:tc>
        <w:tc>
          <w:tcPr>
            <w:tcW w:w="95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jc w:val="center"/>
              <w:rPr>
                <w:color w:val="000000"/>
                <w:sz w:val="20"/>
                <w:szCs w:val="20"/>
              </w:rPr>
            </w:pPr>
            <w:r w:rsidRPr="008F7F5C">
              <w:rPr>
                <w:color w:val="000000"/>
                <w:sz w:val="20"/>
                <w:szCs w:val="20"/>
              </w:rPr>
              <w:t>Было</w:t>
            </w:r>
          </w:p>
        </w:tc>
        <w:tc>
          <w:tcPr>
            <w:tcW w:w="582"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8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9"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3"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3"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491"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491"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122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r>
      <w:tr w:rsidR="00C0406A" w:rsidRPr="008F7F5C" w:rsidTr="00A16523">
        <w:trPr>
          <w:trHeight w:val="378"/>
        </w:trPr>
        <w:tc>
          <w:tcPr>
            <w:tcW w:w="580"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2538"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1447"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1280"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2343"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1160" w:type="dxa"/>
            <w:vMerge/>
            <w:tcBorders>
              <w:left w:val="single" w:sz="4" w:space="0" w:color="auto"/>
              <w:bottom w:val="single" w:sz="4" w:space="0" w:color="000000"/>
              <w:right w:val="single" w:sz="4" w:space="0" w:color="auto"/>
            </w:tcBorders>
            <w:vAlign w:val="center"/>
          </w:tcPr>
          <w:p w:rsidR="00C0406A" w:rsidRPr="008F7F5C" w:rsidRDefault="00C0406A" w:rsidP="00A16523">
            <w:pPr>
              <w:rPr>
                <w:color w:val="000000"/>
                <w:sz w:val="20"/>
                <w:szCs w:val="20"/>
              </w:rPr>
            </w:pPr>
          </w:p>
        </w:tc>
        <w:tc>
          <w:tcPr>
            <w:tcW w:w="95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jc w:val="center"/>
              <w:rPr>
                <w:color w:val="000000"/>
                <w:sz w:val="20"/>
                <w:szCs w:val="20"/>
              </w:rPr>
            </w:pPr>
            <w:r w:rsidRPr="008F7F5C">
              <w:rPr>
                <w:color w:val="000000"/>
                <w:sz w:val="20"/>
                <w:szCs w:val="20"/>
              </w:rPr>
              <w:t>Стало</w:t>
            </w:r>
          </w:p>
        </w:tc>
        <w:tc>
          <w:tcPr>
            <w:tcW w:w="582"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8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9"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3"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543"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491"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491"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c>
          <w:tcPr>
            <w:tcW w:w="1225" w:type="dxa"/>
            <w:tcBorders>
              <w:top w:val="nil"/>
              <w:left w:val="nil"/>
              <w:bottom w:val="single" w:sz="4" w:space="0" w:color="auto"/>
              <w:right w:val="single" w:sz="4" w:space="0" w:color="auto"/>
            </w:tcBorders>
            <w:shd w:val="clear" w:color="auto" w:fill="auto"/>
            <w:noWrap/>
            <w:vAlign w:val="bottom"/>
          </w:tcPr>
          <w:p w:rsidR="00C0406A" w:rsidRPr="008F7F5C" w:rsidRDefault="00C0406A" w:rsidP="00A16523">
            <w:pPr>
              <w:rPr>
                <w:color w:val="000000"/>
                <w:sz w:val="20"/>
                <w:szCs w:val="20"/>
              </w:rPr>
            </w:pPr>
          </w:p>
        </w:tc>
      </w:tr>
      <w:tr w:rsidR="00C0406A" w:rsidRPr="008F7F5C" w:rsidTr="000373F2">
        <w:trPr>
          <w:trHeight w:val="70"/>
        </w:trPr>
        <w:tc>
          <w:tcPr>
            <w:tcW w:w="580"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8768" w:type="dxa"/>
            <w:gridSpan w:val="5"/>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r w:rsidRPr="008F7F5C">
              <w:rPr>
                <w:color w:val="000000"/>
                <w:sz w:val="20"/>
                <w:szCs w:val="20"/>
              </w:rPr>
              <w:t>Председатель комиссии _____________________/_______________________</w:t>
            </w:r>
          </w:p>
        </w:tc>
        <w:tc>
          <w:tcPr>
            <w:tcW w:w="955"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582"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2220" w:type="dxa"/>
            <w:gridSpan w:val="4"/>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r w:rsidRPr="008F7F5C">
              <w:rPr>
                <w:color w:val="000000"/>
                <w:sz w:val="20"/>
                <w:szCs w:val="20"/>
              </w:rPr>
              <w:t>__________________</w:t>
            </w:r>
          </w:p>
        </w:tc>
        <w:tc>
          <w:tcPr>
            <w:tcW w:w="491"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491"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1225"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r>
      <w:tr w:rsidR="00C0406A" w:rsidRPr="008F7F5C" w:rsidTr="006103D4">
        <w:trPr>
          <w:trHeight w:val="128"/>
        </w:trPr>
        <w:tc>
          <w:tcPr>
            <w:tcW w:w="580"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2538"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1447"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1280"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r w:rsidRPr="008F7F5C">
              <w:rPr>
                <w:color w:val="000000"/>
                <w:sz w:val="20"/>
                <w:szCs w:val="20"/>
              </w:rPr>
              <w:t>(подпись)</w:t>
            </w:r>
          </w:p>
        </w:tc>
        <w:tc>
          <w:tcPr>
            <w:tcW w:w="2343" w:type="dxa"/>
            <w:tcBorders>
              <w:top w:val="nil"/>
              <w:left w:val="nil"/>
              <w:bottom w:val="nil"/>
              <w:right w:val="nil"/>
            </w:tcBorders>
            <w:shd w:val="clear" w:color="auto" w:fill="auto"/>
            <w:noWrap/>
            <w:vAlign w:val="bottom"/>
            <w:hideMark/>
          </w:tcPr>
          <w:p w:rsidR="00C0406A" w:rsidRPr="008F7F5C" w:rsidRDefault="00C0406A" w:rsidP="00466B15">
            <w:pPr>
              <w:jc w:val="center"/>
              <w:rPr>
                <w:color w:val="000000"/>
                <w:sz w:val="20"/>
                <w:szCs w:val="20"/>
              </w:rPr>
            </w:pPr>
            <w:r w:rsidRPr="008F7F5C">
              <w:rPr>
                <w:color w:val="000000"/>
                <w:sz w:val="20"/>
                <w:szCs w:val="20"/>
              </w:rPr>
              <w:t>(ФИО)</w:t>
            </w:r>
          </w:p>
        </w:tc>
        <w:tc>
          <w:tcPr>
            <w:tcW w:w="1160"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955"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582"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585"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1092" w:type="dxa"/>
            <w:gridSpan w:val="2"/>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r w:rsidRPr="008F7F5C">
              <w:rPr>
                <w:color w:val="000000"/>
                <w:sz w:val="20"/>
                <w:szCs w:val="20"/>
              </w:rPr>
              <w:t xml:space="preserve">  (дата)</w:t>
            </w:r>
          </w:p>
        </w:tc>
        <w:tc>
          <w:tcPr>
            <w:tcW w:w="543"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491"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491"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c>
          <w:tcPr>
            <w:tcW w:w="1225" w:type="dxa"/>
            <w:tcBorders>
              <w:top w:val="nil"/>
              <w:left w:val="nil"/>
              <w:bottom w:val="nil"/>
              <w:right w:val="nil"/>
            </w:tcBorders>
            <w:shd w:val="clear" w:color="auto" w:fill="auto"/>
            <w:noWrap/>
            <w:vAlign w:val="bottom"/>
            <w:hideMark/>
          </w:tcPr>
          <w:p w:rsidR="00C0406A" w:rsidRPr="008F7F5C" w:rsidRDefault="00C0406A" w:rsidP="00C0406A">
            <w:pPr>
              <w:rPr>
                <w:color w:val="000000"/>
                <w:sz w:val="20"/>
                <w:szCs w:val="20"/>
              </w:rPr>
            </w:pPr>
          </w:p>
        </w:tc>
      </w:tr>
    </w:tbl>
    <w:p w:rsidR="00A16523" w:rsidRPr="00A16523" w:rsidRDefault="00B60648" w:rsidP="00B60648">
      <w:pPr>
        <w:widowControl w:val="0"/>
        <w:jc w:val="center"/>
        <w:rPr>
          <w:sz w:val="28"/>
        </w:rPr>
      </w:pPr>
      <w:r w:rsidRPr="008F7F5C">
        <w:rPr>
          <w:b/>
          <w:bCs/>
          <w:color w:val="000000"/>
          <w:sz w:val="28"/>
          <w:szCs w:val="28"/>
        </w:rPr>
        <w:t>П</w:t>
      </w:r>
      <w:r w:rsidR="00C0406A" w:rsidRPr="008F7F5C">
        <w:rPr>
          <w:b/>
          <w:bCs/>
          <w:color w:val="000000"/>
          <w:sz w:val="28"/>
          <w:szCs w:val="28"/>
        </w:rPr>
        <w:t>ротокол перепроверки</w:t>
      </w:r>
      <w:r w:rsidR="00AA2033" w:rsidRPr="008F7F5C">
        <w:rPr>
          <w:b/>
          <w:bCs/>
          <w:color w:val="000000"/>
          <w:sz w:val="28"/>
          <w:szCs w:val="28"/>
        </w:rPr>
        <w:t xml:space="preserve"> итогового сочинения (и</w:t>
      </w:r>
      <w:r w:rsidRPr="008F7F5C">
        <w:rPr>
          <w:b/>
          <w:bCs/>
          <w:color w:val="000000"/>
          <w:sz w:val="28"/>
          <w:szCs w:val="28"/>
        </w:rPr>
        <w:t>зложения)</w:t>
      </w:r>
    </w:p>
    <w:sectPr w:rsidR="00A16523" w:rsidRPr="00A16523" w:rsidSect="00A16523">
      <w:pgSz w:w="16838" w:h="11906" w:orient="landscape"/>
      <w:pgMar w:top="284" w:right="426"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13E" w:rsidRDefault="0012113E" w:rsidP="00C0406A">
      <w:pPr>
        <w:spacing w:before="0" w:after="0" w:line="240" w:lineRule="auto"/>
      </w:pPr>
      <w:r>
        <w:separator/>
      </w:r>
    </w:p>
  </w:endnote>
  <w:endnote w:type="continuationSeparator" w:id="0">
    <w:p w:rsidR="0012113E" w:rsidRDefault="0012113E" w:rsidP="00C0406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67" w:rsidRDefault="00C9656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13E" w:rsidRDefault="0012113E" w:rsidP="00C0406A">
      <w:pPr>
        <w:spacing w:before="0" w:after="0" w:line="240" w:lineRule="auto"/>
      </w:pPr>
      <w:r>
        <w:separator/>
      </w:r>
    </w:p>
  </w:footnote>
  <w:footnote w:type="continuationSeparator" w:id="0">
    <w:p w:rsidR="0012113E" w:rsidRDefault="0012113E" w:rsidP="00C0406A">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ED8CAE"/>
    <w:multiLevelType w:val="hybridMultilevel"/>
    <w:tmpl w:val="D2A77A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091DAC2"/>
    <w:multiLevelType w:val="hybridMultilevel"/>
    <w:tmpl w:val="97EC5D2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41CC07F"/>
    <w:multiLevelType w:val="hybridMultilevel"/>
    <w:tmpl w:val="6079A7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791B9A0"/>
    <w:multiLevelType w:val="hybridMultilevel"/>
    <w:tmpl w:val="7F24EA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91BBA3E"/>
    <w:multiLevelType w:val="hybridMultilevel"/>
    <w:tmpl w:val="EED06DE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2317859"/>
    <w:multiLevelType w:val="hybridMultilevel"/>
    <w:tmpl w:val="85F30A1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AC89A29"/>
    <w:multiLevelType w:val="hybridMultilevel"/>
    <w:tmpl w:val="8DFA737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2B2751D"/>
    <w:multiLevelType w:val="hybridMultilevel"/>
    <w:tmpl w:val="F9DF794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EB94D487"/>
    <w:multiLevelType w:val="hybridMultilevel"/>
    <w:tmpl w:val="1A7277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EDBCADB7"/>
    <w:multiLevelType w:val="hybridMultilevel"/>
    <w:tmpl w:val="CED62C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F5138837"/>
    <w:multiLevelType w:val="hybridMultilevel"/>
    <w:tmpl w:val="3D75CE0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C3D2577"/>
    <w:multiLevelType w:val="hybridMultilevel"/>
    <w:tmpl w:val="E3216C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198E3BD1"/>
    <w:multiLevelType w:val="hybridMultilevel"/>
    <w:tmpl w:val="6A9FBA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1B6D6813"/>
    <w:multiLevelType w:val="hybridMultilevel"/>
    <w:tmpl w:val="BE1CE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D240AB"/>
    <w:multiLevelType w:val="hybridMultilevel"/>
    <w:tmpl w:val="A702764C"/>
    <w:lvl w:ilvl="0" w:tplc="FB4064B4">
      <w:start w:val="5"/>
      <w:numFmt w:val="decimal"/>
      <w:lvlText w:val="%1."/>
      <w:lvlJc w:val="left"/>
      <w:pPr>
        <w:ind w:left="-36" w:hanging="360"/>
      </w:pPr>
      <w:rPr>
        <w:rFonts w:hint="default"/>
      </w:rPr>
    </w:lvl>
    <w:lvl w:ilvl="1" w:tplc="04190019" w:tentative="1">
      <w:start w:val="1"/>
      <w:numFmt w:val="lowerLetter"/>
      <w:lvlText w:val="%2."/>
      <w:lvlJc w:val="left"/>
      <w:pPr>
        <w:ind w:left="684" w:hanging="360"/>
      </w:pPr>
    </w:lvl>
    <w:lvl w:ilvl="2" w:tplc="0419001B" w:tentative="1">
      <w:start w:val="1"/>
      <w:numFmt w:val="lowerRoman"/>
      <w:lvlText w:val="%3."/>
      <w:lvlJc w:val="right"/>
      <w:pPr>
        <w:ind w:left="1404" w:hanging="180"/>
      </w:pPr>
    </w:lvl>
    <w:lvl w:ilvl="3" w:tplc="0419000F" w:tentative="1">
      <w:start w:val="1"/>
      <w:numFmt w:val="decimal"/>
      <w:lvlText w:val="%4."/>
      <w:lvlJc w:val="left"/>
      <w:pPr>
        <w:ind w:left="2124" w:hanging="360"/>
      </w:pPr>
    </w:lvl>
    <w:lvl w:ilvl="4" w:tplc="04190019" w:tentative="1">
      <w:start w:val="1"/>
      <w:numFmt w:val="lowerLetter"/>
      <w:lvlText w:val="%5."/>
      <w:lvlJc w:val="left"/>
      <w:pPr>
        <w:ind w:left="2844" w:hanging="360"/>
      </w:pPr>
    </w:lvl>
    <w:lvl w:ilvl="5" w:tplc="0419001B" w:tentative="1">
      <w:start w:val="1"/>
      <w:numFmt w:val="lowerRoman"/>
      <w:lvlText w:val="%6."/>
      <w:lvlJc w:val="right"/>
      <w:pPr>
        <w:ind w:left="3564" w:hanging="180"/>
      </w:pPr>
    </w:lvl>
    <w:lvl w:ilvl="6" w:tplc="0419000F" w:tentative="1">
      <w:start w:val="1"/>
      <w:numFmt w:val="decimal"/>
      <w:lvlText w:val="%7."/>
      <w:lvlJc w:val="left"/>
      <w:pPr>
        <w:ind w:left="4284" w:hanging="360"/>
      </w:pPr>
    </w:lvl>
    <w:lvl w:ilvl="7" w:tplc="04190019" w:tentative="1">
      <w:start w:val="1"/>
      <w:numFmt w:val="lowerLetter"/>
      <w:lvlText w:val="%8."/>
      <w:lvlJc w:val="left"/>
      <w:pPr>
        <w:ind w:left="5004" w:hanging="360"/>
      </w:pPr>
    </w:lvl>
    <w:lvl w:ilvl="8" w:tplc="0419001B" w:tentative="1">
      <w:start w:val="1"/>
      <w:numFmt w:val="lowerRoman"/>
      <w:lvlText w:val="%9."/>
      <w:lvlJc w:val="right"/>
      <w:pPr>
        <w:ind w:left="5724" w:hanging="180"/>
      </w:pPr>
    </w:lvl>
  </w:abstractNum>
  <w:abstractNum w:abstractNumId="16">
    <w:nsid w:val="2406BFD1"/>
    <w:multiLevelType w:val="hybridMultilevel"/>
    <w:tmpl w:val="2AA0891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619A519"/>
    <w:multiLevelType w:val="hybridMultilevel"/>
    <w:tmpl w:val="8FD10B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EBF88D5"/>
    <w:multiLevelType w:val="hybridMultilevel"/>
    <w:tmpl w:val="8A3AA8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2F633806"/>
    <w:multiLevelType w:val="multilevel"/>
    <w:tmpl w:val="F940A1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285F63"/>
    <w:multiLevelType w:val="multilevel"/>
    <w:tmpl w:val="ADFAFA1C"/>
    <w:lvl w:ilvl="0">
      <w:start w:val="2"/>
      <w:numFmt w:val="decimal"/>
      <w:lvlText w:val="%1."/>
      <w:lvlJc w:val="left"/>
      <w:pPr>
        <w:ind w:left="594" w:hanging="282"/>
        <w:jc w:val="right"/>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312" w:hanging="708"/>
      </w:pPr>
      <w:rPr>
        <w:rFonts w:hint="default"/>
        <w:w w:val="99"/>
        <w:lang w:val="ru-RU" w:eastAsia="en-US" w:bidi="ar-SA"/>
      </w:rPr>
    </w:lvl>
    <w:lvl w:ilvl="2">
      <w:start w:val="1"/>
      <w:numFmt w:val="decimal"/>
      <w:lvlText w:val="%1.%2.%3."/>
      <w:lvlJc w:val="left"/>
      <w:pPr>
        <w:ind w:left="312" w:hanging="708"/>
      </w:pPr>
      <w:rPr>
        <w:rFonts w:hint="default"/>
        <w:w w:val="99"/>
        <w:lang w:val="ru-RU" w:eastAsia="en-US" w:bidi="ar-SA"/>
      </w:rPr>
    </w:lvl>
    <w:lvl w:ilvl="3">
      <w:start w:val="1"/>
      <w:numFmt w:val="decimal"/>
      <w:lvlText w:val="%1.%2.%3.%4."/>
      <w:lvlJc w:val="left"/>
      <w:pPr>
        <w:ind w:left="312" w:hanging="708"/>
      </w:pPr>
      <w:rPr>
        <w:rFonts w:ascii="Times New Roman" w:eastAsia="Times New Roman" w:hAnsi="Times New Roman" w:cs="Times New Roman" w:hint="default"/>
        <w:b/>
        <w:bCs/>
        <w:w w:val="99"/>
        <w:sz w:val="26"/>
        <w:szCs w:val="26"/>
        <w:lang w:val="ru-RU" w:eastAsia="en-US" w:bidi="ar-SA"/>
      </w:rPr>
    </w:lvl>
    <w:lvl w:ilvl="4">
      <w:numFmt w:val="bullet"/>
      <w:lvlText w:val="•"/>
      <w:lvlJc w:val="left"/>
      <w:pPr>
        <w:ind w:left="2440" w:hanging="708"/>
      </w:pPr>
      <w:rPr>
        <w:rFonts w:hint="default"/>
        <w:lang w:val="ru-RU" w:eastAsia="en-US" w:bidi="ar-SA"/>
      </w:rPr>
    </w:lvl>
    <w:lvl w:ilvl="5">
      <w:numFmt w:val="bullet"/>
      <w:lvlText w:val="•"/>
      <w:lvlJc w:val="left"/>
      <w:pPr>
        <w:ind w:left="3881" w:hanging="708"/>
      </w:pPr>
      <w:rPr>
        <w:rFonts w:hint="default"/>
        <w:lang w:val="ru-RU" w:eastAsia="en-US" w:bidi="ar-SA"/>
      </w:rPr>
    </w:lvl>
    <w:lvl w:ilvl="6">
      <w:numFmt w:val="bullet"/>
      <w:lvlText w:val="•"/>
      <w:lvlJc w:val="left"/>
      <w:pPr>
        <w:ind w:left="5322" w:hanging="708"/>
      </w:pPr>
      <w:rPr>
        <w:rFonts w:hint="default"/>
        <w:lang w:val="ru-RU" w:eastAsia="en-US" w:bidi="ar-SA"/>
      </w:rPr>
    </w:lvl>
    <w:lvl w:ilvl="7">
      <w:numFmt w:val="bullet"/>
      <w:lvlText w:val="•"/>
      <w:lvlJc w:val="left"/>
      <w:pPr>
        <w:ind w:left="6763" w:hanging="708"/>
      </w:pPr>
      <w:rPr>
        <w:rFonts w:hint="default"/>
        <w:lang w:val="ru-RU" w:eastAsia="en-US" w:bidi="ar-SA"/>
      </w:rPr>
    </w:lvl>
    <w:lvl w:ilvl="8">
      <w:numFmt w:val="bullet"/>
      <w:lvlText w:val="•"/>
      <w:lvlJc w:val="left"/>
      <w:pPr>
        <w:ind w:left="8204" w:hanging="708"/>
      </w:pPr>
      <w:rPr>
        <w:rFonts w:hint="default"/>
        <w:lang w:val="ru-RU" w:eastAsia="en-US" w:bidi="ar-SA"/>
      </w:rPr>
    </w:lvl>
  </w:abstractNum>
  <w:abstractNum w:abstractNumId="21">
    <w:nsid w:val="486DF2D8"/>
    <w:multiLevelType w:val="hybridMultilevel"/>
    <w:tmpl w:val="12487F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612291E8"/>
    <w:multiLevelType w:val="hybridMultilevel"/>
    <w:tmpl w:val="43F2EC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6E107A4A"/>
    <w:multiLevelType w:val="hybridMultilevel"/>
    <w:tmpl w:val="59E811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9"/>
  </w:num>
  <w:num w:numId="3">
    <w:abstractNumId w:val="6"/>
  </w:num>
  <w:num w:numId="4">
    <w:abstractNumId w:val="18"/>
  </w:num>
  <w:num w:numId="5">
    <w:abstractNumId w:val="1"/>
  </w:num>
  <w:num w:numId="6">
    <w:abstractNumId w:val="8"/>
  </w:num>
  <w:num w:numId="7">
    <w:abstractNumId w:val="0"/>
  </w:num>
  <w:num w:numId="8">
    <w:abstractNumId w:val="3"/>
  </w:num>
  <w:num w:numId="9">
    <w:abstractNumId w:val="22"/>
  </w:num>
  <w:num w:numId="10">
    <w:abstractNumId w:val="17"/>
  </w:num>
  <w:num w:numId="11">
    <w:abstractNumId w:val="16"/>
  </w:num>
  <w:num w:numId="12">
    <w:abstractNumId w:val="21"/>
  </w:num>
  <w:num w:numId="13">
    <w:abstractNumId w:val="7"/>
  </w:num>
  <w:num w:numId="14">
    <w:abstractNumId w:val="23"/>
  </w:num>
  <w:num w:numId="15">
    <w:abstractNumId w:val="4"/>
  </w:num>
  <w:num w:numId="16">
    <w:abstractNumId w:val="11"/>
  </w:num>
  <w:num w:numId="17">
    <w:abstractNumId w:val="5"/>
  </w:num>
  <w:num w:numId="18">
    <w:abstractNumId w:val="13"/>
  </w:num>
  <w:num w:numId="19">
    <w:abstractNumId w:val="2"/>
  </w:num>
  <w:num w:numId="20">
    <w:abstractNumId w:val="14"/>
  </w:num>
  <w:num w:numId="21">
    <w:abstractNumId w:val="20"/>
  </w:num>
  <w:num w:numId="22">
    <w:abstractNumId w:val="15"/>
  </w:num>
  <w:num w:numId="23">
    <w:abstractNumId w:val="19"/>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8F"/>
    <w:rsid w:val="000026E3"/>
    <w:rsid w:val="00004087"/>
    <w:rsid w:val="00010672"/>
    <w:rsid w:val="000142A6"/>
    <w:rsid w:val="000145D6"/>
    <w:rsid w:val="000155F8"/>
    <w:rsid w:val="0001695B"/>
    <w:rsid w:val="00022391"/>
    <w:rsid w:val="0002593D"/>
    <w:rsid w:val="00026959"/>
    <w:rsid w:val="000347E9"/>
    <w:rsid w:val="00034934"/>
    <w:rsid w:val="000365D5"/>
    <w:rsid w:val="000373F2"/>
    <w:rsid w:val="00042186"/>
    <w:rsid w:val="000431B4"/>
    <w:rsid w:val="000473DD"/>
    <w:rsid w:val="000479FE"/>
    <w:rsid w:val="00053173"/>
    <w:rsid w:val="000558F0"/>
    <w:rsid w:val="00057882"/>
    <w:rsid w:val="00067875"/>
    <w:rsid w:val="0007161F"/>
    <w:rsid w:val="00072006"/>
    <w:rsid w:val="00073522"/>
    <w:rsid w:val="00083B2E"/>
    <w:rsid w:val="0008539A"/>
    <w:rsid w:val="00093D0A"/>
    <w:rsid w:val="000A129D"/>
    <w:rsid w:val="000A1A62"/>
    <w:rsid w:val="000A2367"/>
    <w:rsid w:val="000A274A"/>
    <w:rsid w:val="000A5300"/>
    <w:rsid w:val="000A6905"/>
    <w:rsid w:val="000B325E"/>
    <w:rsid w:val="000B3F9D"/>
    <w:rsid w:val="000B420D"/>
    <w:rsid w:val="000B59A4"/>
    <w:rsid w:val="000C4662"/>
    <w:rsid w:val="000D25B2"/>
    <w:rsid w:val="000D3E81"/>
    <w:rsid w:val="000D48AB"/>
    <w:rsid w:val="000D6C4E"/>
    <w:rsid w:val="000D7373"/>
    <w:rsid w:val="000D77C7"/>
    <w:rsid w:val="000D7B5D"/>
    <w:rsid w:val="000E04FC"/>
    <w:rsid w:val="000E5DF3"/>
    <w:rsid w:val="000E7A37"/>
    <w:rsid w:val="000F10B0"/>
    <w:rsid w:val="000F1362"/>
    <w:rsid w:val="000F27F7"/>
    <w:rsid w:val="000F32E8"/>
    <w:rsid w:val="000F6203"/>
    <w:rsid w:val="00100DF5"/>
    <w:rsid w:val="00102624"/>
    <w:rsid w:val="00104313"/>
    <w:rsid w:val="00104E1E"/>
    <w:rsid w:val="0011223B"/>
    <w:rsid w:val="00113110"/>
    <w:rsid w:val="00116765"/>
    <w:rsid w:val="0012006C"/>
    <w:rsid w:val="0012062B"/>
    <w:rsid w:val="0012113E"/>
    <w:rsid w:val="001219B8"/>
    <w:rsid w:val="0012396B"/>
    <w:rsid w:val="001249F1"/>
    <w:rsid w:val="00127554"/>
    <w:rsid w:val="00130816"/>
    <w:rsid w:val="00130C71"/>
    <w:rsid w:val="001321C8"/>
    <w:rsid w:val="001335D3"/>
    <w:rsid w:val="00136F85"/>
    <w:rsid w:val="00137063"/>
    <w:rsid w:val="001371F5"/>
    <w:rsid w:val="0013743F"/>
    <w:rsid w:val="0013791A"/>
    <w:rsid w:val="00137AE1"/>
    <w:rsid w:val="0014286A"/>
    <w:rsid w:val="00151D36"/>
    <w:rsid w:val="00152EE7"/>
    <w:rsid w:val="001537A7"/>
    <w:rsid w:val="001621CE"/>
    <w:rsid w:val="00163266"/>
    <w:rsid w:val="0016396D"/>
    <w:rsid w:val="00163DEF"/>
    <w:rsid w:val="00163EA0"/>
    <w:rsid w:val="00163F26"/>
    <w:rsid w:val="00164D6D"/>
    <w:rsid w:val="00164F63"/>
    <w:rsid w:val="001656E4"/>
    <w:rsid w:val="0017030F"/>
    <w:rsid w:val="0017061F"/>
    <w:rsid w:val="00173279"/>
    <w:rsid w:val="001739CD"/>
    <w:rsid w:val="0017592A"/>
    <w:rsid w:val="00185DDB"/>
    <w:rsid w:val="00186C82"/>
    <w:rsid w:val="00190567"/>
    <w:rsid w:val="00191086"/>
    <w:rsid w:val="0019284E"/>
    <w:rsid w:val="00192E6A"/>
    <w:rsid w:val="00193766"/>
    <w:rsid w:val="00196CCE"/>
    <w:rsid w:val="001A22F8"/>
    <w:rsid w:val="001B0143"/>
    <w:rsid w:val="001B15C5"/>
    <w:rsid w:val="001B1624"/>
    <w:rsid w:val="001B2E82"/>
    <w:rsid w:val="001B3535"/>
    <w:rsid w:val="001B786A"/>
    <w:rsid w:val="001C033C"/>
    <w:rsid w:val="001C043D"/>
    <w:rsid w:val="001C163E"/>
    <w:rsid w:val="001C3E8B"/>
    <w:rsid w:val="001D1FDA"/>
    <w:rsid w:val="001D296D"/>
    <w:rsid w:val="001D2DA6"/>
    <w:rsid w:val="001D645D"/>
    <w:rsid w:val="001D73F0"/>
    <w:rsid w:val="001E0696"/>
    <w:rsid w:val="001E0E3D"/>
    <w:rsid w:val="001F3B2B"/>
    <w:rsid w:val="0020253F"/>
    <w:rsid w:val="00204A6A"/>
    <w:rsid w:val="002059E7"/>
    <w:rsid w:val="002106B6"/>
    <w:rsid w:val="002132AF"/>
    <w:rsid w:val="00213CF8"/>
    <w:rsid w:val="00215780"/>
    <w:rsid w:val="0021793A"/>
    <w:rsid w:val="002220A1"/>
    <w:rsid w:val="00222A71"/>
    <w:rsid w:val="00225F0F"/>
    <w:rsid w:val="00232E34"/>
    <w:rsid w:val="00236FFC"/>
    <w:rsid w:val="002443FF"/>
    <w:rsid w:val="00246D23"/>
    <w:rsid w:val="002470C0"/>
    <w:rsid w:val="00247391"/>
    <w:rsid w:val="00250A1B"/>
    <w:rsid w:val="00250AC8"/>
    <w:rsid w:val="00250CF7"/>
    <w:rsid w:val="00250E52"/>
    <w:rsid w:val="00253571"/>
    <w:rsid w:val="00261673"/>
    <w:rsid w:val="00261A84"/>
    <w:rsid w:val="0026475C"/>
    <w:rsid w:val="0026635E"/>
    <w:rsid w:val="002751C5"/>
    <w:rsid w:val="00280052"/>
    <w:rsid w:val="0028117D"/>
    <w:rsid w:val="00281A45"/>
    <w:rsid w:val="002928DE"/>
    <w:rsid w:val="002956E9"/>
    <w:rsid w:val="002A12FA"/>
    <w:rsid w:val="002A1D73"/>
    <w:rsid w:val="002A4D0E"/>
    <w:rsid w:val="002B5F27"/>
    <w:rsid w:val="002B6D64"/>
    <w:rsid w:val="002B776B"/>
    <w:rsid w:val="002B7852"/>
    <w:rsid w:val="002C5E0F"/>
    <w:rsid w:val="002C682D"/>
    <w:rsid w:val="002C75C2"/>
    <w:rsid w:val="002D3DAB"/>
    <w:rsid w:val="002D5676"/>
    <w:rsid w:val="002D5FDD"/>
    <w:rsid w:val="002D78ED"/>
    <w:rsid w:val="002E0636"/>
    <w:rsid w:val="002E500E"/>
    <w:rsid w:val="002E618B"/>
    <w:rsid w:val="002E6858"/>
    <w:rsid w:val="002E6B82"/>
    <w:rsid w:val="002F0974"/>
    <w:rsid w:val="002F6213"/>
    <w:rsid w:val="00302334"/>
    <w:rsid w:val="00302A87"/>
    <w:rsid w:val="003031A8"/>
    <w:rsid w:val="0030413E"/>
    <w:rsid w:val="003044BA"/>
    <w:rsid w:val="00304B52"/>
    <w:rsid w:val="00311105"/>
    <w:rsid w:val="00311470"/>
    <w:rsid w:val="003117FA"/>
    <w:rsid w:val="003178C3"/>
    <w:rsid w:val="00322684"/>
    <w:rsid w:val="00324DAA"/>
    <w:rsid w:val="00325444"/>
    <w:rsid w:val="00332CFA"/>
    <w:rsid w:val="00334C0E"/>
    <w:rsid w:val="00335427"/>
    <w:rsid w:val="00340A63"/>
    <w:rsid w:val="00341083"/>
    <w:rsid w:val="003413FE"/>
    <w:rsid w:val="003416BE"/>
    <w:rsid w:val="00342E4A"/>
    <w:rsid w:val="0034574B"/>
    <w:rsid w:val="00345F9F"/>
    <w:rsid w:val="00347121"/>
    <w:rsid w:val="00351860"/>
    <w:rsid w:val="00352106"/>
    <w:rsid w:val="00355D1B"/>
    <w:rsid w:val="00361F31"/>
    <w:rsid w:val="00363451"/>
    <w:rsid w:val="00366B56"/>
    <w:rsid w:val="00367EAB"/>
    <w:rsid w:val="00373B8F"/>
    <w:rsid w:val="00373BD1"/>
    <w:rsid w:val="00374234"/>
    <w:rsid w:val="00375790"/>
    <w:rsid w:val="003766F5"/>
    <w:rsid w:val="00380A0E"/>
    <w:rsid w:val="00390387"/>
    <w:rsid w:val="00395754"/>
    <w:rsid w:val="003A118D"/>
    <w:rsid w:val="003A46B0"/>
    <w:rsid w:val="003A69E4"/>
    <w:rsid w:val="003A6B1D"/>
    <w:rsid w:val="003A7D1A"/>
    <w:rsid w:val="003B046C"/>
    <w:rsid w:val="003B0552"/>
    <w:rsid w:val="003B1608"/>
    <w:rsid w:val="003C4246"/>
    <w:rsid w:val="003C578F"/>
    <w:rsid w:val="003D3D28"/>
    <w:rsid w:val="003D4B08"/>
    <w:rsid w:val="003D5E9A"/>
    <w:rsid w:val="003E1EA9"/>
    <w:rsid w:val="003E280B"/>
    <w:rsid w:val="003E3199"/>
    <w:rsid w:val="003E455D"/>
    <w:rsid w:val="003E50CF"/>
    <w:rsid w:val="003E5B1E"/>
    <w:rsid w:val="003E6A16"/>
    <w:rsid w:val="003E7EBC"/>
    <w:rsid w:val="003F02F1"/>
    <w:rsid w:val="003F3B62"/>
    <w:rsid w:val="003F59FE"/>
    <w:rsid w:val="003F61C9"/>
    <w:rsid w:val="003F63C9"/>
    <w:rsid w:val="003F77EB"/>
    <w:rsid w:val="004008F5"/>
    <w:rsid w:val="00404ED5"/>
    <w:rsid w:val="00412AA0"/>
    <w:rsid w:val="00421718"/>
    <w:rsid w:val="00425085"/>
    <w:rsid w:val="00426A3D"/>
    <w:rsid w:val="00427FDC"/>
    <w:rsid w:val="00430ACE"/>
    <w:rsid w:val="00435F3C"/>
    <w:rsid w:val="00440164"/>
    <w:rsid w:val="00441022"/>
    <w:rsid w:val="0044338B"/>
    <w:rsid w:val="00443990"/>
    <w:rsid w:val="0044739A"/>
    <w:rsid w:val="004507C6"/>
    <w:rsid w:val="00454407"/>
    <w:rsid w:val="00457155"/>
    <w:rsid w:val="004635AB"/>
    <w:rsid w:val="00466B15"/>
    <w:rsid w:val="004670FB"/>
    <w:rsid w:val="00470200"/>
    <w:rsid w:val="0047580E"/>
    <w:rsid w:val="00477CEC"/>
    <w:rsid w:val="0048094B"/>
    <w:rsid w:val="00485A17"/>
    <w:rsid w:val="0048757E"/>
    <w:rsid w:val="00490483"/>
    <w:rsid w:val="004934FA"/>
    <w:rsid w:val="004945EA"/>
    <w:rsid w:val="00494A36"/>
    <w:rsid w:val="00495B2F"/>
    <w:rsid w:val="0049755D"/>
    <w:rsid w:val="004A2F82"/>
    <w:rsid w:val="004A364D"/>
    <w:rsid w:val="004A7BC4"/>
    <w:rsid w:val="004B1013"/>
    <w:rsid w:val="004B13AD"/>
    <w:rsid w:val="004B31C5"/>
    <w:rsid w:val="004B345F"/>
    <w:rsid w:val="004B4FEB"/>
    <w:rsid w:val="004B5A65"/>
    <w:rsid w:val="004B7A6B"/>
    <w:rsid w:val="004B7D54"/>
    <w:rsid w:val="004C0A5A"/>
    <w:rsid w:val="004C2C2F"/>
    <w:rsid w:val="004C7A25"/>
    <w:rsid w:val="004D062D"/>
    <w:rsid w:val="004D1178"/>
    <w:rsid w:val="004D26CF"/>
    <w:rsid w:val="004D6B2C"/>
    <w:rsid w:val="004D7875"/>
    <w:rsid w:val="004D7DCD"/>
    <w:rsid w:val="004E1705"/>
    <w:rsid w:val="004E36E6"/>
    <w:rsid w:val="004E49CF"/>
    <w:rsid w:val="004F1677"/>
    <w:rsid w:val="004F3B79"/>
    <w:rsid w:val="004F7BD9"/>
    <w:rsid w:val="00501319"/>
    <w:rsid w:val="00501947"/>
    <w:rsid w:val="0050244D"/>
    <w:rsid w:val="0050247E"/>
    <w:rsid w:val="00505155"/>
    <w:rsid w:val="00505925"/>
    <w:rsid w:val="00505A95"/>
    <w:rsid w:val="005061ED"/>
    <w:rsid w:val="005063BB"/>
    <w:rsid w:val="00507DB7"/>
    <w:rsid w:val="005126E3"/>
    <w:rsid w:val="00512C4B"/>
    <w:rsid w:val="0051483E"/>
    <w:rsid w:val="00516FC7"/>
    <w:rsid w:val="005203F3"/>
    <w:rsid w:val="00524ACF"/>
    <w:rsid w:val="00531016"/>
    <w:rsid w:val="0053263E"/>
    <w:rsid w:val="00532651"/>
    <w:rsid w:val="00532E50"/>
    <w:rsid w:val="005376C6"/>
    <w:rsid w:val="00542ABA"/>
    <w:rsid w:val="00544855"/>
    <w:rsid w:val="00545DD3"/>
    <w:rsid w:val="0054607D"/>
    <w:rsid w:val="0054612F"/>
    <w:rsid w:val="0055312F"/>
    <w:rsid w:val="005560C9"/>
    <w:rsid w:val="005562F2"/>
    <w:rsid w:val="005568D1"/>
    <w:rsid w:val="00557C50"/>
    <w:rsid w:val="00561DD5"/>
    <w:rsid w:val="00563EAC"/>
    <w:rsid w:val="00566BA2"/>
    <w:rsid w:val="00571912"/>
    <w:rsid w:val="005720E2"/>
    <w:rsid w:val="005730E9"/>
    <w:rsid w:val="005746B7"/>
    <w:rsid w:val="005754F9"/>
    <w:rsid w:val="00575DE8"/>
    <w:rsid w:val="005776A1"/>
    <w:rsid w:val="005859C0"/>
    <w:rsid w:val="005859F9"/>
    <w:rsid w:val="005939C7"/>
    <w:rsid w:val="005951F2"/>
    <w:rsid w:val="00596ADD"/>
    <w:rsid w:val="00596BC2"/>
    <w:rsid w:val="005A0042"/>
    <w:rsid w:val="005A01DC"/>
    <w:rsid w:val="005A147E"/>
    <w:rsid w:val="005B0333"/>
    <w:rsid w:val="005B0A83"/>
    <w:rsid w:val="005B12E7"/>
    <w:rsid w:val="005B2426"/>
    <w:rsid w:val="005B277F"/>
    <w:rsid w:val="005B30D5"/>
    <w:rsid w:val="005B4B8A"/>
    <w:rsid w:val="005B5002"/>
    <w:rsid w:val="005B78A0"/>
    <w:rsid w:val="005C1ADF"/>
    <w:rsid w:val="005C4E63"/>
    <w:rsid w:val="005C5500"/>
    <w:rsid w:val="005D0B05"/>
    <w:rsid w:val="005E1103"/>
    <w:rsid w:val="005E15AF"/>
    <w:rsid w:val="005E4D83"/>
    <w:rsid w:val="005F02F8"/>
    <w:rsid w:val="005F08CB"/>
    <w:rsid w:val="005F11F0"/>
    <w:rsid w:val="005F15B2"/>
    <w:rsid w:val="005F1660"/>
    <w:rsid w:val="005F4BB3"/>
    <w:rsid w:val="00603B20"/>
    <w:rsid w:val="00603E6B"/>
    <w:rsid w:val="006103D4"/>
    <w:rsid w:val="00610A2A"/>
    <w:rsid w:val="00610CAD"/>
    <w:rsid w:val="0061127F"/>
    <w:rsid w:val="00613251"/>
    <w:rsid w:val="0061407F"/>
    <w:rsid w:val="00615D1B"/>
    <w:rsid w:val="00616E04"/>
    <w:rsid w:val="0062242F"/>
    <w:rsid w:val="006224FD"/>
    <w:rsid w:val="00623C19"/>
    <w:rsid w:val="00624E3A"/>
    <w:rsid w:val="006251FB"/>
    <w:rsid w:val="00625C06"/>
    <w:rsid w:val="00627A10"/>
    <w:rsid w:val="006316FC"/>
    <w:rsid w:val="00641C61"/>
    <w:rsid w:val="006420F9"/>
    <w:rsid w:val="00643191"/>
    <w:rsid w:val="006443F3"/>
    <w:rsid w:val="006457A9"/>
    <w:rsid w:val="00653D80"/>
    <w:rsid w:val="006554D1"/>
    <w:rsid w:val="006554FF"/>
    <w:rsid w:val="00661911"/>
    <w:rsid w:val="00663C6D"/>
    <w:rsid w:val="00666355"/>
    <w:rsid w:val="00667AC2"/>
    <w:rsid w:val="006707D6"/>
    <w:rsid w:val="0067588D"/>
    <w:rsid w:val="00676144"/>
    <w:rsid w:val="00677CDD"/>
    <w:rsid w:val="00677E44"/>
    <w:rsid w:val="00680BB7"/>
    <w:rsid w:val="006825A1"/>
    <w:rsid w:val="00684AA6"/>
    <w:rsid w:val="0068543B"/>
    <w:rsid w:val="006858C2"/>
    <w:rsid w:val="00694F58"/>
    <w:rsid w:val="006950E0"/>
    <w:rsid w:val="0069541B"/>
    <w:rsid w:val="006A10EA"/>
    <w:rsid w:val="006B052D"/>
    <w:rsid w:val="006B0773"/>
    <w:rsid w:val="006B5E1B"/>
    <w:rsid w:val="006C1E5A"/>
    <w:rsid w:val="006C41D1"/>
    <w:rsid w:val="006C4C5A"/>
    <w:rsid w:val="006D130D"/>
    <w:rsid w:val="006D3823"/>
    <w:rsid w:val="006D6F27"/>
    <w:rsid w:val="006E2186"/>
    <w:rsid w:val="006E4968"/>
    <w:rsid w:val="006E72E7"/>
    <w:rsid w:val="006F3569"/>
    <w:rsid w:val="006F609D"/>
    <w:rsid w:val="006F7394"/>
    <w:rsid w:val="006F7982"/>
    <w:rsid w:val="00702A76"/>
    <w:rsid w:val="00703E1A"/>
    <w:rsid w:val="00705970"/>
    <w:rsid w:val="00706DD0"/>
    <w:rsid w:val="0070797E"/>
    <w:rsid w:val="00710540"/>
    <w:rsid w:val="00711D5A"/>
    <w:rsid w:val="00715DAA"/>
    <w:rsid w:val="0072298A"/>
    <w:rsid w:val="00724EC1"/>
    <w:rsid w:val="007251C6"/>
    <w:rsid w:val="00725CF0"/>
    <w:rsid w:val="00725FA5"/>
    <w:rsid w:val="0072634F"/>
    <w:rsid w:val="007269D9"/>
    <w:rsid w:val="00727764"/>
    <w:rsid w:val="00730793"/>
    <w:rsid w:val="0073114E"/>
    <w:rsid w:val="0073292A"/>
    <w:rsid w:val="00732EBC"/>
    <w:rsid w:val="00735A6B"/>
    <w:rsid w:val="007371BA"/>
    <w:rsid w:val="007417D7"/>
    <w:rsid w:val="007449FD"/>
    <w:rsid w:val="00744E4E"/>
    <w:rsid w:val="00751D3D"/>
    <w:rsid w:val="00754B2D"/>
    <w:rsid w:val="007576C2"/>
    <w:rsid w:val="00760225"/>
    <w:rsid w:val="007610D6"/>
    <w:rsid w:val="00762A49"/>
    <w:rsid w:val="00766A76"/>
    <w:rsid w:val="00771403"/>
    <w:rsid w:val="0077228F"/>
    <w:rsid w:val="00774625"/>
    <w:rsid w:val="00777BA4"/>
    <w:rsid w:val="00777E9C"/>
    <w:rsid w:val="0078008E"/>
    <w:rsid w:val="00780EDA"/>
    <w:rsid w:val="00785316"/>
    <w:rsid w:val="00790785"/>
    <w:rsid w:val="00790FA5"/>
    <w:rsid w:val="00791264"/>
    <w:rsid w:val="00791C29"/>
    <w:rsid w:val="007921E6"/>
    <w:rsid w:val="007969C5"/>
    <w:rsid w:val="007A3208"/>
    <w:rsid w:val="007A5F9F"/>
    <w:rsid w:val="007A66E0"/>
    <w:rsid w:val="007B0624"/>
    <w:rsid w:val="007B0CC9"/>
    <w:rsid w:val="007B3D17"/>
    <w:rsid w:val="007B6693"/>
    <w:rsid w:val="007C3259"/>
    <w:rsid w:val="007C3B8F"/>
    <w:rsid w:val="007C428A"/>
    <w:rsid w:val="007C4501"/>
    <w:rsid w:val="007C6A19"/>
    <w:rsid w:val="007D0AB5"/>
    <w:rsid w:val="007D5244"/>
    <w:rsid w:val="007E5131"/>
    <w:rsid w:val="007E687A"/>
    <w:rsid w:val="007E6E0A"/>
    <w:rsid w:val="007F3B00"/>
    <w:rsid w:val="007F3F6D"/>
    <w:rsid w:val="007F5F98"/>
    <w:rsid w:val="00801AAC"/>
    <w:rsid w:val="00801BB8"/>
    <w:rsid w:val="008077F9"/>
    <w:rsid w:val="008124DA"/>
    <w:rsid w:val="008140D8"/>
    <w:rsid w:val="008179FE"/>
    <w:rsid w:val="00820CD1"/>
    <w:rsid w:val="00821037"/>
    <w:rsid w:val="00822247"/>
    <w:rsid w:val="008252BD"/>
    <w:rsid w:val="008277FC"/>
    <w:rsid w:val="00827C2E"/>
    <w:rsid w:val="00830F1A"/>
    <w:rsid w:val="008315B5"/>
    <w:rsid w:val="00833E43"/>
    <w:rsid w:val="0083491A"/>
    <w:rsid w:val="00840DB0"/>
    <w:rsid w:val="00847D8C"/>
    <w:rsid w:val="0085114D"/>
    <w:rsid w:val="008517D4"/>
    <w:rsid w:val="00852867"/>
    <w:rsid w:val="00853568"/>
    <w:rsid w:val="00855488"/>
    <w:rsid w:val="008555F3"/>
    <w:rsid w:val="00855F7A"/>
    <w:rsid w:val="00856189"/>
    <w:rsid w:val="008613F4"/>
    <w:rsid w:val="00864C85"/>
    <w:rsid w:val="00866460"/>
    <w:rsid w:val="00867D01"/>
    <w:rsid w:val="00870B81"/>
    <w:rsid w:val="00873CCB"/>
    <w:rsid w:val="0087670C"/>
    <w:rsid w:val="00876715"/>
    <w:rsid w:val="0088035E"/>
    <w:rsid w:val="00883DE7"/>
    <w:rsid w:val="00884242"/>
    <w:rsid w:val="0088501C"/>
    <w:rsid w:val="00890562"/>
    <w:rsid w:val="008910E0"/>
    <w:rsid w:val="0089726C"/>
    <w:rsid w:val="008A2149"/>
    <w:rsid w:val="008A29BF"/>
    <w:rsid w:val="008A2BAE"/>
    <w:rsid w:val="008A2D54"/>
    <w:rsid w:val="008A540B"/>
    <w:rsid w:val="008A6170"/>
    <w:rsid w:val="008A68B8"/>
    <w:rsid w:val="008A778B"/>
    <w:rsid w:val="008B130E"/>
    <w:rsid w:val="008B2688"/>
    <w:rsid w:val="008B7132"/>
    <w:rsid w:val="008C114B"/>
    <w:rsid w:val="008C1C8D"/>
    <w:rsid w:val="008C1D78"/>
    <w:rsid w:val="008C4FB1"/>
    <w:rsid w:val="008C5141"/>
    <w:rsid w:val="008C570F"/>
    <w:rsid w:val="008D0B60"/>
    <w:rsid w:val="008D5DD4"/>
    <w:rsid w:val="008E41C8"/>
    <w:rsid w:val="008E4A1D"/>
    <w:rsid w:val="008E506C"/>
    <w:rsid w:val="008F12FA"/>
    <w:rsid w:val="008F2E3A"/>
    <w:rsid w:val="008F40A8"/>
    <w:rsid w:val="008F7F5C"/>
    <w:rsid w:val="00901BA0"/>
    <w:rsid w:val="00902677"/>
    <w:rsid w:val="00902CE5"/>
    <w:rsid w:val="009031DA"/>
    <w:rsid w:val="00906573"/>
    <w:rsid w:val="009144B6"/>
    <w:rsid w:val="00915D53"/>
    <w:rsid w:val="009171FC"/>
    <w:rsid w:val="0092120A"/>
    <w:rsid w:val="00924512"/>
    <w:rsid w:val="00925A78"/>
    <w:rsid w:val="0092745F"/>
    <w:rsid w:val="00927E71"/>
    <w:rsid w:val="00936F33"/>
    <w:rsid w:val="0094072F"/>
    <w:rsid w:val="009436B3"/>
    <w:rsid w:val="00943B26"/>
    <w:rsid w:val="009468FE"/>
    <w:rsid w:val="00953085"/>
    <w:rsid w:val="00953A23"/>
    <w:rsid w:val="00955496"/>
    <w:rsid w:val="009645A3"/>
    <w:rsid w:val="009662B7"/>
    <w:rsid w:val="009676C4"/>
    <w:rsid w:val="00967FBB"/>
    <w:rsid w:val="00971690"/>
    <w:rsid w:val="0097216B"/>
    <w:rsid w:val="00972376"/>
    <w:rsid w:val="00973F3F"/>
    <w:rsid w:val="00974AA4"/>
    <w:rsid w:val="009757E9"/>
    <w:rsid w:val="00976E08"/>
    <w:rsid w:val="00982830"/>
    <w:rsid w:val="00986917"/>
    <w:rsid w:val="00987A78"/>
    <w:rsid w:val="009909AD"/>
    <w:rsid w:val="00992128"/>
    <w:rsid w:val="00993DC5"/>
    <w:rsid w:val="00995DFF"/>
    <w:rsid w:val="009A1391"/>
    <w:rsid w:val="009A1A72"/>
    <w:rsid w:val="009A4A37"/>
    <w:rsid w:val="009B0037"/>
    <w:rsid w:val="009B2AE0"/>
    <w:rsid w:val="009B39FA"/>
    <w:rsid w:val="009B652D"/>
    <w:rsid w:val="009C4E71"/>
    <w:rsid w:val="009D0014"/>
    <w:rsid w:val="009D1EAC"/>
    <w:rsid w:val="009D68F2"/>
    <w:rsid w:val="009E0AF7"/>
    <w:rsid w:val="009E2F5D"/>
    <w:rsid w:val="009E534B"/>
    <w:rsid w:val="009E5C3D"/>
    <w:rsid w:val="009E6D52"/>
    <w:rsid w:val="009F0126"/>
    <w:rsid w:val="009F5611"/>
    <w:rsid w:val="009F5D7A"/>
    <w:rsid w:val="00A12135"/>
    <w:rsid w:val="00A139EC"/>
    <w:rsid w:val="00A15E5D"/>
    <w:rsid w:val="00A163E6"/>
    <w:rsid w:val="00A16523"/>
    <w:rsid w:val="00A166AB"/>
    <w:rsid w:val="00A1751B"/>
    <w:rsid w:val="00A20427"/>
    <w:rsid w:val="00A24115"/>
    <w:rsid w:val="00A31090"/>
    <w:rsid w:val="00A35039"/>
    <w:rsid w:val="00A43E6C"/>
    <w:rsid w:val="00A456EE"/>
    <w:rsid w:val="00A45F1C"/>
    <w:rsid w:val="00A470AD"/>
    <w:rsid w:val="00A477C5"/>
    <w:rsid w:val="00A47D6B"/>
    <w:rsid w:val="00A50BD3"/>
    <w:rsid w:val="00A51285"/>
    <w:rsid w:val="00A556BC"/>
    <w:rsid w:val="00A579E1"/>
    <w:rsid w:val="00A63E33"/>
    <w:rsid w:val="00A74FDD"/>
    <w:rsid w:val="00A76F58"/>
    <w:rsid w:val="00A81BBF"/>
    <w:rsid w:val="00A81E36"/>
    <w:rsid w:val="00A8688B"/>
    <w:rsid w:val="00A86D2A"/>
    <w:rsid w:val="00A91E32"/>
    <w:rsid w:val="00A95DC3"/>
    <w:rsid w:val="00A96C06"/>
    <w:rsid w:val="00AA126F"/>
    <w:rsid w:val="00AA2033"/>
    <w:rsid w:val="00AA21E5"/>
    <w:rsid w:val="00AA6661"/>
    <w:rsid w:val="00AA6EFF"/>
    <w:rsid w:val="00AB03AD"/>
    <w:rsid w:val="00AB6E6A"/>
    <w:rsid w:val="00AC1146"/>
    <w:rsid w:val="00AC2ADF"/>
    <w:rsid w:val="00AC7B16"/>
    <w:rsid w:val="00AD04EE"/>
    <w:rsid w:val="00AD5CC7"/>
    <w:rsid w:val="00AD7963"/>
    <w:rsid w:val="00AD7D92"/>
    <w:rsid w:val="00AE06B3"/>
    <w:rsid w:val="00AE1A08"/>
    <w:rsid w:val="00AE2240"/>
    <w:rsid w:val="00AE3919"/>
    <w:rsid w:val="00AE7956"/>
    <w:rsid w:val="00AF0754"/>
    <w:rsid w:val="00AF0834"/>
    <w:rsid w:val="00AF7E6E"/>
    <w:rsid w:val="00B0156B"/>
    <w:rsid w:val="00B024DB"/>
    <w:rsid w:val="00B03292"/>
    <w:rsid w:val="00B07891"/>
    <w:rsid w:val="00B07B45"/>
    <w:rsid w:val="00B132DB"/>
    <w:rsid w:val="00B226D9"/>
    <w:rsid w:val="00B22BD4"/>
    <w:rsid w:val="00B23AD5"/>
    <w:rsid w:val="00B24E75"/>
    <w:rsid w:val="00B24F3E"/>
    <w:rsid w:val="00B33045"/>
    <w:rsid w:val="00B332A2"/>
    <w:rsid w:val="00B41A28"/>
    <w:rsid w:val="00B53B68"/>
    <w:rsid w:val="00B56492"/>
    <w:rsid w:val="00B57FB4"/>
    <w:rsid w:val="00B60648"/>
    <w:rsid w:val="00B61F39"/>
    <w:rsid w:val="00B639C9"/>
    <w:rsid w:val="00B71BCC"/>
    <w:rsid w:val="00B72214"/>
    <w:rsid w:val="00B72EA9"/>
    <w:rsid w:val="00B74100"/>
    <w:rsid w:val="00B7550E"/>
    <w:rsid w:val="00B76B8F"/>
    <w:rsid w:val="00B92A3C"/>
    <w:rsid w:val="00B9642B"/>
    <w:rsid w:val="00B96A7B"/>
    <w:rsid w:val="00BB4990"/>
    <w:rsid w:val="00BB6235"/>
    <w:rsid w:val="00BC0AB0"/>
    <w:rsid w:val="00BD1A9C"/>
    <w:rsid w:val="00BD455D"/>
    <w:rsid w:val="00BE175A"/>
    <w:rsid w:val="00BE75EC"/>
    <w:rsid w:val="00BE781D"/>
    <w:rsid w:val="00BF1130"/>
    <w:rsid w:val="00BF731E"/>
    <w:rsid w:val="00BF7F33"/>
    <w:rsid w:val="00C0406A"/>
    <w:rsid w:val="00C10478"/>
    <w:rsid w:val="00C1553B"/>
    <w:rsid w:val="00C16959"/>
    <w:rsid w:val="00C22F75"/>
    <w:rsid w:val="00C25193"/>
    <w:rsid w:val="00C302EC"/>
    <w:rsid w:val="00C30A51"/>
    <w:rsid w:val="00C368BE"/>
    <w:rsid w:val="00C42169"/>
    <w:rsid w:val="00C44C38"/>
    <w:rsid w:val="00C53E2A"/>
    <w:rsid w:val="00C54BD0"/>
    <w:rsid w:val="00C56BF6"/>
    <w:rsid w:val="00C65E34"/>
    <w:rsid w:val="00C66A12"/>
    <w:rsid w:val="00C718CA"/>
    <w:rsid w:val="00C719E4"/>
    <w:rsid w:val="00C73A33"/>
    <w:rsid w:val="00C75A42"/>
    <w:rsid w:val="00C76790"/>
    <w:rsid w:val="00C810E0"/>
    <w:rsid w:val="00C83947"/>
    <w:rsid w:val="00C85733"/>
    <w:rsid w:val="00C96567"/>
    <w:rsid w:val="00C97756"/>
    <w:rsid w:val="00C97B1E"/>
    <w:rsid w:val="00CA039A"/>
    <w:rsid w:val="00CA3ABC"/>
    <w:rsid w:val="00CA42D4"/>
    <w:rsid w:val="00CA55C5"/>
    <w:rsid w:val="00CB6757"/>
    <w:rsid w:val="00CC1604"/>
    <w:rsid w:val="00CC3837"/>
    <w:rsid w:val="00CC45D7"/>
    <w:rsid w:val="00CD0765"/>
    <w:rsid w:val="00CD2628"/>
    <w:rsid w:val="00CD48FF"/>
    <w:rsid w:val="00CE0E89"/>
    <w:rsid w:val="00CE679D"/>
    <w:rsid w:val="00CF016F"/>
    <w:rsid w:val="00CF0D15"/>
    <w:rsid w:val="00CF10DA"/>
    <w:rsid w:val="00CF11F8"/>
    <w:rsid w:val="00CF362C"/>
    <w:rsid w:val="00CF4E58"/>
    <w:rsid w:val="00CF6169"/>
    <w:rsid w:val="00CF7024"/>
    <w:rsid w:val="00D00281"/>
    <w:rsid w:val="00D00F77"/>
    <w:rsid w:val="00D04CBA"/>
    <w:rsid w:val="00D10CDF"/>
    <w:rsid w:val="00D136C4"/>
    <w:rsid w:val="00D14AA0"/>
    <w:rsid w:val="00D14CC3"/>
    <w:rsid w:val="00D1507A"/>
    <w:rsid w:val="00D164ED"/>
    <w:rsid w:val="00D17986"/>
    <w:rsid w:val="00D204AA"/>
    <w:rsid w:val="00D2365E"/>
    <w:rsid w:val="00D23B60"/>
    <w:rsid w:val="00D2525E"/>
    <w:rsid w:val="00D27C3B"/>
    <w:rsid w:val="00D351FF"/>
    <w:rsid w:val="00D40E14"/>
    <w:rsid w:val="00D463B2"/>
    <w:rsid w:val="00D46AA6"/>
    <w:rsid w:val="00D4712B"/>
    <w:rsid w:val="00D50D47"/>
    <w:rsid w:val="00D529F8"/>
    <w:rsid w:val="00D562D8"/>
    <w:rsid w:val="00D60399"/>
    <w:rsid w:val="00D62856"/>
    <w:rsid w:val="00D630FC"/>
    <w:rsid w:val="00D643DA"/>
    <w:rsid w:val="00D71894"/>
    <w:rsid w:val="00D733C6"/>
    <w:rsid w:val="00D769CD"/>
    <w:rsid w:val="00D8454B"/>
    <w:rsid w:val="00D87FAD"/>
    <w:rsid w:val="00D926D7"/>
    <w:rsid w:val="00DA10EE"/>
    <w:rsid w:val="00DA194E"/>
    <w:rsid w:val="00DA56D7"/>
    <w:rsid w:val="00DA69B6"/>
    <w:rsid w:val="00DA7399"/>
    <w:rsid w:val="00DB1B52"/>
    <w:rsid w:val="00DB1B91"/>
    <w:rsid w:val="00DB1CC5"/>
    <w:rsid w:val="00DB203B"/>
    <w:rsid w:val="00DC04F7"/>
    <w:rsid w:val="00DC3226"/>
    <w:rsid w:val="00DC3D20"/>
    <w:rsid w:val="00DC56B3"/>
    <w:rsid w:val="00DC6176"/>
    <w:rsid w:val="00DC762C"/>
    <w:rsid w:val="00DD12D5"/>
    <w:rsid w:val="00DD192E"/>
    <w:rsid w:val="00DD1F9A"/>
    <w:rsid w:val="00DD2052"/>
    <w:rsid w:val="00DD3B67"/>
    <w:rsid w:val="00DD6E73"/>
    <w:rsid w:val="00DD784F"/>
    <w:rsid w:val="00DD78B8"/>
    <w:rsid w:val="00DD79E6"/>
    <w:rsid w:val="00DE1156"/>
    <w:rsid w:val="00DE1F0E"/>
    <w:rsid w:val="00DE2DAD"/>
    <w:rsid w:val="00DE42DC"/>
    <w:rsid w:val="00DF5855"/>
    <w:rsid w:val="00DF5F62"/>
    <w:rsid w:val="00E00D44"/>
    <w:rsid w:val="00E00EC0"/>
    <w:rsid w:val="00E01FE6"/>
    <w:rsid w:val="00E03AC6"/>
    <w:rsid w:val="00E07954"/>
    <w:rsid w:val="00E128DB"/>
    <w:rsid w:val="00E157B8"/>
    <w:rsid w:val="00E17488"/>
    <w:rsid w:val="00E263E0"/>
    <w:rsid w:val="00E268D8"/>
    <w:rsid w:val="00E3026D"/>
    <w:rsid w:val="00E30839"/>
    <w:rsid w:val="00E31E01"/>
    <w:rsid w:val="00E31F84"/>
    <w:rsid w:val="00E355AD"/>
    <w:rsid w:val="00E35671"/>
    <w:rsid w:val="00E417C1"/>
    <w:rsid w:val="00E5160C"/>
    <w:rsid w:val="00E51639"/>
    <w:rsid w:val="00E532A0"/>
    <w:rsid w:val="00E675F1"/>
    <w:rsid w:val="00E67FBF"/>
    <w:rsid w:val="00E70E22"/>
    <w:rsid w:val="00E77208"/>
    <w:rsid w:val="00E77EEF"/>
    <w:rsid w:val="00E806F7"/>
    <w:rsid w:val="00E82294"/>
    <w:rsid w:val="00E8230C"/>
    <w:rsid w:val="00E835A6"/>
    <w:rsid w:val="00E8525D"/>
    <w:rsid w:val="00E8628B"/>
    <w:rsid w:val="00E862D7"/>
    <w:rsid w:val="00E86656"/>
    <w:rsid w:val="00E91900"/>
    <w:rsid w:val="00E95D12"/>
    <w:rsid w:val="00E972F9"/>
    <w:rsid w:val="00E9794E"/>
    <w:rsid w:val="00EA0A84"/>
    <w:rsid w:val="00EA17FD"/>
    <w:rsid w:val="00EA2E5C"/>
    <w:rsid w:val="00EB2D5D"/>
    <w:rsid w:val="00EB3CA1"/>
    <w:rsid w:val="00EB50D8"/>
    <w:rsid w:val="00EC3206"/>
    <w:rsid w:val="00EC4651"/>
    <w:rsid w:val="00EC5305"/>
    <w:rsid w:val="00EC792F"/>
    <w:rsid w:val="00ED1C6E"/>
    <w:rsid w:val="00ED3F11"/>
    <w:rsid w:val="00ED582B"/>
    <w:rsid w:val="00EE13B9"/>
    <w:rsid w:val="00EE2683"/>
    <w:rsid w:val="00EE2C9A"/>
    <w:rsid w:val="00EE7D8D"/>
    <w:rsid w:val="00EF4208"/>
    <w:rsid w:val="00EF49B5"/>
    <w:rsid w:val="00EF5B90"/>
    <w:rsid w:val="00F03888"/>
    <w:rsid w:val="00F04101"/>
    <w:rsid w:val="00F04148"/>
    <w:rsid w:val="00F105BD"/>
    <w:rsid w:val="00F117AD"/>
    <w:rsid w:val="00F171AB"/>
    <w:rsid w:val="00F17402"/>
    <w:rsid w:val="00F175F2"/>
    <w:rsid w:val="00F17C12"/>
    <w:rsid w:val="00F2410B"/>
    <w:rsid w:val="00F31491"/>
    <w:rsid w:val="00F31C84"/>
    <w:rsid w:val="00F3391F"/>
    <w:rsid w:val="00F35C67"/>
    <w:rsid w:val="00F361CC"/>
    <w:rsid w:val="00F36C5A"/>
    <w:rsid w:val="00F41D4F"/>
    <w:rsid w:val="00F42BAB"/>
    <w:rsid w:val="00F51FEB"/>
    <w:rsid w:val="00F5266C"/>
    <w:rsid w:val="00F526E0"/>
    <w:rsid w:val="00F526EE"/>
    <w:rsid w:val="00F54278"/>
    <w:rsid w:val="00F60D0E"/>
    <w:rsid w:val="00F6391B"/>
    <w:rsid w:val="00F6495E"/>
    <w:rsid w:val="00F67452"/>
    <w:rsid w:val="00F67C18"/>
    <w:rsid w:val="00F70616"/>
    <w:rsid w:val="00F71F16"/>
    <w:rsid w:val="00F724A7"/>
    <w:rsid w:val="00F72622"/>
    <w:rsid w:val="00F73B71"/>
    <w:rsid w:val="00F779E2"/>
    <w:rsid w:val="00F81D72"/>
    <w:rsid w:val="00F8224D"/>
    <w:rsid w:val="00F82638"/>
    <w:rsid w:val="00F85926"/>
    <w:rsid w:val="00F86D77"/>
    <w:rsid w:val="00F931E8"/>
    <w:rsid w:val="00F937F1"/>
    <w:rsid w:val="00F941BC"/>
    <w:rsid w:val="00F94371"/>
    <w:rsid w:val="00FA25BF"/>
    <w:rsid w:val="00FA3E82"/>
    <w:rsid w:val="00FA4467"/>
    <w:rsid w:val="00FA4984"/>
    <w:rsid w:val="00FA4B31"/>
    <w:rsid w:val="00FA657E"/>
    <w:rsid w:val="00FA6ED9"/>
    <w:rsid w:val="00FA7B07"/>
    <w:rsid w:val="00FB042A"/>
    <w:rsid w:val="00FB45DD"/>
    <w:rsid w:val="00FC7364"/>
    <w:rsid w:val="00FD0912"/>
    <w:rsid w:val="00FD10EB"/>
    <w:rsid w:val="00FD1676"/>
    <w:rsid w:val="00FD23C0"/>
    <w:rsid w:val="00FD2F16"/>
    <w:rsid w:val="00FD4CED"/>
    <w:rsid w:val="00FD4D4B"/>
    <w:rsid w:val="00FD51AB"/>
    <w:rsid w:val="00FE125D"/>
    <w:rsid w:val="00FE5847"/>
    <w:rsid w:val="00FF212D"/>
    <w:rsid w:val="00FF2257"/>
    <w:rsid w:val="00FF37D1"/>
    <w:rsid w:val="00FF63F2"/>
    <w:rsid w:val="00FF74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491"/>
    <w:pPr>
      <w:spacing w:before="120" w:after="120"/>
    </w:pPr>
    <w:rPr>
      <w:rFonts w:cstheme="minorBidi"/>
      <w:sz w:val="24"/>
      <w:szCs w:val="22"/>
    </w:rPr>
  </w:style>
  <w:style w:type="paragraph" w:styleId="1">
    <w:name w:val="heading 1"/>
    <w:basedOn w:val="a"/>
    <w:next w:val="a"/>
    <w:link w:val="10"/>
    <w:qFormat/>
    <w:rsid w:val="007576C2"/>
    <w:pPr>
      <w:keepNext/>
      <w:widowControl w:val="0"/>
      <w:spacing w:before="0" w:after="0" w:line="240" w:lineRule="auto"/>
      <w:jc w:val="center"/>
      <w:outlineLvl w:val="0"/>
    </w:pPr>
    <w:rPr>
      <w:rFonts w:eastAsia="Times New Roman" w:cs="Times New Roman"/>
      <w:b/>
      <w:szCs w:val="20"/>
      <w:lang w:eastAsia="ru-RU"/>
    </w:rPr>
  </w:style>
  <w:style w:type="paragraph" w:styleId="2">
    <w:name w:val="heading 2"/>
    <w:basedOn w:val="a"/>
    <w:next w:val="a"/>
    <w:link w:val="20"/>
    <w:uiPriority w:val="9"/>
    <w:semiHidden/>
    <w:unhideWhenUsed/>
    <w:qFormat/>
    <w:rsid w:val="00610A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0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144B6"/>
    <w:pPr>
      <w:spacing w:before="0"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144B6"/>
    <w:rPr>
      <w:rFonts w:ascii="Tahoma" w:hAnsi="Tahoma" w:cs="Tahoma"/>
      <w:sz w:val="16"/>
      <w:szCs w:val="16"/>
    </w:rPr>
  </w:style>
  <w:style w:type="paragraph" w:styleId="a6">
    <w:name w:val="List Paragraph"/>
    <w:basedOn w:val="a"/>
    <w:link w:val="a7"/>
    <w:uiPriority w:val="34"/>
    <w:qFormat/>
    <w:rsid w:val="00DA10EE"/>
    <w:pPr>
      <w:spacing w:before="0" w:after="0" w:line="240" w:lineRule="auto"/>
      <w:ind w:left="720"/>
      <w:contextualSpacing/>
    </w:pPr>
    <w:rPr>
      <w:rFonts w:eastAsia="Calibri" w:cs="Times New Roman"/>
      <w:sz w:val="20"/>
      <w:szCs w:val="20"/>
      <w:lang w:eastAsia="ru-RU"/>
    </w:rPr>
  </w:style>
  <w:style w:type="paragraph" w:customStyle="1" w:styleId="Default">
    <w:name w:val="Default"/>
    <w:rsid w:val="00D926D7"/>
    <w:pPr>
      <w:autoSpaceDE w:val="0"/>
      <w:autoSpaceDN w:val="0"/>
      <w:adjustRightInd w:val="0"/>
      <w:spacing w:after="0" w:line="240" w:lineRule="auto"/>
    </w:pPr>
    <w:rPr>
      <w:color w:val="000000"/>
      <w:sz w:val="24"/>
      <w:szCs w:val="24"/>
    </w:rPr>
  </w:style>
  <w:style w:type="character" w:styleId="a8">
    <w:name w:val="Hyperlink"/>
    <w:rsid w:val="006F3569"/>
    <w:rPr>
      <w:color w:val="0000FF"/>
      <w:u w:val="single"/>
    </w:rPr>
  </w:style>
  <w:style w:type="character" w:customStyle="1" w:styleId="10">
    <w:name w:val="Заголовок 1 Знак"/>
    <w:basedOn w:val="a0"/>
    <w:link w:val="1"/>
    <w:rsid w:val="007576C2"/>
    <w:rPr>
      <w:rFonts w:eastAsia="Times New Roman"/>
      <w:b/>
      <w:sz w:val="24"/>
      <w:szCs w:val="20"/>
      <w:lang w:eastAsia="ru-RU"/>
    </w:rPr>
  </w:style>
  <w:style w:type="character" w:customStyle="1" w:styleId="a7">
    <w:name w:val="Абзац списка Знак"/>
    <w:link w:val="a6"/>
    <w:uiPriority w:val="99"/>
    <w:locked/>
    <w:rsid w:val="007576C2"/>
    <w:rPr>
      <w:rFonts w:eastAsia="Calibri"/>
      <w:sz w:val="20"/>
      <w:szCs w:val="20"/>
      <w:lang w:eastAsia="ru-RU"/>
    </w:rPr>
  </w:style>
  <w:style w:type="paragraph" w:styleId="a9">
    <w:name w:val="header"/>
    <w:basedOn w:val="a"/>
    <w:link w:val="aa"/>
    <w:uiPriority w:val="99"/>
    <w:unhideWhenUsed/>
    <w:rsid w:val="00C0406A"/>
    <w:pPr>
      <w:tabs>
        <w:tab w:val="center" w:pos="4677"/>
        <w:tab w:val="right" w:pos="9355"/>
      </w:tabs>
      <w:spacing w:before="0" w:after="0" w:line="240" w:lineRule="auto"/>
    </w:pPr>
  </w:style>
  <w:style w:type="character" w:customStyle="1" w:styleId="aa">
    <w:name w:val="Верхний колонтитул Знак"/>
    <w:basedOn w:val="a0"/>
    <w:link w:val="a9"/>
    <w:uiPriority w:val="99"/>
    <w:rsid w:val="00C0406A"/>
    <w:rPr>
      <w:rFonts w:cstheme="minorBidi"/>
      <w:sz w:val="24"/>
      <w:szCs w:val="22"/>
    </w:rPr>
  </w:style>
  <w:style w:type="paragraph" w:styleId="ab">
    <w:name w:val="footer"/>
    <w:basedOn w:val="a"/>
    <w:link w:val="ac"/>
    <w:uiPriority w:val="99"/>
    <w:unhideWhenUsed/>
    <w:rsid w:val="00C0406A"/>
    <w:pPr>
      <w:tabs>
        <w:tab w:val="center" w:pos="4677"/>
        <w:tab w:val="right" w:pos="9355"/>
      </w:tabs>
      <w:spacing w:before="0" w:after="0" w:line="240" w:lineRule="auto"/>
    </w:pPr>
  </w:style>
  <w:style w:type="character" w:customStyle="1" w:styleId="ac">
    <w:name w:val="Нижний колонтитул Знак"/>
    <w:basedOn w:val="a0"/>
    <w:link w:val="ab"/>
    <w:uiPriority w:val="99"/>
    <w:rsid w:val="00C0406A"/>
    <w:rPr>
      <w:rFonts w:cstheme="minorBidi"/>
      <w:sz w:val="24"/>
      <w:szCs w:val="22"/>
    </w:rPr>
  </w:style>
  <w:style w:type="character" w:customStyle="1" w:styleId="20">
    <w:name w:val="Заголовок 2 Знак"/>
    <w:basedOn w:val="a0"/>
    <w:link w:val="2"/>
    <w:uiPriority w:val="9"/>
    <w:semiHidden/>
    <w:rsid w:val="00610A2A"/>
    <w:rPr>
      <w:rFonts w:asciiTheme="majorHAnsi" w:eastAsiaTheme="majorEastAsia" w:hAnsiTheme="majorHAnsi" w:cstheme="majorBidi"/>
      <w:b/>
      <w:bCs/>
      <w:color w:val="4F81BD" w:themeColor="accent1"/>
      <w:sz w:val="26"/>
      <w:szCs w:val="26"/>
    </w:rPr>
  </w:style>
  <w:style w:type="character" w:customStyle="1" w:styleId="ad">
    <w:name w:val="Сноска_"/>
    <w:basedOn w:val="a0"/>
    <w:link w:val="ae"/>
    <w:rsid w:val="008A68B8"/>
    <w:rPr>
      <w:rFonts w:eastAsia="Times New Roman"/>
      <w:sz w:val="19"/>
      <w:szCs w:val="19"/>
      <w:shd w:val="clear" w:color="auto" w:fill="FFFFFF"/>
    </w:rPr>
  </w:style>
  <w:style w:type="character" w:customStyle="1" w:styleId="21">
    <w:name w:val="Основной текст (2)_"/>
    <w:basedOn w:val="a0"/>
    <w:link w:val="22"/>
    <w:rsid w:val="008A68B8"/>
    <w:rPr>
      <w:rFonts w:eastAsia="Times New Roman"/>
      <w:sz w:val="23"/>
      <w:szCs w:val="23"/>
      <w:shd w:val="clear" w:color="auto" w:fill="FFFFFF"/>
    </w:rPr>
  </w:style>
  <w:style w:type="character" w:customStyle="1" w:styleId="5">
    <w:name w:val="Основной текст (5)_"/>
    <w:basedOn w:val="a0"/>
    <w:link w:val="50"/>
    <w:rsid w:val="008A68B8"/>
    <w:rPr>
      <w:rFonts w:eastAsia="Times New Roman"/>
      <w:sz w:val="25"/>
      <w:szCs w:val="25"/>
      <w:shd w:val="clear" w:color="auto" w:fill="FFFFFF"/>
    </w:rPr>
  </w:style>
  <w:style w:type="character" w:customStyle="1" w:styleId="af">
    <w:name w:val="Основной текст_"/>
    <w:basedOn w:val="a0"/>
    <w:link w:val="3"/>
    <w:rsid w:val="008A68B8"/>
    <w:rPr>
      <w:rFonts w:eastAsia="Times New Roman"/>
      <w:sz w:val="25"/>
      <w:szCs w:val="25"/>
      <w:shd w:val="clear" w:color="auto" w:fill="FFFFFF"/>
    </w:rPr>
  </w:style>
  <w:style w:type="character" w:customStyle="1" w:styleId="23">
    <w:name w:val="Заголовок №2_"/>
    <w:basedOn w:val="a0"/>
    <w:link w:val="24"/>
    <w:rsid w:val="008A68B8"/>
    <w:rPr>
      <w:rFonts w:eastAsia="Times New Roman"/>
      <w:sz w:val="25"/>
      <w:szCs w:val="25"/>
      <w:shd w:val="clear" w:color="auto" w:fill="FFFFFF"/>
    </w:rPr>
  </w:style>
  <w:style w:type="character" w:customStyle="1" w:styleId="af0">
    <w:name w:val="Подпись к таблице_"/>
    <w:basedOn w:val="a0"/>
    <w:rsid w:val="008A68B8"/>
    <w:rPr>
      <w:rFonts w:ascii="Times New Roman" w:eastAsia="Times New Roman" w:hAnsi="Times New Roman" w:cs="Times New Roman"/>
      <w:b w:val="0"/>
      <w:bCs w:val="0"/>
      <w:i w:val="0"/>
      <w:iCs w:val="0"/>
      <w:smallCaps w:val="0"/>
      <w:strike w:val="0"/>
      <w:spacing w:val="0"/>
      <w:sz w:val="25"/>
      <w:szCs w:val="25"/>
    </w:rPr>
  </w:style>
  <w:style w:type="character" w:customStyle="1" w:styleId="af1">
    <w:name w:val="Подпись к таблице"/>
    <w:basedOn w:val="af0"/>
    <w:rsid w:val="008A68B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15pt">
    <w:name w:val="Основной текст + 11;5 pt"/>
    <w:basedOn w:val="af"/>
    <w:rsid w:val="008A68B8"/>
    <w:rPr>
      <w:rFonts w:eastAsia="Times New Roman"/>
      <w:sz w:val="23"/>
      <w:szCs w:val="23"/>
      <w:shd w:val="clear" w:color="auto" w:fill="FFFFFF"/>
    </w:rPr>
  </w:style>
  <w:style w:type="character" w:customStyle="1" w:styleId="af2">
    <w:name w:val="Основной текст + Полужирный"/>
    <w:basedOn w:val="af"/>
    <w:rsid w:val="008A68B8"/>
    <w:rPr>
      <w:rFonts w:eastAsia="Times New Roman"/>
      <w:b/>
      <w:bCs/>
      <w:sz w:val="25"/>
      <w:szCs w:val="25"/>
      <w:shd w:val="clear" w:color="auto" w:fill="FFFFFF"/>
    </w:rPr>
  </w:style>
  <w:style w:type="paragraph" w:customStyle="1" w:styleId="ae">
    <w:name w:val="Сноска"/>
    <w:basedOn w:val="a"/>
    <w:link w:val="ad"/>
    <w:rsid w:val="008A68B8"/>
    <w:pPr>
      <w:shd w:val="clear" w:color="auto" w:fill="FFFFFF"/>
      <w:spacing w:before="0" w:after="0" w:line="230" w:lineRule="exact"/>
      <w:jc w:val="both"/>
    </w:pPr>
    <w:rPr>
      <w:rFonts w:eastAsia="Times New Roman" w:cs="Times New Roman"/>
      <w:sz w:val="19"/>
      <w:szCs w:val="19"/>
    </w:rPr>
  </w:style>
  <w:style w:type="paragraph" w:customStyle="1" w:styleId="22">
    <w:name w:val="Основной текст (2)"/>
    <w:basedOn w:val="a"/>
    <w:link w:val="21"/>
    <w:rsid w:val="008A68B8"/>
    <w:pPr>
      <w:shd w:val="clear" w:color="auto" w:fill="FFFFFF"/>
      <w:spacing w:before="0" w:after="4440" w:line="413" w:lineRule="exact"/>
      <w:ind w:hanging="3280"/>
      <w:jc w:val="right"/>
    </w:pPr>
    <w:rPr>
      <w:rFonts w:eastAsia="Times New Roman" w:cs="Times New Roman"/>
      <w:sz w:val="23"/>
      <w:szCs w:val="23"/>
    </w:rPr>
  </w:style>
  <w:style w:type="paragraph" w:customStyle="1" w:styleId="50">
    <w:name w:val="Основной текст (5)"/>
    <w:basedOn w:val="a"/>
    <w:link w:val="5"/>
    <w:rsid w:val="008A68B8"/>
    <w:pPr>
      <w:shd w:val="clear" w:color="auto" w:fill="FFFFFF"/>
      <w:spacing w:before="0" w:after="0" w:line="0" w:lineRule="atLeast"/>
    </w:pPr>
    <w:rPr>
      <w:rFonts w:eastAsia="Times New Roman" w:cs="Times New Roman"/>
      <w:sz w:val="25"/>
      <w:szCs w:val="25"/>
    </w:rPr>
  </w:style>
  <w:style w:type="paragraph" w:customStyle="1" w:styleId="3">
    <w:name w:val="Основной текст3"/>
    <w:basedOn w:val="a"/>
    <w:link w:val="af"/>
    <w:rsid w:val="008A68B8"/>
    <w:pPr>
      <w:shd w:val="clear" w:color="auto" w:fill="FFFFFF"/>
      <w:spacing w:before="0" w:after="0" w:line="298" w:lineRule="exact"/>
      <w:ind w:hanging="720"/>
      <w:jc w:val="both"/>
    </w:pPr>
    <w:rPr>
      <w:rFonts w:eastAsia="Times New Roman" w:cs="Times New Roman"/>
      <w:sz w:val="25"/>
      <w:szCs w:val="25"/>
    </w:rPr>
  </w:style>
  <w:style w:type="paragraph" w:customStyle="1" w:styleId="24">
    <w:name w:val="Заголовок №2"/>
    <w:basedOn w:val="a"/>
    <w:link w:val="23"/>
    <w:rsid w:val="008A68B8"/>
    <w:pPr>
      <w:shd w:val="clear" w:color="auto" w:fill="FFFFFF"/>
      <w:spacing w:before="360" w:after="360" w:line="0" w:lineRule="atLeast"/>
      <w:jc w:val="both"/>
      <w:outlineLvl w:val="1"/>
    </w:pPr>
    <w:rPr>
      <w:rFonts w:eastAsia="Times New Roman" w:cs="Times New Roman"/>
      <w:sz w:val="25"/>
      <w:szCs w:val="25"/>
    </w:rPr>
  </w:style>
  <w:style w:type="paragraph" w:styleId="af3">
    <w:name w:val="No Spacing"/>
    <w:uiPriority w:val="1"/>
    <w:qFormat/>
    <w:rsid w:val="00DE1156"/>
    <w:pPr>
      <w:spacing w:after="0" w:line="240" w:lineRule="auto"/>
    </w:pPr>
    <w:rPr>
      <w:rFonts w:cstheme="minorBidi"/>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491"/>
    <w:pPr>
      <w:spacing w:before="120" w:after="120"/>
    </w:pPr>
    <w:rPr>
      <w:rFonts w:cstheme="minorBidi"/>
      <w:sz w:val="24"/>
      <w:szCs w:val="22"/>
    </w:rPr>
  </w:style>
  <w:style w:type="paragraph" w:styleId="1">
    <w:name w:val="heading 1"/>
    <w:basedOn w:val="a"/>
    <w:next w:val="a"/>
    <w:link w:val="10"/>
    <w:qFormat/>
    <w:rsid w:val="007576C2"/>
    <w:pPr>
      <w:keepNext/>
      <w:widowControl w:val="0"/>
      <w:spacing w:before="0" w:after="0" w:line="240" w:lineRule="auto"/>
      <w:jc w:val="center"/>
      <w:outlineLvl w:val="0"/>
    </w:pPr>
    <w:rPr>
      <w:rFonts w:eastAsia="Times New Roman" w:cs="Times New Roman"/>
      <w:b/>
      <w:szCs w:val="20"/>
      <w:lang w:eastAsia="ru-RU"/>
    </w:rPr>
  </w:style>
  <w:style w:type="paragraph" w:styleId="2">
    <w:name w:val="heading 2"/>
    <w:basedOn w:val="a"/>
    <w:next w:val="a"/>
    <w:link w:val="20"/>
    <w:uiPriority w:val="9"/>
    <w:semiHidden/>
    <w:unhideWhenUsed/>
    <w:qFormat/>
    <w:rsid w:val="00610A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0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144B6"/>
    <w:pPr>
      <w:spacing w:before="0"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144B6"/>
    <w:rPr>
      <w:rFonts w:ascii="Tahoma" w:hAnsi="Tahoma" w:cs="Tahoma"/>
      <w:sz w:val="16"/>
      <w:szCs w:val="16"/>
    </w:rPr>
  </w:style>
  <w:style w:type="paragraph" w:styleId="a6">
    <w:name w:val="List Paragraph"/>
    <w:basedOn w:val="a"/>
    <w:link w:val="a7"/>
    <w:uiPriority w:val="34"/>
    <w:qFormat/>
    <w:rsid w:val="00DA10EE"/>
    <w:pPr>
      <w:spacing w:before="0" w:after="0" w:line="240" w:lineRule="auto"/>
      <w:ind w:left="720"/>
      <w:contextualSpacing/>
    </w:pPr>
    <w:rPr>
      <w:rFonts w:eastAsia="Calibri" w:cs="Times New Roman"/>
      <w:sz w:val="20"/>
      <w:szCs w:val="20"/>
      <w:lang w:eastAsia="ru-RU"/>
    </w:rPr>
  </w:style>
  <w:style w:type="paragraph" w:customStyle="1" w:styleId="Default">
    <w:name w:val="Default"/>
    <w:rsid w:val="00D926D7"/>
    <w:pPr>
      <w:autoSpaceDE w:val="0"/>
      <w:autoSpaceDN w:val="0"/>
      <w:adjustRightInd w:val="0"/>
      <w:spacing w:after="0" w:line="240" w:lineRule="auto"/>
    </w:pPr>
    <w:rPr>
      <w:color w:val="000000"/>
      <w:sz w:val="24"/>
      <w:szCs w:val="24"/>
    </w:rPr>
  </w:style>
  <w:style w:type="character" w:styleId="a8">
    <w:name w:val="Hyperlink"/>
    <w:rsid w:val="006F3569"/>
    <w:rPr>
      <w:color w:val="0000FF"/>
      <w:u w:val="single"/>
    </w:rPr>
  </w:style>
  <w:style w:type="character" w:customStyle="1" w:styleId="10">
    <w:name w:val="Заголовок 1 Знак"/>
    <w:basedOn w:val="a0"/>
    <w:link w:val="1"/>
    <w:rsid w:val="007576C2"/>
    <w:rPr>
      <w:rFonts w:eastAsia="Times New Roman"/>
      <w:b/>
      <w:sz w:val="24"/>
      <w:szCs w:val="20"/>
      <w:lang w:eastAsia="ru-RU"/>
    </w:rPr>
  </w:style>
  <w:style w:type="character" w:customStyle="1" w:styleId="a7">
    <w:name w:val="Абзац списка Знак"/>
    <w:link w:val="a6"/>
    <w:uiPriority w:val="99"/>
    <w:locked/>
    <w:rsid w:val="007576C2"/>
    <w:rPr>
      <w:rFonts w:eastAsia="Calibri"/>
      <w:sz w:val="20"/>
      <w:szCs w:val="20"/>
      <w:lang w:eastAsia="ru-RU"/>
    </w:rPr>
  </w:style>
  <w:style w:type="paragraph" w:styleId="a9">
    <w:name w:val="header"/>
    <w:basedOn w:val="a"/>
    <w:link w:val="aa"/>
    <w:uiPriority w:val="99"/>
    <w:unhideWhenUsed/>
    <w:rsid w:val="00C0406A"/>
    <w:pPr>
      <w:tabs>
        <w:tab w:val="center" w:pos="4677"/>
        <w:tab w:val="right" w:pos="9355"/>
      </w:tabs>
      <w:spacing w:before="0" w:after="0" w:line="240" w:lineRule="auto"/>
    </w:pPr>
  </w:style>
  <w:style w:type="character" w:customStyle="1" w:styleId="aa">
    <w:name w:val="Верхний колонтитул Знак"/>
    <w:basedOn w:val="a0"/>
    <w:link w:val="a9"/>
    <w:uiPriority w:val="99"/>
    <w:rsid w:val="00C0406A"/>
    <w:rPr>
      <w:rFonts w:cstheme="minorBidi"/>
      <w:sz w:val="24"/>
      <w:szCs w:val="22"/>
    </w:rPr>
  </w:style>
  <w:style w:type="paragraph" w:styleId="ab">
    <w:name w:val="footer"/>
    <w:basedOn w:val="a"/>
    <w:link w:val="ac"/>
    <w:uiPriority w:val="99"/>
    <w:unhideWhenUsed/>
    <w:rsid w:val="00C0406A"/>
    <w:pPr>
      <w:tabs>
        <w:tab w:val="center" w:pos="4677"/>
        <w:tab w:val="right" w:pos="9355"/>
      </w:tabs>
      <w:spacing w:before="0" w:after="0" w:line="240" w:lineRule="auto"/>
    </w:pPr>
  </w:style>
  <w:style w:type="character" w:customStyle="1" w:styleId="ac">
    <w:name w:val="Нижний колонтитул Знак"/>
    <w:basedOn w:val="a0"/>
    <w:link w:val="ab"/>
    <w:uiPriority w:val="99"/>
    <w:rsid w:val="00C0406A"/>
    <w:rPr>
      <w:rFonts w:cstheme="minorBidi"/>
      <w:sz w:val="24"/>
      <w:szCs w:val="22"/>
    </w:rPr>
  </w:style>
  <w:style w:type="character" w:customStyle="1" w:styleId="20">
    <w:name w:val="Заголовок 2 Знак"/>
    <w:basedOn w:val="a0"/>
    <w:link w:val="2"/>
    <w:uiPriority w:val="9"/>
    <w:semiHidden/>
    <w:rsid w:val="00610A2A"/>
    <w:rPr>
      <w:rFonts w:asciiTheme="majorHAnsi" w:eastAsiaTheme="majorEastAsia" w:hAnsiTheme="majorHAnsi" w:cstheme="majorBidi"/>
      <w:b/>
      <w:bCs/>
      <w:color w:val="4F81BD" w:themeColor="accent1"/>
      <w:sz w:val="26"/>
      <w:szCs w:val="26"/>
    </w:rPr>
  </w:style>
  <w:style w:type="character" w:customStyle="1" w:styleId="ad">
    <w:name w:val="Сноска_"/>
    <w:basedOn w:val="a0"/>
    <w:link w:val="ae"/>
    <w:rsid w:val="008A68B8"/>
    <w:rPr>
      <w:rFonts w:eastAsia="Times New Roman"/>
      <w:sz w:val="19"/>
      <w:szCs w:val="19"/>
      <w:shd w:val="clear" w:color="auto" w:fill="FFFFFF"/>
    </w:rPr>
  </w:style>
  <w:style w:type="character" w:customStyle="1" w:styleId="21">
    <w:name w:val="Основной текст (2)_"/>
    <w:basedOn w:val="a0"/>
    <w:link w:val="22"/>
    <w:rsid w:val="008A68B8"/>
    <w:rPr>
      <w:rFonts w:eastAsia="Times New Roman"/>
      <w:sz w:val="23"/>
      <w:szCs w:val="23"/>
      <w:shd w:val="clear" w:color="auto" w:fill="FFFFFF"/>
    </w:rPr>
  </w:style>
  <w:style w:type="character" w:customStyle="1" w:styleId="5">
    <w:name w:val="Основной текст (5)_"/>
    <w:basedOn w:val="a0"/>
    <w:link w:val="50"/>
    <w:rsid w:val="008A68B8"/>
    <w:rPr>
      <w:rFonts w:eastAsia="Times New Roman"/>
      <w:sz w:val="25"/>
      <w:szCs w:val="25"/>
      <w:shd w:val="clear" w:color="auto" w:fill="FFFFFF"/>
    </w:rPr>
  </w:style>
  <w:style w:type="character" w:customStyle="1" w:styleId="af">
    <w:name w:val="Основной текст_"/>
    <w:basedOn w:val="a0"/>
    <w:link w:val="3"/>
    <w:rsid w:val="008A68B8"/>
    <w:rPr>
      <w:rFonts w:eastAsia="Times New Roman"/>
      <w:sz w:val="25"/>
      <w:szCs w:val="25"/>
      <w:shd w:val="clear" w:color="auto" w:fill="FFFFFF"/>
    </w:rPr>
  </w:style>
  <w:style w:type="character" w:customStyle="1" w:styleId="23">
    <w:name w:val="Заголовок №2_"/>
    <w:basedOn w:val="a0"/>
    <w:link w:val="24"/>
    <w:rsid w:val="008A68B8"/>
    <w:rPr>
      <w:rFonts w:eastAsia="Times New Roman"/>
      <w:sz w:val="25"/>
      <w:szCs w:val="25"/>
      <w:shd w:val="clear" w:color="auto" w:fill="FFFFFF"/>
    </w:rPr>
  </w:style>
  <w:style w:type="character" w:customStyle="1" w:styleId="af0">
    <w:name w:val="Подпись к таблице_"/>
    <w:basedOn w:val="a0"/>
    <w:rsid w:val="008A68B8"/>
    <w:rPr>
      <w:rFonts w:ascii="Times New Roman" w:eastAsia="Times New Roman" w:hAnsi="Times New Roman" w:cs="Times New Roman"/>
      <w:b w:val="0"/>
      <w:bCs w:val="0"/>
      <w:i w:val="0"/>
      <w:iCs w:val="0"/>
      <w:smallCaps w:val="0"/>
      <w:strike w:val="0"/>
      <w:spacing w:val="0"/>
      <w:sz w:val="25"/>
      <w:szCs w:val="25"/>
    </w:rPr>
  </w:style>
  <w:style w:type="character" w:customStyle="1" w:styleId="af1">
    <w:name w:val="Подпись к таблице"/>
    <w:basedOn w:val="af0"/>
    <w:rsid w:val="008A68B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15pt">
    <w:name w:val="Основной текст + 11;5 pt"/>
    <w:basedOn w:val="af"/>
    <w:rsid w:val="008A68B8"/>
    <w:rPr>
      <w:rFonts w:eastAsia="Times New Roman"/>
      <w:sz w:val="23"/>
      <w:szCs w:val="23"/>
      <w:shd w:val="clear" w:color="auto" w:fill="FFFFFF"/>
    </w:rPr>
  </w:style>
  <w:style w:type="character" w:customStyle="1" w:styleId="af2">
    <w:name w:val="Основной текст + Полужирный"/>
    <w:basedOn w:val="af"/>
    <w:rsid w:val="008A68B8"/>
    <w:rPr>
      <w:rFonts w:eastAsia="Times New Roman"/>
      <w:b/>
      <w:bCs/>
      <w:sz w:val="25"/>
      <w:szCs w:val="25"/>
      <w:shd w:val="clear" w:color="auto" w:fill="FFFFFF"/>
    </w:rPr>
  </w:style>
  <w:style w:type="paragraph" w:customStyle="1" w:styleId="ae">
    <w:name w:val="Сноска"/>
    <w:basedOn w:val="a"/>
    <w:link w:val="ad"/>
    <w:rsid w:val="008A68B8"/>
    <w:pPr>
      <w:shd w:val="clear" w:color="auto" w:fill="FFFFFF"/>
      <w:spacing w:before="0" w:after="0" w:line="230" w:lineRule="exact"/>
      <w:jc w:val="both"/>
    </w:pPr>
    <w:rPr>
      <w:rFonts w:eastAsia="Times New Roman" w:cs="Times New Roman"/>
      <w:sz w:val="19"/>
      <w:szCs w:val="19"/>
    </w:rPr>
  </w:style>
  <w:style w:type="paragraph" w:customStyle="1" w:styleId="22">
    <w:name w:val="Основной текст (2)"/>
    <w:basedOn w:val="a"/>
    <w:link w:val="21"/>
    <w:rsid w:val="008A68B8"/>
    <w:pPr>
      <w:shd w:val="clear" w:color="auto" w:fill="FFFFFF"/>
      <w:spacing w:before="0" w:after="4440" w:line="413" w:lineRule="exact"/>
      <w:ind w:hanging="3280"/>
      <w:jc w:val="right"/>
    </w:pPr>
    <w:rPr>
      <w:rFonts w:eastAsia="Times New Roman" w:cs="Times New Roman"/>
      <w:sz w:val="23"/>
      <w:szCs w:val="23"/>
    </w:rPr>
  </w:style>
  <w:style w:type="paragraph" w:customStyle="1" w:styleId="50">
    <w:name w:val="Основной текст (5)"/>
    <w:basedOn w:val="a"/>
    <w:link w:val="5"/>
    <w:rsid w:val="008A68B8"/>
    <w:pPr>
      <w:shd w:val="clear" w:color="auto" w:fill="FFFFFF"/>
      <w:spacing w:before="0" w:after="0" w:line="0" w:lineRule="atLeast"/>
    </w:pPr>
    <w:rPr>
      <w:rFonts w:eastAsia="Times New Roman" w:cs="Times New Roman"/>
      <w:sz w:val="25"/>
      <w:szCs w:val="25"/>
    </w:rPr>
  </w:style>
  <w:style w:type="paragraph" w:customStyle="1" w:styleId="3">
    <w:name w:val="Основной текст3"/>
    <w:basedOn w:val="a"/>
    <w:link w:val="af"/>
    <w:rsid w:val="008A68B8"/>
    <w:pPr>
      <w:shd w:val="clear" w:color="auto" w:fill="FFFFFF"/>
      <w:spacing w:before="0" w:after="0" w:line="298" w:lineRule="exact"/>
      <w:ind w:hanging="720"/>
      <w:jc w:val="both"/>
    </w:pPr>
    <w:rPr>
      <w:rFonts w:eastAsia="Times New Roman" w:cs="Times New Roman"/>
      <w:sz w:val="25"/>
      <w:szCs w:val="25"/>
    </w:rPr>
  </w:style>
  <w:style w:type="paragraph" w:customStyle="1" w:styleId="24">
    <w:name w:val="Заголовок №2"/>
    <w:basedOn w:val="a"/>
    <w:link w:val="23"/>
    <w:rsid w:val="008A68B8"/>
    <w:pPr>
      <w:shd w:val="clear" w:color="auto" w:fill="FFFFFF"/>
      <w:spacing w:before="360" w:after="360" w:line="0" w:lineRule="atLeast"/>
      <w:jc w:val="both"/>
      <w:outlineLvl w:val="1"/>
    </w:pPr>
    <w:rPr>
      <w:rFonts w:eastAsia="Times New Roman" w:cs="Times New Roman"/>
      <w:sz w:val="25"/>
      <w:szCs w:val="25"/>
    </w:rPr>
  </w:style>
  <w:style w:type="paragraph" w:styleId="af3">
    <w:name w:val="No Spacing"/>
    <w:uiPriority w:val="1"/>
    <w:qFormat/>
    <w:rsid w:val="00DE1156"/>
    <w:pPr>
      <w:spacing w:after="0" w:line="240" w:lineRule="auto"/>
    </w:pPr>
    <w:rPr>
      <w:rFonts w:cstheme="minorBid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69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ege46.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7BACF-6D9A-4B4D-B844-5B8C1CA19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47</Pages>
  <Words>15876</Words>
  <Characters>90494</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ИАЦ</dc:creator>
  <cp:lastModifiedBy>oem</cp:lastModifiedBy>
  <cp:revision>14</cp:revision>
  <cp:lastPrinted>2022-11-03T07:33:00Z</cp:lastPrinted>
  <dcterms:created xsi:type="dcterms:W3CDTF">2022-11-07T10:12:00Z</dcterms:created>
  <dcterms:modified xsi:type="dcterms:W3CDTF">2022-11-08T12:51:00Z</dcterms:modified>
</cp:coreProperties>
</file>